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25B25" w14:textId="5309F0EE" w:rsidR="002933AD" w:rsidRPr="00354862" w:rsidRDefault="002933AD" w:rsidP="00052F0C">
      <w:pPr>
        <w:tabs>
          <w:tab w:val="left" w:pos="3119"/>
          <w:tab w:val="center" w:pos="4680"/>
          <w:tab w:val="right" w:pos="9360"/>
        </w:tabs>
        <w:spacing w:after="140" w:line="290" w:lineRule="auto"/>
        <w:jc w:val="both"/>
        <w:rPr>
          <w:bCs/>
        </w:rPr>
      </w:pPr>
      <w:r w:rsidRPr="00354862">
        <w:rPr>
          <w:bCs/>
        </w:rPr>
        <w:t xml:space="preserve">This document </w:t>
      </w:r>
      <w:r w:rsidR="001217FE" w:rsidRPr="00354862">
        <w:rPr>
          <w:bCs/>
        </w:rPr>
        <w:t>constitutes</w:t>
      </w:r>
      <w:r w:rsidRPr="00354862">
        <w:rPr>
          <w:bCs/>
        </w:rPr>
        <w:t xml:space="preserve"> a </w:t>
      </w:r>
      <w:r w:rsidR="000633C2" w:rsidRPr="00354862">
        <w:rPr>
          <w:bCs/>
        </w:rPr>
        <w:t xml:space="preserve">form </w:t>
      </w:r>
      <w:r w:rsidR="008C3EBD" w:rsidRPr="00354862">
        <w:rPr>
          <w:bCs/>
        </w:rPr>
        <w:t xml:space="preserve">for a </w:t>
      </w:r>
      <w:r w:rsidR="00D1682C" w:rsidRPr="00354862">
        <w:rPr>
          <w:bCs/>
        </w:rPr>
        <w:t xml:space="preserve">Subscription </w:t>
      </w:r>
      <w:r w:rsidR="00AE15B0" w:rsidRPr="00354862">
        <w:rPr>
          <w:bCs/>
        </w:rPr>
        <w:t>A</w:t>
      </w:r>
      <w:r w:rsidR="00D1682C" w:rsidRPr="00354862">
        <w:rPr>
          <w:bCs/>
        </w:rPr>
        <w:t xml:space="preserve">greement for </w:t>
      </w:r>
      <w:r w:rsidR="00AE15B0" w:rsidRPr="00354862">
        <w:rPr>
          <w:bCs/>
        </w:rPr>
        <w:t>F</w:t>
      </w:r>
      <w:r w:rsidR="00D1682C" w:rsidRPr="00354862">
        <w:rPr>
          <w:bCs/>
        </w:rPr>
        <w:t xml:space="preserve">uture </w:t>
      </w:r>
      <w:r w:rsidR="00AE15B0" w:rsidRPr="00354862">
        <w:rPr>
          <w:bCs/>
        </w:rPr>
        <w:t>E</w:t>
      </w:r>
      <w:r w:rsidR="00D1682C" w:rsidRPr="00354862">
        <w:rPr>
          <w:bCs/>
        </w:rPr>
        <w:t>quity</w:t>
      </w:r>
      <w:r w:rsidRPr="00354862">
        <w:rPr>
          <w:bCs/>
        </w:rPr>
        <w:t xml:space="preserve"> (the </w:t>
      </w:r>
      <w:r w:rsidR="008C3EBD" w:rsidRPr="00354862">
        <w:rPr>
          <w:bCs/>
        </w:rPr>
        <w:t>“</w:t>
      </w:r>
      <w:r w:rsidR="000633C2" w:rsidRPr="00354862">
        <w:rPr>
          <w:b/>
        </w:rPr>
        <w:t>Form</w:t>
      </w:r>
      <w:r w:rsidR="008C3EBD" w:rsidRPr="00354862">
        <w:rPr>
          <w:bCs/>
        </w:rPr>
        <w:t>”</w:t>
      </w:r>
      <w:r w:rsidRPr="00354862">
        <w:rPr>
          <w:bCs/>
        </w:rPr>
        <w:t xml:space="preserve">) and </w:t>
      </w:r>
      <w:r w:rsidR="008C3EBD" w:rsidRPr="00354862">
        <w:rPr>
          <w:bCs/>
        </w:rPr>
        <w:t>was developed by</w:t>
      </w:r>
      <w:r w:rsidRPr="00354862">
        <w:rPr>
          <w:bCs/>
        </w:rPr>
        <w:t xml:space="preserve"> startup founders, investors</w:t>
      </w:r>
      <w:r w:rsidR="008C3EBD" w:rsidRPr="00354862">
        <w:rPr>
          <w:bCs/>
        </w:rPr>
        <w:t>,</w:t>
      </w:r>
      <w:r w:rsidRPr="00354862">
        <w:rPr>
          <w:bCs/>
        </w:rPr>
        <w:t xml:space="preserve"> and legal and financial advisors </w:t>
      </w:r>
      <w:r w:rsidR="000633C2" w:rsidRPr="00354862">
        <w:rPr>
          <w:bCs/>
        </w:rPr>
        <w:t xml:space="preserve">active in </w:t>
      </w:r>
      <w:r w:rsidRPr="00354862">
        <w:rPr>
          <w:bCs/>
        </w:rPr>
        <w:t xml:space="preserve">the Italian venture capital market. </w:t>
      </w:r>
      <w:r w:rsidR="008C3EBD" w:rsidRPr="00354862">
        <w:rPr>
          <w:bCs/>
        </w:rPr>
        <w:t xml:space="preserve">The </w:t>
      </w:r>
      <w:r w:rsidR="004C6FA2" w:rsidRPr="00354862">
        <w:t>Italian Tech Alliance, Linklaters Italia, Portolano Cavallo</w:t>
      </w:r>
      <w:r w:rsidR="008C3EBD" w:rsidRPr="00354862">
        <w:t>,</w:t>
      </w:r>
      <w:r w:rsidR="004C6FA2" w:rsidRPr="00354862">
        <w:t xml:space="preserve"> </w:t>
      </w:r>
      <w:r w:rsidR="005376A0" w:rsidRPr="00354862">
        <w:t>and</w:t>
      </w:r>
      <w:r w:rsidR="004C6FA2" w:rsidRPr="00354862">
        <w:t xml:space="preserve"> Growth Capital </w:t>
      </w:r>
      <w:r w:rsidR="004C6FA2" w:rsidRPr="00354862">
        <w:rPr>
          <w:bCs/>
        </w:rPr>
        <w:t xml:space="preserve">thank </w:t>
      </w:r>
      <w:r w:rsidR="004C6FA2" w:rsidRPr="00354862">
        <w:t>JET HR, Bird &amp; Bird</w:t>
      </w:r>
      <w:r w:rsidR="008C3EBD" w:rsidRPr="00354862">
        <w:t>,</w:t>
      </w:r>
      <w:r w:rsidR="004C6FA2" w:rsidRPr="00354862">
        <w:t xml:space="preserve"> and Club </w:t>
      </w:r>
      <w:proofErr w:type="spellStart"/>
      <w:r w:rsidR="004C6FA2" w:rsidRPr="00354862">
        <w:t>degli</w:t>
      </w:r>
      <w:proofErr w:type="spellEnd"/>
      <w:r w:rsidR="004C6FA2" w:rsidRPr="00354862">
        <w:t xml:space="preserve"> </w:t>
      </w:r>
      <w:proofErr w:type="spellStart"/>
      <w:r w:rsidR="004C6FA2" w:rsidRPr="00354862">
        <w:t>Investitori</w:t>
      </w:r>
      <w:proofErr w:type="spellEnd"/>
      <w:r w:rsidR="008C3EBD" w:rsidRPr="00354862">
        <w:t xml:space="preserve"> for their valuable contributions</w:t>
      </w:r>
      <w:r w:rsidR="004C6FA2" w:rsidRPr="00354862">
        <w:rPr>
          <w:bCs/>
        </w:rPr>
        <w:t>.</w:t>
      </w:r>
    </w:p>
    <w:p w14:paraId="3EFF6CCA" w14:textId="1FD28059" w:rsidR="002933AD" w:rsidRPr="00354862" w:rsidRDefault="002933AD" w:rsidP="00052F0C">
      <w:pPr>
        <w:tabs>
          <w:tab w:val="left" w:pos="3119"/>
          <w:tab w:val="center" w:pos="4680"/>
          <w:tab w:val="right" w:pos="9360"/>
        </w:tabs>
        <w:spacing w:after="140" w:line="290" w:lineRule="auto"/>
        <w:jc w:val="both"/>
        <w:rPr>
          <w:bCs/>
        </w:rPr>
      </w:pPr>
      <w:r w:rsidRPr="00354862">
        <w:rPr>
          <w:bCs/>
        </w:rPr>
        <w:t xml:space="preserve">The </w:t>
      </w:r>
      <w:r w:rsidR="000633C2" w:rsidRPr="00354862">
        <w:rPr>
          <w:bCs/>
        </w:rPr>
        <w:t>Form</w:t>
      </w:r>
      <w:r w:rsidRPr="00354862">
        <w:rPr>
          <w:bCs/>
        </w:rPr>
        <w:t xml:space="preserve"> </w:t>
      </w:r>
      <w:r w:rsidR="008C3EBD" w:rsidRPr="00354862">
        <w:rPr>
          <w:bCs/>
        </w:rPr>
        <w:t>wa</w:t>
      </w:r>
      <w:r w:rsidRPr="00354862">
        <w:rPr>
          <w:bCs/>
        </w:rPr>
        <w:t>s inspired by the Simple Agreement for Future Equity</w:t>
      </w:r>
      <w:r w:rsidR="00AE15B0" w:rsidRPr="00354862">
        <w:rPr>
          <w:bCs/>
        </w:rPr>
        <w:t>,</w:t>
      </w:r>
      <w:r w:rsidRPr="00354862">
        <w:rPr>
          <w:bCs/>
        </w:rPr>
        <w:t xml:space="preserve"> or SAFE (</w:t>
      </w:r>
      <w:r w:rsidR="008C3EBD" w:rsidRPr="00354862">
        <w:rPr>
          <w:bCs/>
        </w:rPr>
        <w:t>drawn up</w:t>
      </w:r>
      <w:r w:rsidRPr="00354862">
        <w:rPr>
          <w:bCs/>
        </w:rPr>
        <w:t xml:space="preserve"> by Y-Combinator https://www.ycombinator.com/)</w:t>
      </w:r>
      <w:r w:rsidR="00AE15B0" w:rsidRPr="00354862">
        <w:rPr>
          <w:bCs/>
        </w:rPr>
        <w:t>,</w:t>
      </w:r>
      <w:r w:rsidRPr="00354862">
        <w:rPr>
          <w:bCs/>
        </w:rPr>
        <w:t xml:space="preserve"> and </w:t>
      </w:r>
      <w:r w:rsidR="00AE15B0" w:rsidRPr="00354862">
        <w:rPr>
          <w:bCs/>
        </w:rPr>
        <w:t>more specifically</w:t>
      </w:r>
      <w:r w:rsidRPr="00354862">
        <w:rPr>
          <w:bCs/>
        </w:rPr>
        <w:t xml:space="preserve"> by the Discount Only version</w:t>
      </w:r>
      <w:r w:rsidR="008C3EBD" w:rsidRPr="00354862">
        <w:rPr>
          <w:bCs/>
        </w:rPr>
        <w:t xml:space="preserve"> of that document</w:t>
      </w:r>
      <w:r w:rsidRPr="00354862">
        <w:rPr>
          <w:bCs/>
        </w:rPr>
        <w:t>.</w:t>
      </w:r>
    </w:p>
    <w:p w14:paraId="67FD4CC2" w14:textId="5B1C7D36" w:rsidR="002933AD" w:rsidRPr="00354862" w:rsidRDefault="002933AD" w:rsidP="00052F0C">
      <w:pPr>
        <w:tabs>
          <w:tab w:val="left" w:pos="3119"/>
          <w:tab w:val="center" w:pos="4680"/>
          <w:tab w:val="right" w:pos="9360"/>
        </w:tabs>
        <w:spacing w:after="140" w:line="290" w:lineRule="auto"/>
        <w:jc w:val="both"/>
        <w:rPr>
          <w:bCs/>
        </w:rPr>
      </w:pPr>
      <w:r w:rsidRPr="00354862">
        <w:rPr>
          <w:bCs/>
        </w:rPr>
        <w:t xml:space="preserve">However, the </w:t>
      </w:r>
      <w:r w:rsidR="000633C2" w:rsidRPr="00354862">
        <w:rPr>
          <w:bCs/>
        </w:rPr>
        <w:t>Form</w:t>
      </w:r>
      <w:r w:rsidRPr="00354862">
        <w:rPr>
          <w:bCs/>
        </w:rPr>
        <w:t xml:space="preserve"> </w:t>
      </w:r>
      <w:r w:rsidR="008C3EBD" w:rsidRPr="00354862">
        <w:rPr>
          <w:bCs/>
        </w:rPr>
        <w:t>is not</w:t>
      </w:r>
      <w:r w:rsidRPr="00354862">
        <w:rPr>
          <w:bCs/>
        </w:rPr>
        <w:t xml:space="preserve"> </w:t>
      </w:r>
      <w:r w:rsidR="00AB787B" w:rsidRPr="00354862">
        <w:rPr>
          <w:bCs/>
        </w:rPr>
        <w:t xml:space="preserve">a </w:t>
      </w:r>
      <w:r w:rsidR="008C3EBD" w:rsidRPr="00354862">
        <w:rPr>
          <w:bCs/>
        </w:rPr>
        <w:t xml:space="preserve">mere </w:t>
      </w:r>
      <w:r w:rsidR="00AB787B" w:rsidRPr="00354862">
        <w:rPr>
          <w:bCs/>
        </w:rPr>
        <w:t>reproduction</w:t>
      </w:r>
      <w:r w:rsidRPr="00354862">
        <w:rPr>
          <w:bCs/>
        </w:rPr>
        <w:t xml:space="preserve"> of the SAFE</w:t>
      </w:r>
      <w:r w:rsidR="008C3EBD" w:rsidRPr="00354862">
        <w:rPr>
          <w:bCs/>
        </w:rPr>
        <w:t>,</w:t>
      </w:r>
      <w:r w:rsidRPr="00354862">
        <w:rPr>
          <w:bCs/>
        </w:rPr>
        <w:t xml:space="preserve"> as it has been drafted to reflect the </w:t>
      </w:r>
      <w:r w:rsidR="008C3EBD" w:rsidRPr="00354862">
        <w:rPr>
          <w:bCs/>
        </w:rPr>
        <w:t xml:space="preserve">specifics </w:t>
      </w:r>
      <w:r w:rsidRPr="00354862">
        <w:rPr>
          <w:bCs/>
        </w:rPr>
        <w:t xml:space="preserve">of </w:t>
      </w:r>
      <w:r w:rsidR="008C3EBD" w:rsidRPr="00354862">
        <w:rPr>
          <w:bCs/>
        </w:rPr>
        <w:t xml:space="preserve">the Italian </w:t>
      </w:r>
      <w:r w:rsidRPr="00354862">
        <w:rPr>
          <w:bCs/>
        </w:rPr>
        <w:t>legal system and to be in line with the practices of the Italian venture capital market.</w:t>
      </w:r>
    </w:p>
    <w:p w14:paraId="7B76A456" w14:textId="7826D717" w:rsidR="002933AD" w:rsidRPr="00354862" w:rsidRDefault="002933AD" w:rsidP="00052F0C">
      <w:pPr>
        <w:tabs>
          <w:tab w:val="left" w:pos="3119"/>
          <w:tab w:val="center" w:pos="4680"/>
          <w:tab w:val="right" w:pos="9360"/>
        </w:tabs>
        <w:spacing w:after="140" w:line="290" w:lineRule="auto"/>
        <w:jc w:val="both"/>
        <w:rPr>
          <w:bCs/>
        </w:rPr>
      </w:pPr>
      <w:r w:rsidRPr="00354862">
        <w:rPr>
          <w:bCs/>
        </w:rPr>
        <w:t xml:space="preserve">The </w:t>
      </w:r>
      <w:r w:rsidR="000633C2" w:rsidRPr="00354862">
        <w:rPr>
          <w:bCs/>
        </w:rPr>
        <w:t>Form</w:t>
      </w:r>
      <w:r w:rsidRPr="00354862">
        <w:rPr>
          <w:bCs/>
        </w:rPr>
        <w:t xml:space="preserve"> </w:t>
      </w:r>
      <w:r w:rsidR="008C3EBD" w:rsidRPr="00354862">
        <w:rPr>
          <w:bCs/>
        </w:rPr>
        <w:t>was</w:t>
      </w:r>
      <w:r w:rsidRPr="00354862">
        <w:rPr>
          <w:bCs/>
        </w:rPr>
        <w:t xml:space="preserve"> drafted to offer startups in the </w:t>
      </w:r>
      <w:r w:rsidR="000633C2" w:rsidRPr="00354862">
        <w:rPr>
          <w:bCs/>
        </w:rPr>
        <w:t xml:space="preserve">initial </w:t>
      </w:r>
      <w:r w:rsidRPr="00354862">
        <w:rPr>
          <w:bCs/>
        </w:rPr>
        <w:t>stages of growth (</w:t>
      </w:r>
      <w:r w:rsidR="00B5248D" w:rsidRPr="00354862">
        <w:rPr>
          <w:bCs/>
        </w:rPr>
        <w:t>mainly</w:t>
      </w:r>
      <w:r w:rsidRPr="00354862">
        <w:rPr>
          <w:bCs/>
        </w:rPr>
        <w:t xml:space="preserve"> pre-seed</w:t>
      </w:r>
      <w:r w:rsidR="00B5248D" w:rsidRPr="00354862">
        <w:rPr>
          <w:bCs/>
        </w:rPr>
        <w:t xml:space="preserve"> and</w:t>
      </w:r>
      <w:r w:rsidRPr="00354862">
        <w:rPr>
          <w:bCs/>
        </w:rPr>
        <w:t xml:space="preserve"> seed stage</w:t>
      </w:r>
      <w:r w:rsidR="00B5248D" w:rsidRPr="00354862">
        <w:rPr>
          <w:bCs/>
        </w:rPr>
        <w:t>s</w:t>
      </w:r>
      <w:r w:rsidRPr="00354862">
        <w:rPr>
          <w:bCs/>
        </w:rPr>
        <w:t xml:space="preserve">) and investors wishing to invest in such startups an investment tool that is as simple and user-friendly as possible. Therefore, </w:t>
      </w:r>
      <w:r w:rsidR="008C3EBD" w:rsidRPr="00354862">
        <w:rPr>
          <w:bCs/>
        </w:rPr>
        <w:t xml:space="preserve">due to </w:t>
      </w:r>
      <w:r w:rsidRPr="00354862">
        <w:rPr>
          <w:bCs/>
        </w:rPr>
        <w:t xml:space="preserve">its </w:t>
      </w:r>
      <w:r w:rsidR="008C3EBD" w:rsidRPr="00354862">
        <w:rPr>
          <w:bCs/>
        </w:rPr>
        <w:t xml:space="preserve">very </w:t>
      </w:r>
      <w:r w:rsidRPr="00354862">
        <w:rPr>
          <w:bCs/>
        </w:rPr>
        <w:t xml:space="preserve">nature, </w:t>
      </w:r>
      <w:r w:rsidR="007868B3" w:rsidRPr="00354862">
        <w:rPr>
          <w:bCs/>
        </w:rPr>
        <w:t xml:space="preserve">it </w:t>
      </w:r>
      <w:r w:rsidR="008C3EBD" w:rsidRPr="00354862">
        <w:rPr>
          <w:bCs/>
        </w:rPr>
        <w:t xml:space="preserve">is not </w:t>
      </w:r>
      <w:r w:rsidRPr="00354862">
        <w:rPr>
          <w:bCs/>
        </w:rPr>
        <w:t>suitable for all fundraising stages.</w:t>
      </w:r>
    </w:p>
    <w:p w14:paraId="118B6CBC" w14:textId="1FB39C74" w:rsidR="002933AD" w:rsidRPr="00354862" w:rsidRDefault="002933AD" w:rsidP="00052F0C">
      <w:pPr>
        <w:tabs>
          <w:tab w:val="left" w:pos="3119"/>
          <w:tab w:val="center" w:pos="4680"/>
          <w:tab w:val="right" w:pos="9360"/>
        </w:tabs>
        <w:spacing w:after="140" w:line="290" w:lineRule="auto"/>
        <w:jc w:val="both"/>
        <w:rPr>
          <w:bCs/>
        </w:rPr>
      </w:pPr>
      <w:r w:rsidRPr="00354862">
        <w:rPr>
          <w:bCs/>
        </w:rPr>
        <w:t xml:space="preserve">The </w:t>
      </w:r>
      <w:r w:rsidR="000633C2" w:rsidRPr="00354862">
        <w:rPr>
          <w:bCs/>
        </w:rPr>
        <w:t>Form</w:t>
      </w:r>
      <w:r w:rsidRPr="00354862">
        <w:rPr>
          <w:bCs/>
        </w:rPr>
        <w:t xml:space="preserve"> is designed to reduce </w:t>
      </w:r>
      <w:r w:rsidR="008C3EBD" w:rsidRPr="00354862">
        <w:rPr>
          <w:bCs/>
        </w:rPr>
        <w:t xml:space="preserve">significantly </w:t>
      </w:r>
      <w:r w:rsidRPr="00354862">
        <w:rPr>
          <w:bCs/>
        </w:rPr>
        <w:t>the time</w:t>
      </w:r>
      <w:r w:rsidR="008C3EBD" w:rsidRPr="00354862">
        <w:rPr>
          <w:bCs/>
        </w:rPr>
        <w:t>frame of the</w:t>
      </w:r>
      <w:r w:rsidRPr="00354862">
        <w:rPr>
          <w:bCs/>
        </w:rPr>
        <w:t xml:space="preserve"> investment process</w:t>
      </w:r>
      <w:r w:rsidR="008C3EBD" w:rsidRPr="00354862">
        <w:rPr>
          <w:bCs/>
        </w:rPr>
        <w:t>,</w:t>
      </w:r>
      <w:r w:rsidRPr="00354862">
        <w:rPr>
          <w:bCs/>
        </w:rPr>
        <w:t xml:space="preserve"> as </w:t>
      </w:r>
      <w:r w:rsidR="00E10A94" w:rsidRPr="00354862">
        <w:rPr>
          <w:bCs/>
        </w:rPr>
        <w:t xml:space="preserve">when it is used </w:t>
      </w:r>
      <w:r w:rsidRPr="00354862">
        <w:rPr>
          <w:bCs/>
        </w:rPr>
        <w:t>minimal negotiation</w:t>
      </w:r>
      <w:r w:rsidR="008C3EBD" w:rsidRPr="00354862">
        <w:rPr>
          <w:bCs/>
        </w:rPr>
        <w:t>, largely</w:t>
      </w:r>
      <w:r w:rsidRPr="00354862">
        <w:rPr>
          <w:bCs/>
        </w:rPr>
        <w:t xml:space="preserve"> of certain</w:t>
      </w:r>
      <w:r w:rsidR="008C3EBD" w:rsidRPr="00354862">
        <w:rPr>
          <w:bCs/>
        </w:rPr>
        <w:t xml:space="preserve"> </w:t>
      </w:r>
      <w:r w:rsidRPr="00354862">
        <w:rPr>
          <w:bCs/>
        </w:rPr>
        <w:t>economic terms</w:t>
      </w:r>
      <w:r w:rsidR="00E10A94" w:rsidRPr="00354862">
        <w:rPr>
          <w:bCs/>
        </w:rPr>
        <w:t>, should be needed</w:t>
      </w:r>
      <w:r w:rsidRPr="00354862">
        <w:rPr>
          <w:bCs/>
        </w:rPr>
        <w:t>.</w:t>
      </w:r>
    </w:p>
    <w:p w14:paraId="2CD71495" w14:textId="2707764D" w:rsidR="002933AD" w:rsidRPr="00354862" w:rsidRDefault="002933AD" w:rsidP="00052F0C">
      <w:pPr>
        <w:tabs>
          <w:tab w:val="left" w:pos="3119"/>
          <w:tab w:val="center" w:pos="4680"/>
          <w:tab w:val="right" w:pos="9360"/>
        </w:tabs>
        <w:spacing w:after="140" w:line="290" w:lineRule="auto"/>
        <w:jc w:val="both"/>
        <w:rPr>
          <w:bCs/>
        </w:rPr>
      </w:pPr>
      <w:r w:rsidRPr="00354862">
        <w:rPr>
          <w:bCs/>
        </w:rPr>
        <w:t xml:space="preserve">The </w:t>
      </w:r>
      <w:r w:rsidR="000633C2" w:rsidRPr="00354862">
        <w:rPr>
          <w:bCs/>
        </w:rPr>
        <w:t>Form</w:t>
      </w:r>
      <w:r w:rsidRPr="00354862">
        <w:rPr>
          <w:bCs/>
        </w:rPr>
        <w:t xml:space="preserve"> </w:t>
      </w:r>
      <w:r w:rsidR="004B240B" w:rsidRPr="00354862">
        <w:rPr>
          <w:bCs/>
        </w:rPr>
        <w:t>is</w:t>
      </w:r>
      <w:r w:rsidRPr="00354862">
        <w:rPr>
          <w:bCs/>
        </w:rPr>
        <w:t xml:space="preserve"> </w:t>
      </w:r>
      <w:r w:rsidR="004E6986" w:rsidRPr="00354862">
        <w:rPr>
          <w:bCs/>
        </w:rPr>
        <w:t>structured</w:t>
      </w:r>
      <w:r w:rsidRPr="00354862">
        <w:rPr>
          <w:bCs/>
        </w:rPr>
        <w:t xml:space="preserve"> </w:t>
      </w:r>
      <w:r w:rsidR="004B240B" w:rsidRPr="00354862">
        <w:rPr>
          <w:bCs/>
        </w:rPr>
        <w:t>to balance</w:t>
      </w:r>
      <w:r w:rsidRPr="00354862">
        <w:rPr>
          <w:bCs/>
        </w:rPr>
        <w:t xml:space="preserve"> the interests of the parties involved</w:t>
      </w:r>
      <w:r w:rsidR="004B240B" w:rsidRPr="00354862">
        <w:rPr>
          <w:bCs/>
        </w:rPr>
        <w:t xml:space="preserve"> as much as possible</w:t>
      </w:r>
      <w:r w:rsidRPr="00354862">
        <w:rPr>
          <w:bCs/>
        </w:rPr>
        <w:t>. Th</w:t>
      </w:r>
      <w:r w:rsidR="004B240B" w:rsidRPr="00354862">
        <w:rPr>
          <w:bCs/>
        </w:rPr>
        <w:t>ose who worked on it</w:t>
      </w:r>
      <w:r w:rsidRPr="00354862">
        <w:rPr>
          <w:bCs/>
        </w:rPr>
        <w:t xml:space="preserve"> sought solutions </w:t>
      </w:r>
      <w:r w:rsidR="004B240B" w:rsidRPr="00354862">
        <w:rPr>
          <w:bCs/>
        </w:rPr>
        <w:t>to</w:t>
      </w:r>
      <w:r w:rsidRPr="00354862">
        <w:rPr>
          <w:bCs/>
        </w:rPr>
        <w:t xml:space="preserve"> meet the different needs of startups and investors. </w:t>
      </w:r>
    </w:p>
    <w:p w14:paraId="523D5904" w14:textId="7396F45D" w:rsidR="002933AD" w:rsidRPr="00354862" w:rsidRDefault="008C3EBD" w:rsidP="00052F0C">
      <w:pPr>
        <w:tabs>
          <w:tab w:val="left" w:pos="3119"/>
          <w:tab w:val="center" w:pos="4680"/>
          <w:tab w:val="right" w:pos="9360"/>
        </w:tabs>
        <w:spacing w:after="140" w:line="290" w:lineRule="auto"/>
        <w:jc w:val="both"/>
        <w:rPr>
          <w:bCs/>
        </w:rPr>
      </w:pPr>
      <w:r w:rsidRPr="00354862">
        <w:rPr>
          <w:bCs/>
        </w:rPr>
        <w:t>Wi</w:t>
      </w:r>
      <w:r w:rsidR="002933AD" w:rsidRPr="00354862">
        <w:rPr>
          <w:bCs/>
        </w:rPr>
        <w:t>th a</w:t>
      </w:r>
      <w:r w:rsidRPr="00354862">
        <w:rPr>
          <w:bCs/>
        </w:rPr>
        <w:t>n eye</w:t>
      </w:r>
      <w:r w:rsidR="002933AD" w:rsidRPr="00354862">
        <w:rPr>
          <w:bCs/>
        </w:rPr>
        <w:t xml:space="preserve"> to safeguarding the interests of both startups and investors, the </w:t>
      </w:r>
      <w:r w:rsidR="000633C2" w:rsidRPr="00354862">
        <w:rPr>
          <w:bCs/>
        </w:rPr>
        <w:t>Form</w:t>
      </w:r>
      <w:r w:rsidR="002933AD" w:rsidRPr="00354862">
        <w:rPr>
          <w:bCs/>
        </w:rPr>
        <w:t xml:space="preserve"> aims </w:t>
      </w:r>
      <w:r w:rsidRPr="00354862">
        <w:rPr>
          <w:bCs/>
        </w:rPr>
        <w:t>to</w:t>
      </w:r>
      <w:r w:rsidR="002933AD" w:rsidRPr="00354862">
        <w:rPr>
          <w:bCs/>
        </w:rPr>
        <w:t>:</w:t>
      </w:r>
    </w:p>
    <w:p w14:paraId="168CD3D5" w14:textId="43C1440B" w:rsidR="002933AD" w:rsidRPr="00354862" w:rsidRDefault="002933AD" w:rsidP="006215D6">
      <w:pPr>
        <w:pStyle w:val="Paragrafoelenco"/>
        <w:numPr>
          <w:ilvl w:val="0"/>
          <w:numId w:val="65"/>
        </w:numPr>
        <w:tabs>
          <w:tab w:val="left" w:pos="3119"/>
          <w:tab w:val="center" w:pos="4680"/>
          <w:tab w:val="right" w:pos="9360"/>
        </w:tabs>
        <w:spacing w:after="140" w:line="290" w:lineRule="auto"/>
        <w:ind w:left="851" w:hanging="567"/>
        <w:contextualSpacing w:val="0"/>
        <w:jc w:val="both"/>
        <w:rPr>
          <w:bCs/>
        </w:rPr>
      </w:pPr>
      <w:r w:rsidRPr="00354862">
        <w:rPr>
          <w:bCs/>
        </w:rPr>
        <w:t>facilitat</w:t>
      </w:r>
      <w:r w:rsidR="008C3EBD" w:rsidRPr="00354862">
        <w:rPr>
          <w:bCs/>
        </w:rPr>
        <w:t>e</w:t>
      </w:r>
      <w:r w:rsidRPr="00354862">
        <w:rPr>
          <w:bCs/>
        </w:rPr>
        <w:t xml:space="preserve"> investments at an </w:t>
      </w:r>
      <w:r w:rsidR="000633C2" w:rsidRPr="00354862">
        <w:rPr>
          <w:bCs/>
        </w:rPr>
        <w:t xml:space="preserve">initial </w:t>
      </w:r>
      <w:r w:rsidRPr="00354862">
        <w:rPr>
          <w:bCs/>
        </w:rPr>
        <w:t>stage</w:t>
      </w:r>
      <w:r w:rsidR="004F5D0E" w:rsidRPr="00354862">
        <w:rPr>
          <w:bCs/>
        </w:rPr>
        <w:t xml:space="preserve"> </w:t>
      </w:r>
      <w:r w:rsidRPr="00354862">
        <w:rPr>
          <w:bCs/>
        </w:rPr>
        <w:t xml:space="preserve">of development by allowing </w:t>
      </w:r>
      <w:r w:rsidR="008C3EBD" w:rsidRPr="00354862">
        <w:rPr>
          <w:bCs/>
        </w:rPr>
        <w:t xml:space="preserve">capital </w:t>
      </w:r>
      <w:r w:rsidR="000633C2" w:rsidRPr="00354862">
        <w:rPr>
          <w:bCs/>
        </w:rPr>
        <w:t xml:space="preserve">to </w:t>
      </w:r>
      <w:r w:rsidR="008C3EBD" w:rsidRPr="00354862">
        <w:rPr>
          <w:bCs/>
        </w:rPr>
        <w:t xml:space="preserve">be </w:t>
      </w:r>
      <w:r w:rsidR="000633C2" w:rsidRPr="00354862">
        <w:rPr>
          <w:bCs/>
        </w:rPr>
        <w:t>raise</w:t>
      </w:r>
      <w:r w:rsidR="008C3EBD" w:rsidRPr="00354862">
        <w:rPr>
          <w:bCs/>
        </w:rPr>
        <w:t xml:space="preserve">d </w:t>
      </w:r>
      <w:r w:rsidRPr="00354862">
        <w:rPr>
          <w:bCs/>
        </w:rPr>
        <w:t>without r</w:t>
      </w:r>
      <w:r w:rsidR="008C3EBD" w:rsidRPr="00354862">
        <w:rPr>
          <w:bCs/>
        </w:rPr>
        <w:t>elying upon</w:t>
      </w:r>
      <w:r w:rsidRPr="00354862">
        <w:rPr>
          <w:bCs/>
        </w:rPr>
        <w:t xml:space="preserve"> a predetermined fixed valuation </w:t>
      </w:r>
      <w:r w:rsidR="008C3EBD" w:rsidRPr="00354862">
        <w:rPr>
          <w:bCs/>
        </w:rPr>
        <w:t xml:space="preserve">for </w:t>
      </w:r>
      <w:r w:rsidRPr="00354862">
        <w:rPr>
          <w:bCs/>
        </w:rPr>
        <w:t>the startup</w:t>
      </w:r>
      <w:r w:rsidR="008C3EBD" w:rsidRPr="00354862">
        <w:rPr>
          <w:bCs/>
        </w:rPr>
        <w:t xml:space="preserve"> and instead</w:t>
      </w:r>
      <w:r w:rsidRPr="00354862">
        <w:rPr>
          <w:bCs/>
        </w:rPr>
        <w:t xml:space="preserve"> postponing valuation to a later stage (</w:t>
      </w:r>
      <w:r w:rsidR="00D029AE" w:rsidRPr="00354862">
        <w:rPr>
          <w:bCs/>
        </w:rPr>
        <w:t>so</w:t>
      </w:r>
      <w:r w:rsidRPr="00354862">
        <w:rPr>
          <w:bCs/>
        </w:rPr>
        <w:t xml:space="preserve"> parties do not </w:t>
      </w:r>
      <w:r w:rsidR="00D029AE" w:rsidRPr="00354862">
        <w:rPr>
          <w:bCs/>
        </w:rPr>
        <w:t xml:space="preserve">need </w:t>
      </w:r>
      <w:r w:rsidRPr="00354862">
        <w:rPr>
          <w:bCs/>
        </w:rPr>
        <w:t>to negotiate the startup</w:t>
      </w:r>
      <w:r w:rsidR="00D029AE" w:rsidRPr="00354862">
        <w:rPr>
          <w:bCs/>
        </w:rPr>
        <w:t>’</w:t>
      </w:r>
      <w:r w:rsidRPr="00354862">
        <w:rPr>
          <w:bCs/>
        </w:rPr>
        <w:t xml:space="preserve">s valuation at the time </w:t>
      </w:r>
      <w:r w:rsidR="008C3EBD" w:rsidRPr="00354862">
        <w:rPr>
          <w:bCs/>
        </w:rPr>
        <w:t>they sign</w:t>
      </w:r>
      <w:r w:rsidRPr="00354862">
        <w:rPr>
          <w:bCs/>
        </w:rPr>
        <w:t xml:space="preserve"> the </w:t>
      </w:r>
      <w:r w:rsidR="000633C2" w:rsidRPr="00354862">
        <w:rPr>
          <w:bCs/>
        </w:rPr>
        <w:t>Form</w:t>
      </w:r>
      <w:r w:rsidRPr="00354862">
        <w:rPr>
          <w:bCs/>
        </w:rPr>
        <w:t>)</w:t>
      </w:r>
      <w:r w:rsidR="00083987" w:rsidRPr="00354862">
        <w:rPr>
          <w:bCs/>
        </w:rPr>
        <w:t>;</w:t>
      </w:r>
    </w:p>
    <w:p w14:paraId="0092CDCB" w14:textId="73CEC156" w:rsidR="006D503C" w:rsidRPr="00354862" w:rsidRDefault="00083987" w:rsidP="006215D6">
      <w:pPr>
        <w:pStyle w:val="Paragrafoelenco"/>
        <w:numPr>
          <w:ilvl w:val="0"/>
          <w:numId w:val="65"/>
        </w:numPr>
        <w:tabs>
          <w:tab w:val="left" w:pos="3119"/>
          <w:tab w:val="center" w:pos="4680"/>
          <w:tab w:val="right" w:pos="9360"/>
        </w:tabs>
        <w:spacing w:after="140" w:line="290" w:lineRule="auto"/>
        <w:ind w:left="851" w:hanging="567"/>
        <w:contextualSpacing w:val="0"/>
        <w:jc w:val="both"/>
        <w:rPr>
          <w:bCs/>
        </w:rPr>
      </w:pPr>
      <w:r w:rsidRPr="00354862">
        <w:rPr>
          <w:bCs/>
        </w:rPr>
        <w:t>allow</w:t>
      </w:r>
      <w:r w:rsidR="002933AD" w:rsidRPr="00354862">
        <w:rPr>
          <w:bCs/>
        </w:rPr>
        <w:t xml:space="preserve"> the startup to deal separately with each investor during the fundraising campaign, </w:t>
      </w:r>
      <w:r w:rsidR="006D503C" w:rsidRPr="00354862">
        <w:rPr>
          <w:bCs/>
        </w:rPr>
        <w:t xml:space="preserve">with </w:t>
      </w:r>
      <w:r w:rsidR="008C3EBD" w:rsidRPr="00354862">
        <w:rPr>
          <w:bCs/>
        </w:rPr>
        <w:t>each investor</w:t>
      </w:r>
      <w:r w:rsidR="00D029AE" w:rsidRPr="00354862">
        <w:rPr>
          <w:bCs/>
        </w:rPr>
        <w:t xml:space="preserve"> afforded the opportunity</w:t>
      </w:r>
      <w:r w:rsidR="008C3EBD" w:rsidRPr="00354862">
        <w:rPr>
          <w:bCs/>
        </w:rPr>
        <w:t xml:space="preserve"> </w:t>
      </w:r>
      <w:r w:rsidR="002933AD" w:rsidRPr="00354862">
        <w:rPr>
          <w:bCs/>
        </w:rPr>
        <w:t xml:space="preserve">to sign a </w:t>
      </w:r>
      <w:r w:rsidR="000633C2" w:rsidRPr="00354862">
        <w:rPr>
          <w:bCs/>
        </w:rPr>
        <w:t>Form</w:t>
      </w:r>
      <w:r w:rsidR="002933AD" w:rsidRPr="00354862">
        <w:rPr>
          <w:bCs/>
        </w:rPr>
        <w:t xml:space="preserve"> </w:t>
      </w:r>
      <w:r w:rsidR="000633C2" w:rsidRPr="00354862">
        <w:rPr>
          <w:bCs/>
        </w:rPr>
        <w:t xml:space="preserve">with </w:t>
      </w:r>
      <w:r w:rsidR="00D029AE" w:rsidRPr="00354862">
        <w:rPr>
          <w:bCs/>
        </w:rPr>
        <w:t xml:space="preserve">customized </w:t>
      </w:r>
      <w:r w:rsidR="002933AD" w:rsidRPr="00354862">
        <w:rPr>
          <w:bCs/>
        </w:rPr>
        <w:t xml:space="preserve">economic terms </w:t>
      </w:r>
      <w:r w:rsidR="008C3EBD" w:rsidRPr="00354862">
        <w:rPr>
          <w:bCs/>
        </w:rPr>
        <w:t xml:space="preserve">that </w:t>
      </w:r>
      <w:r w:rsidR="00D029AE" w:rsidRPr="00354862">
        <w:rPr>
          <w:bCs/>
        </w:rPr>
        <w:t>may not be the same as the terms for</w:t>
      </w:r>
      <w:r w:rsidR="002933AD" w:rsidRPr="00354862">
        <w:rPr>
          <w:bCs/>
        </w:rPr>
        <w:t xml:space="preserve"> other investors;</w:t>
      </w:r>
    </w:p>
    <w:p w14:paraId="33A76301" w14:textId="50FEE222" w:rsidR="002933AD" w:rsidRPr="00354862" w:rsidRDefault="006D503C" w:rsidP="006215D6">
      <w:pPr>
        <w:pStyle w:val="Paragrafoelenco"/>
        <w:numPr>
          <w:ilvl w:val="0"/>
          <w:numId w:val="65"/>
        </w:numPr>
        <w:tabs>
          <w:tab w:val="left" w:pos="3119"/>
          <w:tab w:val="center" w:pos="4680"/>
          <w:tab w:val="right" w:pos="9360"/>
        </w:tabs>
        <w:spacing w:after="140" w:line="290" w:lineRule="auto"/>
        <w:ind w:left="851" w:hanging="567"/>
        <w:contextualSpacing w:val="0"/>
        <w:jc w:val="both"/>
        <w:rPr>
          <w:bCs/>
        </w:rPr>
      </w:pPr>
      <w:r w:rsidRPr="00354862">
        <w:rPr>
          <w:bCs/>
        </w:rPr>
        <w:t>incentivi</w:t>
      </w:r>
      <w:r w:rsidR="008C3EBD" w:rsidRPr="00354862">
        <w:rPr>
          <w:bCs/>
        </w:rPr>
        <w:t>ze</w:t>
      </w:r>
      <w:r w:rsidR="002933AD" w:rsidRPr="00354862">
        <w:rPr>
          <w:bCs/>
        </w:rPr>
        <w:t xml:space="preserve"> investment, either by </w:t>
      </w:r>
      <w:r w:rsidR="00D029AE" w:rsidRPr="00354862">
        <w:rPr>
          <w:bCs/>
        </w:rPr>
        <w:t xml:space="preserve">offering </w:t>
      </w:r>
      <w:r w:rsidR="002933AD" w:rsidRPr="00354862">
        <w:rPr>
          <w:bCs/>
        </w:rPr>
        <w:t xml:space="preserve">investors who sign the </w:t>
      </w:r>
      <w:r w:rsidR="000633C2" w:rsidRPr="00354862">
        <w:rPr>
          <w:bCs/>
        </w:rPr>
        <w:t>Form</w:t>
      </w:r>
      <w:r w:rsidR="002933AD" w:rsidRPr="00354862">
        <w:rPr>
          <w:bCs/>
        </w:rPr>
        <w:t xml:space="preserve"> a discount on the startup</w:t>
      </w:r>
      <w:r w:rsidR="008C3EBD" w:rsidRPr="00354862">
        <w:rPr>
          <w:bCs/>
        </w:rPr>
        <w:t>’</w:t>
      </w:r>
      <w:r w:rsidR="002933AD" w:rsidRPr="00354862">
        <w:rPr>
          <w:bCs/>
        </w:rPr>
        <w:t xml:space="preserve">s valuation at the </w:t>
      </w:r>
      <w:r w:rsidR="008C3EBD" w:rsidRPr="00354862">
        <w:rPr>
          <w:bCs/>
        </w:rPr>
        <w:t xml:space="preserve">time </w:t>
      </w:r>
      <w:r w:rsidR="002933AD" w:rsidRPr="00354862">
        <w:rPr>
          <w:bCs/>
        </w:rPr>
        <w:t xml:space="preserve">of their entry into capital (on the assumption that </w:t>
      </w:r>
      <w:r w:rsidR="00D029AE" w:rsidRPr="00354862">
        <w:rPr>
          <w:bCs/>
        </w:rPr>
        <w:t>that</w:t>
      </w:r>
      <w:r w:rsidR="002933AD" w:rsidRPr="00354862">
        <w:rPr>
          <w:bCs/>
        </w:rPr>
        <w:t xml:space="preserve"> </w:t>
      </w:r>
      <w:r w:rsidR="008C3EBD" w:rsidRPr="00354862">
        <w:rPr>
          <w:bCs/>
        </w:rPr>
        <w:t xml:space="preserve">will </w:t>
      </w:r>
      <w:r w:rsidR="002933AD" w:rsidRPr="00354862">
        <w:rPr>
          <w:bCs/>
        </w:rPr>
        <w:t xml:space="preserve">coincide with another investment round) or by predetermining the value of the startup </w:t>
      </w:r>
      <w:r w:rsidR="008C3EBD" w:rsidRPr="00354862">
        <w:rPr>
          <w:bCs/>
        </w:rPr>
        <w:t xml:space="preserve">on </w:t>
      </w:r>
      <w:r w:rsidR="002933AD" w:rsidRPr="00354862">
        <w:rPr>
          <w:bCs/>
        </w:rPr>
        <w:t xml:space="preserve">the date of conversion (in the absence of a new round); </w:t>
      </w:r>
    </w:p>
    <w:p w14:paraId="378DE1EC" w14:textId="2B99D713" w:rsidR="002933AD" w:rsidRPr="00354862" w:rsidRDefault="00575520" w:rsidP="006215D6">
      <w:pPr>
        <w:pStyle w:val="Paragrafoelenco"/>
        <w:numPr>
          <w:ilvl w:val="0"/>
          <w:numId w:val="65"/>
        </w:numPr>
        <w:tabs>
          <w:tab w:val="left" w:pos="3119"/>
          <w:tab w:val="center" w:pos="4680"/>
          <w:tab w:val="right" w:pos="9360"/>
        </w:tabs>
        <w:spacing w:after="140" w:line="290" w:lineRule="auto"/>
        <w:ind w:left="851" w:hanging="567"/>
        <w:contextualSpacing w:val="0"/>
        <w:jc w:val="both"/>
        <w:rPr>
          <w:bCs/>
        </w:rPr>
      </w:pPr>
      <w:r w:rsidRPr="00354862">
        <w:rPr>
          <w:bCs/>
        </w:rPr>
        <w:t>serve as an easily understood and accepted</w:t>
      </w:r>
      <w:r w:rsidR="008C3EBD" w:rsidRPr="00354862">
        <w:rPr>
          <w:bCs/>
        </w:rPr>
        <w:t xml:space="preserve"> </w:t>
      </w:r>
      <w:r w:rsidR="002933AD" w:rsidRPr="00354862">
        <w:rPr>
          <w:bCs/>
        </w:rPr>
        <w:t xml:space="preserve">investment tool </w:t>
      </w:r>
      <w:r w:rsidRPr="00354862">
        <w:rPr>
          <w:bCs/>
        </w:rPr>
        <w:t xml:space="preserve">for </w:t>
      </w:r>
      <w:r w:rsidR="008C3EBD" w:rsidRPr="00354862">
        <w:rPr>
          <w:bCs/>
        </w:rPr>
        <w:t>investors, including</w:t>
      </w:r>
      <w:r w:rsidR="002933AD" w:rsidRPr="00354862">
        <w:rPr>
          <w:bCs/>
        </w:rPr>
        <w:t xml:space="preserve"> foreign investors interested in Italian startups (to </w:t>
      </w:r>
      <w:r w:rsidR="005A1D26" w:rsidRPr="00354862">
        <w:rPr>
          <w:bCs/>
        </w:rPr>
        <w:t>help usher</w:t>
      </w:r>
      <w:r w:rsidR="002933AD" w:rsidRPr="00354862">
        <w:rPr>
          <w:bCs/>
        </w:rPr>
        <w:t xml:space="preserve"> new players in</w:t>
      </w:r>
      <w:r w:rsidR="008C3EBD" w:rsidRPr="00354862">
        <w:rPr>
          <w:bCs/>
        </w:rPr>
        <w:t>to</w:t>
      </w:r>
      <w:r w:rsidR="002933AD" w:rsidRPr="00354862">
        <w:rPr>
          <w:bCs/>
        </w:rPr>
        <w:t xml:space="preserve"> the Italian venture capital market).</w:t>
      </w:r>
    </w:p>
    <w:p w14:paraId="5920FC4A" w14:textId="37D11DCB" w:rsidR="002933AD" w:rsidRPr="00354862" w:rsidRDefault="00464899" w:rsidP="00052F0C">
      <w:pPr>
        <w:tabs>
          <w:tab w:val="left" w:pos="3119"/>
          <w:tab w:val="center" w:pos="4680"/>
          <w:tab w:val="right" w:pos="9360"/>
        </w:tabs>
        <w:spacing w:after="140" w:line="290" w:lineRule="auto"/>
        <w:jc w:val="both"/>
        <w:rPr>
          <w:bCs/>
        </w:rPr>
      </w:pPr>
      <w:r w:rsidRPr="00354862">
        <w:rPr>
          <w:bCs/>
        </w:rPr>
        <w:t>The team that drafted this Form</w:t>
      </w:r>
      <w:r w:rsidR="002933AD" w:rsidRPr="00354862">
        <w:rPr>
          <w:bCs/>
        </w:rPr>
        <w:t xml:space="preserve"> </w:t>
      </w:r>
      <w:r w:rsidR="008C3EBD" w:rsidRPr="00354862">
        <w:rPr>
          <w:bCs/>
        </w:rPr>
        <w:t>engaged</w:t>
      </w:r>
      <w:r w:rsidR="002933AD" w:rsidRPr="00354862">
        <w:rPr>
          <w:bCs/>
        </w:rPr>
        <w:t xml:space="preserve"> in business and legal discussions and analys</w:t>
      </w:r>
      <w:r w:rsidRPr="00354862">
        <w:rPr>
          <w:bCs/>
        </w:rPr>
        <w:t>i</w:t>
      </w:r>
      <w:r w:rsidR="002933AD" w:rsidRPr="00354862">
        <w:rPr>
          <w:bCs/>
        </w:rPr>
        <w:t>s</w:t>
      </w:r>
      <w:r w:rsidR="003A0CDB" w:rsidRPr="00354862">
        <w:rPr>
          <w:bCs/>
        </w:rPr>
        <w:t>. T</w:t>
      </w:r>
      <w:r w:rsidRPr="00354862">
        <w:rPr>
          <w:bCs/>
        </w:rPr>
        <w:t>hat said, t</w:t>
      </w:r>
      <w:r w:rsidR="003A0CDB" w:rsidRPr="00354862">
        <w:rPr>
          <w:bCs/>
        </w:rPr>
        <w:t xml:space="preserve">he </w:t>
      </w:r>
      <w:r w:rsidR="002933AD" w:rsidRPr="00354862">
        <w:rPr>
          <w:bCs/>
        </w:rPr>
        <w:t xml:space="preserve">choices </w:t>
      </w:r>
      <w:r w:rsidR="003A0CDB" w:rsidRPr="00354862">
        <w:rPr>
          <w:bCs/>
        </w:rPr>
        <w:t xml:space="preserve">that </w:t>
      </w:r>
      <w:r w:rsidRPr="00354862">
        <w:rPr>
          <w:bCs/>
        </w:rPr>
        <w:t>were</w:t>
      </w:r>
      <w:r w:rsidR="003A0CDB" w:rsidRPr="00354862">
        <w:rPr>
          <w:bCs/>
        </w:rPr>
        <w:t xml:space="preserve"> made should not</w:t>
      </w:r>
      <w:r w:rsidR="002933AD" w:rsidRPr="00354862">
        <w:rPr>
          <w:bCs/>
        </w:rPr>
        <w:t xml:space="preserve"> be considered exclusive </w:t>
      </w:r>
      <w:r w:rsidR="003A0CDB" w:rsidRPr="00354862">
        <w:rPr>
          <w:bCs/>
        </w:rPr>
        <w:t xml:space="preserve">or </w:t>
      </w:r>
      <w:r w:rsidR="000633C2" w:rsidRPr="00354862">
        <w:rPr>
          <w:bCs/>
        </w:rPr>
        <w:t>comprehensive</w:t>
      </w:r>
      <w:r w:rsidR="002933AD" w:rsidRPr="00354862">
        <w:rPr>
          <w:bCs/>
        </w:rPr>
        <w:t xml:space="preserve">. We hope that </w:t>
      </w:r>
      <w:r w:rsidR="003A0CDB" w:rsidRPr="00354862">
        <w:rPr>
          <w:bCs/>
        </w:rPr>
        <w:t>presenting</w:t>
      </w:r>
      <w:r w:rsidR="002933AD" w:rsidRPr="00354862">
        <w:rPr>
          <w:bCs/>
        </w:rPr>
        <w:t xml:space="preserve"> the </w:t>
      </w:r>
      <w:r w:rsidR="000633C2" w:rsidRPr="00354862">
        <w:rPr>
          <w:bCs/>
        </w:rPr>
        <w:t>Form</w:t>
      </w:r>
      <w:r w:rsidR="002933AD" w:rsidRPr="00354862">
        <w:rPr>
          <w:bCs/>
        </w:rPr>
        <w:t xml:space="preserve"> to the Italian venture capital market </w:t>
      </w:r>
      <w:r w:rsidR="003A0CDB" w:rsidRPr="00354862">
        <w:rPr>
          <w:bCs/>
        </w:rPr>
        <w:t xml:space="preserve">will </w:t>
      </w:r>
      <w:r w:rsidR="002933AD" w:rsidRPr="00354862">
        <w:rPr>
          <w:bCs/>
        </w:rPr>
        <w:t xml:space="preserve">stimulate constructive discussion </w:t>
      </w:r>
      <w:r w:rsidR="003A0CDB" w:rsidRPr="00354862">
        <w:rPr>
          <w:bCs/>
        </w:rPr>
        <w:t xml:space="preserve">among </w:t>
      </w:r>
      <w:r w:rsidR="002933AD" w:rsidRPr="00354862">
        <w:rPr>
          <w:bCs/>
        </w:rPr>
        <w:t xml:space="preserve">all Italian venture capital </w:t>
      </w:r>
      <w:r w:rsidR="000633C2" w:rsidRPr="00354862">
        <w:rPr>
          <w:bCs/>
        </w:rPr>
        <w:t xml:space="preserve">players </w:t>
      </w:r>
      <w:r w:rsidR="003A0CDB" w:rsidRPr="00354862">
        <w:rPr>
          <w:bCs/>
        </w:rPr>
        <w:t xml:space="preserve">about </w:t>
      </w:r>
      <w:r w:rsidR="002933AD" w:rsidRPr="00354862">
        <w:rPr>
          <w:bCs/>
        </w:rPr>
        <w:t xml:space="preserve">the choices </w:t>
      </w:r>
      <w:r w:rsidRPr="00354862">
        <w:rPr>
          <w:bCs/>
        </w:rPr>
        <w:t>regarding the Form’s</w:t>
      </w:r>
      <w:r w:rsidR="002933AD" w:rsidRPr="00354862">
        <w:rPr>
          <w:bCs/>
        </w:rPr>
        <w:t xml:space="preserve"> structure and contents, </w:t>
      </w:r>
      <w:r w:rsidRPr="00354862">
        <w:rPr>
          <w:bCs/>
        </w:rPr>
        <w:t>a key step in</w:t>
      </w:r>
      <w:r w:rsidR="002933AD" w:rsidRPr="00354862">
        <w:rPr>
          <w:bCs/>
        </w:rPr>
        <w:t xml:space="preserve"> helping our ecosystem</w:t>
      </w:r>
      <w:r w:rsidR="003A0CDB" w:rsidRPr="00354862">
        <w:rPr>
          <w:bCs/>
        </w:rPr>
        <w:t xml:space="preserve"> to grow and </w:t>
      </w:r>
      <w:r w:rsidR="00177308" w:rsidRPr="00354862">
        <w:rPr>
          <w:bCs/>
        </w:rPr>
        <w:t>flourish</w:t>
      </w:r>
      <w:r w:rsidR="002933AD" w:rsidRPr="00354862">
        <w:rPr>
          <w:bCs/>
        </w:rPr>
        <w:t>.</w:t>
      </w:r>
    </w:p>
    <w:p w14:paraId="722D4704" w14:textId="11030F60" w:rsidR="00522AA5" w:rsidRPr="00354862" w:rsidRDefault="003A0CDB" w:rsidP="0018622D">
      <w:pPr>
        <w:tabs>
          <w:tab w:val="left" w:pos="3119"/>
          <w:tab w:val="center" w:pos="4680"/>
          <w:tab w:val="right" w:pos="9360"/>
        </w:tabs>
        <w:spacing w:after="140" w:line="290" w:lineRule="auto"/>
        <w:jc w:val="both"/>
        <w:rPr>
          <w:b/>
        </w:rPr>
      </w:pPr>
      <w:r w:rsidRPr="00354862">
        <w:rPr>
          <w:bCs/>
        </w:rPr>
        <w:t>I</w:t>
      </w:r>
      <w:r w:rsidR="002933AD" w:rsidRPr="00354862">
        <w:rPr>
          <w:bCs/>
        </w:rPr>
        <w:t xml:space="preserve">n any case, </w:t>
      </w:r>
      <w:r w:rsidR="006E49E1" w:rsidRPr="00354862">
        <w:rPr>
          <w:bCs/>
        </w:rPr>
        <w:t xml:space="preserve">the </w:t>
      </w:r>
      <w:r w:rsidRPr="00354862">
        <w:rPr>
          <w:bCs/>
        </w:rPr>
        <w:t>Form does not constitute</w:t>
      </w:r>
      <w:r w:rsidR="002933AD" w:rsidRPr="00354862">
        <w:rPr>
          <w:bCs/>
        </w:rPr>
        <w:t xml:space="preserve"> legal, accounting</w:t>
      </w:r>
      <w:r w:rsidRPr="00354862">
        <w:rPr>
          <w:bCs/>
        </w:rPr>
        <w:t>,</w:t>
      </w:r>
      <w:r w:rsidR="002933AD" w:rsidRPr="00354862">
        <w:rPr>
          <w:bCs/>
        </w:rPr>
        <w:t xml:space="preserve"> or tax advice or any other kind of professional advice. </w:t>
      </w:r>
      <w:r w:rsidRPr="00354862">
        <w:rPr>
          <w:bCs/>
        </w:rPr>
        <w:t>Providing</w:t>
      </w:r>
      <w:r w:rsidR="002933AD" w:rsidRPr="00354862">
        <w:rPr>
          <w:bCs/>
        </w:rPr>
        <w:t xml:space="preserve"> the </w:t>
      </w:r>
      <w:r w:rsidR="000633C2" w:rsidRPr="00354862">
        <w:rPr>
          <w:bCs/>
        </w:rPr>
        <w:t>Form</w:t>
      </w:r>
      <w:r w:rsidRPr="00354862">
        <w:rPr>
          <w:bCs/>
        </w:rPr>
        <w:t xml:space="preserve"> </w:t>
      </w:r>
      <w:r w:rsidR="006E49E1" w:rsidRPr="00354862">
        <w:rPr>
          <w:bCs/>
        </w:rPr>
        <w:t>is not equivalent to</w:t>
      </w:r>
      <w:r w:rsidRPr="00354862">
        <w:rPr>
          <w:bCs/>
        </w:rPr>
        <w:t xml:space="preserve"> providing legal advice</w:t>
      </w:r>
      <w:r w:rsidR="006E49E1" w:rsidRPr="00354862">
        <w:rPr>
          <w:bCs/>
        </w:rPr>
        <w:t>,</w:t>
      </w:r>
      <w:r w:rsidR="002933AD" w:rsidRPr="00354862">
        <w:rPr>
          <w:bCs/>
        </w:rPr>
        <w:t xml:space="preserve"> </w:t>
      </w:r>
      <w:r w:rsidR="006E49E1" w:rsidRPr="00354862">
        <w:rPr>
          <w:bCs/>
        </w:rPr>
        <w:t>n</w:t>
      </w:r>
      <w:r w:rsidR="002933AD" w:rsidRPr="00354862">
        <w:rPr>
          <w:bCs/>
        </w:rPr>
        <w:t xml:space="preserve">or </w:t>
      </w:r>
      <w:r w:rsidR="006E49E1" w:rsidRPr="00354862">
        <w:rPr>
          <w:bCs/>
        </w:rPr>
        <w:t xml:space="preserve">does the Form </w:t>
      </w:r>
      <w:r w:rsidR="002933AD" w:rsidRPr="00354862">
        <w:rPr>
          <w:bCs/>
        </w:rPr>
        <w:t>replace legal advice</w:t>
      </w:r>
      <w:r w:rsidR="006E49E1" w:rsidRPr="00354862">
        <w:rPr>
          <w:bCs/>
        </w:rPr>
        <w:t xml:space="preserve"> or create</w:t>
      </w:r>
      <w:r w:rsidR="002933AD" w:rsidRPr="00354862">
        <w:rPr>
          <w:bCs/>
        </w:rPr>
        <w:t xml:space="preserve"> a mandate relationship between </w:t>
      </w:r>
      <w:r w:rsidR="006E49E1" w:rsidRPr="00354862">
        <w:rPr>
          <w:bCs/>
        </w:rPr>
        <w:t>an involved</w:t>
      </w:r>
      <w:r w:rsidR="002933AD" w:rsidRPr="00354862">
        <w:rPr>
          <w:bCs/>
        </w:rPr>
        <w:t xml:space="preserve"> party</w:t>
      </w:r>
      <w:r w:rsidR="006E49E1" w:rsidRPr="00354862">
        <w:rPr>
          <w:bCs/>
        </w:rPr>
        <w:t xml:space="preserve"> and </w:t>
      </w:r>
      <w:r w:rsidRPr="00354862">
        <w:rPr>
          <w:bCs/>
        </w:rPr>
        <w:t xml:space="preserve">a </w:t>
      </w:r>
      <w:r w:rsidR="006D55D0" w:rsidRPr="00354862">
        <w:rPr>
          <w:bCs/>
        </w:rPr>
        <w:t>lawyer</w:t>
      </w:r>
      <w:r w:rsidR="002933AD" w:rsidRPr="00354862">
        <w:rPr>
          <w:bCs/>
        </w:rPr>
        <w:t xml:space="preserve"> or </w:t>
      </w:r>
      <w:r w:rsidRPr="00354862">
        <w:rPr>
          <w:bCs/>
        </w:rPr>
        <w:t xml:space="preserve">any </w:t>
      </w:r>
      <w:r w:rsidR="002933AD" w:rsidRPr="00354862">
        <w:rPr>
          <w:bCs/>
        </w:rPr>
        <w:t xml:space="preserve">other professional advisor. </w:t>
      </w:r>
      <w:r w:rsidR="008D7FE1" w:rsidRPr="00354862">
        <w:rPr>
          <w:bCs/>
        </w:rPr>
        <w:t>T</w:t>
      </w:r>
      <w:r w:rsidR="002933AD" w:rsidRPr="00354862">
        <w:rPr>
          <w:bCs/>
        </w:rPr>
        <w:t xml:space="preserve">o keep the </w:t>
      </w:r>
      <w:r w:rsidR="000633C2" w:rsidRPr="00354862">
        <w:rPr>
          <w:bCs/>
        </w:rPr>
        <w:t>Form</w:t>
      </w:r>
      <w:r w:rsidR="008D7FE1" w:rsidRPr="00354862">
        <w:rPr>
          <w:bCs/>
        </w:rPr>
        <w:t>’s content</w:t>
      </w:r>
      <w:r w:rsidR="002933AD" w:rsidRPr="00354862">
        <w:rPr>
          <w:bCs/>
        </w:rPr>
        <w:t xml:space="preserve"> simple and streamlined, detailed explanations have been </w:t>
      </w:r>
      <w:r w:rsidR="006E49E1" w:rsidRPr="00354862">
        <w:rPr>
          <w:bCs/>
        </w:rPr>
        <w:t>relegated to</w:t>
      </w:r>
      <w:r w:rsidR="002933AD" w:rsidRPr="00354862">
        <w:rPr>
          <w:bCs/>
        </w:rPr>
        <w:t xml:space="preserve"> footnotes.</w:t>
      </w:r>
      <w:r w:rsidR="00522AA5" w:rsidRPr="00354862">
        <w:rPr>
          <w:b/>
        </w:rPr>
        <w:br w:type="page"/>
      </w:r>
    </w:p>
    <w:tbl>
      <w:tblPr>
        <w:tblStyle w:val="Grigliatabella"/>
        <w:tblpPr w:leftFromText="141" w:rightFromText="141" w:vertAnchor="page" w:horzAnchor="margin" w:tblpY="3915"/>
        <w:tblW w:w="9736" w:type="dxa"/>
        <w:tblLayout w:type="fixed"/>
        <w:tblLook w:val="04A0" w:firstRow="1" w:lastRow="0" w:firstColumn="1" w:lastColumn="0" w:noHBand="0" w:noVBand="1"/>
      </w:tblPr>
      <w:tblGrid>
        <w:gridCol w:w="236"/>
        <w:gridCol w:w="9500"/>
      </w:tblGrid>
      <w:tr w:rsidR="001217FE" w:rsidRPr="00354862" w14:paraId="6482F244" w14:textId="77777777" w:rsidTr="00D371BB">
        <w:trPr>
          <w:cantSplit/>
          <w:trHeight w:hRule="exact" w:val="227"/>
        </w:trPr>
        <w:tc>
          <w:tcPr>
            <w:tcW w:w="236" w:type="dxa"/>
            <w:tcBorders>
              <w:top w:val="nil"/>
              <w:left w:val="single" w:sz="36" w:space="0" w:color="AF005F" w:themeColor="text2"/>
              <w:bottom w:val="nil"/>
              <w:right w:val="nil"/>
            </w:tcBorders>
            <w:shd w:val="clear" w:color="auto" w:fill="F1EDEA"/>
          </w:tcPr>
          <w:p w14:paraId="650D3398" w14:textId="77777777" w:rsidR="001217FE" w:rsidRPr="00354862" w:rsidRDefault="001217FE" w:rsidP="00F25D5F">
            <w:pPr>
              <w:rPr>
                <w:sz w:val="16"/>
                <w:szCs w:val="20"/>
              </w:rPr>
            </w:pPr>
            <w:r w:rsidRPr="00354862">
              <w:lastRenderedPageBreak/>
              <w:br w:type="page"/>
            </w:r>
          </w:p>
        </w:tc>
        <w:tc>
          <w:tcPr>
            <w:tcW w:w="9500" w:type="dxa"/>
            <w:tcBorders>
              <w:top w:val="nil"/>
              <w:left w:val="nil"/>
              <w:bottom w:val="nil"/>
              <w:right w:val="nil"/>
            </w:tcBorders>
            <w:shd w:val="clear" w:color="auto" w:fill="F1EDEA"/>
            <w:tcMar>
              <w:left w:w="0" w:type="dxa"/>
            </w:tcMar>
          </w:tcPr>
          <w:p w14:paraId="46812C07" w14:textId="77777777" w:rsidR="001217FE" w:rsidRPr="00354862" w:rsidRDefault="001217FE" w:rsidP="00F25D5F">
            <w:pPr>
              <w:rPr>
                <w:sz w:val="16"/>
                <w:szCs w:val="20"/>
              </w:rPr>
            </w:pPr>
          </w:p>
        </w:tc>
      </w:tr>
      <w:tr w:rsidR="001217FE" w:rsidRPr="00354862" w14:paraId="7790A27F" w14:textId="77777777" w:rsidTr="00D371BB">
        <w:trPr>
          <w:cantSplit/>
          <w:trHeight w:hRule="exact" w:val="567"/>
        </w:trPr>
        <w:tc>
          <w:tcPr>
            <w:tcW w:w="236" w:type="dxa"/>
            <w:tcBorders>
              <w:top w:val="nil"/>
              <w:left w:val="single" w:sz="36" w:space="0" w:color="AF005F" w:themeColor="text2"/>
              <w:bottom w:val="nil"/>
              <w:right w:val="nil"/>
            </w:tcBorders>
            <w:shd w:val="clear" w:color="auto" w:fill="F1EDEA"/>
          </w:tcPr>
          <w:p w14:paraId="0E94FFDC" w14:textId="77777777" w:rsidR="001217FE" w:rsidRPr="00354862" w:rsidRDefault="001217FE" w:rsidP="00F25D5F">
            <w:pPr>
              <w:rPr>
                <w:sz w:val="16"/>
                <w:szCs w:val="20"/>
              </w:rPr>
            </w:pPr>
          </w:p>
        </w:tc>
        <w:tc>
          <w:tcPr>
            <w:tcW w:w="9500" w:type="dxa"/>
            <w:tcBorders>
              <w:top w:val="nil"/>
              <w:left w:val="nil"/>
              <w:bottom w:val="nil"/>
              <w:right w:val="nil"/>
            </w:tcBorders>
            <w:shd w:val="clear" w:color="auto" w:fill="F1EDEA"/>
            <w:tcMar>
              <w:left w:w="0" w:type="dxa"/>
            </w:tcMar>
            <w:vAlign w:val="center"/>
          </w:tcPr>
          <w:p w14:paraId="052856A5" w14:textId="21E541B9" w:rsidR="001217FE" w:rsidRPr="00354862" w:rsidRDefault="001217FE" w:rsidP="00F25D5F">
            <w:pPr>
              <w:pStyle w:val="zFSTitle"/>
            </w:pPr>
            <w:r w:rsidRPr="00354862">
              <w:t xml:space="preserve">Subscription </w:t>
            </w:r>
            <w:r w:rsidR="008C22FD" w:rsidRPr="00354862">
              <w:t>A</w:t>
            </w:r>
            <w:r w:rsidRPr="00354862">
              <w:t xml:space="preserve">greement for </w:t>
            </w:r>
            <w:r w:rsidR="008C22FD" w:rsidRPr="00354862">
              <w:t>F</w:t>
            </w:r>
            <w:r w:rsidRPr="00354862">
              <w:t xml:space="preserve">uture </w:t>
            </w:r>
            <w:r w:rsidR="008C22FD" w:rsidRPr="00354862">
              <w:t>E</w:t>
            </w:r>
            <w:r w:rsidRPr="00354862">
              <w:t>quity</w:t>
            </w:r>
            <w:r w:rsidR="00BD54C1" w:rsidRPr="00354862">
              <w:t>—</w:t>
            </w:r>
            <w:r w:rsidRPr="00354862">
              <w:t xml:space="preserve">Discount </w:t>
            </w:r>
            <w:r w:rsidR="008C22FD" w:rsidRPr="00354862">
              <w:t>O</w:t>
            </w:r>
            <w:r w:rsidRPr="00354862">
              <w:t>nly</w:t>
            </w:r>
          </w:p>
        </w:tc>
      </w:tr>
      <w:tr w:rsidR="001217FE" w:rsidRPr="00354862" w14:paraId="76A6C46E" w14:textId="77777777" w:rsidTr="00D371BB">
        <w:trPr>
          <w:cantSplit/>
          <w:trHeight w:hRule="exact" w:val="1531"/>
        </w:trPr>
        <w:tc>
          <w:tcPr>
            <w:tcW w:w="236" w:type="dxa"/>
            <w:tcBorders>
              <w:top w:val="nil"/>
              <w:left w:val="single" w:sz="36" w:space="0" w:color="AF005F" w:themeColor="text2"/>
              <w:bottom w:val="nil"/>
              <w:right w:val="nil"/>
            </w:tcBorders>
            <w:shd w:val="clear" w:color="auto" w:fill="F1EDEA"/>
          </w:tcPr>
          <w:p w14:paraId="02B6E8F0" w14:textId="77777777" w:rsidR="001217FE" w:rsidRPr="00354862" w:rsidRDefault="001217FE" w:rsidP="00F25D5F">
            <w:pPr>
              <w:rPr>
                <w:sz w:val="16"/>
                <w:szCs w:val="20"/>
              </w:rPr>
            </w:pPr>
          </w:p>
        </w:tc>
        <w:tc>
          <w:tcPr>
            <w:tcW w:w="9500" w:type="dxa"/>
            <w:tcBorders>
              <w:top w:val="nil"/>
              <w:left w:val="nil"/>
              <w:bottom w:val="nil"/>
              <w:right w:val="nil"/>
            </w:tcBorders>
            <w:shd w:val="clear" w:color="auto" w:fill="F1EDEA"/>
            <w:tcMar>
              <w:left w:w="0" w:type="dxa"/>
            </w:tcMar>
          </w:tcPr>
          <w:p w14:paraId="3E12E9F9" w14:textId="77777777" w:rsidR="001217FE" w:rsidRPr="00354862" w:rsidRDefault="001217FE" w:rsidP="00F25D5F">
            <w:pPr>
              <w:pStyle w:val="zFSNarrative"/>
            </w:pPr>
          </w:p>
        </w:tc>
      </w:tr>
      <w:tr w:rsidR="001217FE" w:rsidRPr="00354862" w14:paraId="453E3731" w14:textId="77777777" w:rsidTr="00D371BB">
        <w:trPr>
          <w:cantSplit/>
          <w:trHeight w:hRule="exact" w:val="227"/>
        </w:trPr>
        <w:tc>
          <w:tcPr>
            <w:tcW w:w="236" w:type="dxa"/>
            <w:tcBorders>
              <w:top w:val="nil"/>
              <w:left w:val="nil"/>
              <w:bottom w:val="nil"/>
              <w:right w:val="nil"/>
            </w:tcBorders>
          </w:tcPr>
          <w:p w14:paraId="76CAB209" w14:textId="77777777" w:rsidR="001217FE" w:rsidRPr="00354862" w:rsidRDefault="001217FE" w:rsidP="00F25D5F">
            <w:pPr>
              <w:rPr>
                <w:sz w:val="16"/>
                <w:szCs w:val="20"/>
              </w:rPr>
            </w:pPr>
          </w:p>
        </w:tc>
        <w:tc>
          <w:tcPr>
            <w:tcW w:w="9500" w:type="dxa"/>
            <w:tcBorders>
              <w:top w:val="nil"/>
              <w:left w:val="nil"/>
              <w:bottom w:val="nil"/>
              <w:right w:val="nil"/>
            </w:tcBorders>
            <w:tcMar>
              <w:left w:w="0" w:type="dxa"/>
            </w:tcMar>
          </w:tcPr>
          <w:p w14:paraId="591CE9B2" w14:textId="77777777" w:rsidR="001217FE" w:rsidRPr="00354862" w:rsidRDefault="001217FE" w:rsidP="00F25D5F">
            <w:pPr>
              <w:rPr>
                <w:sz w:val="16"/>
                <w:szCs w:val="20"/>
              </w:rPr>
            </w:pPr>
          </w:p>
        </w:tc>
      </w:tr>
      <w:tr w:rsidR="001217FE" w:rsidRPr="00354862" w14:paraId="2C34BCD4" w14:textId="77777777" w:rsidTr="00D371BB">
        <w:trPr>
          <w:cantSplit/>
          <w:trHeight w:hRule="exact" w:val="454"/>
        </w:trPr>
        <w:tc>
          <w:tcPr>
            <w:tcW w:w="236" w:type="dxa"/>
            <w:tcBorders>
              <w:top w:val="nil"/>
              <w:left w:val="nil"/>
              <w:bottom w:val="nil"/>
              <w:right w:val="nil"/>
            </w:tcBorders>
          </w:tcPr>
          <w:p w14:paraId="7ED8315B" w14:textId="77777777" w:rsidR="001217FE" w:rsidRPr="00354862" w:rsidRDefault="001217FE" w:rsidP="00F25D5F">
            <w:pPr>
              <w:rPr>
                <w:sz w:val="16"/>
                <w:szCs w:val="20"/>
              </w:rPr>
            </w:pPr>
          </w:p>
        </w:tc>
        <w:tc>
          <w:tcPr>
            <w:tcW w:w="9500" w:type="dxa"/>
            <w:tcBorders>
              <w:top w:val="nil"/>
              <w:left w:val="nil"/>
              <w:bottom w:val="nil"/>
              <w:right w:val="nil"/>
            </w:tcBorders>
            <w:tcMar>
              <w:left w:w="0" w:type="dxa"/>
            </w:tcMar>
            <w:vAlign w:val="center"/>
          </w:tcPr>
          <w:p w14:paraId="46EA791A" w14:textId="77777777" w:rsidR="001217FE" w:rsidRPr="00354862" w:rsidRDefault="001217FE" w:rsidP="00F25D5F">
            <w:pPr>
              <w:pStyle w:val="zFSDate"/>
            </w:pPr>
          </w:p>
        </w:tc>
      </w:tr>
    </w:tbl>
    <w:p w14:paraId="3F2F22EE" w14:textId="02C12FB5" w:rsidR="001217FE" w:rsidRPr="00354862" w:rsidRDefault="001217FE">
      <w:pPr>
        <w:spacing w:after="160" w:line="259" w:lineRule="auto"/>
        <w:rPr>
          <w:b/>
        </w:rPr>
      </w:pPr>
      <w:r w:rsidRPr="00354862">
        <w:rPr>
          <w:b/>
        </w:rPr>
        <w:br w:type="page"/>
      </w:r>
    </w:p>
    <w:p w14:paraId="484FD539" w14:textId="77777777" w:rsidR="0037177F" w:rsidRPr="00354862" w:rsidRDefault="0037177F" w:rsidP="0012688C">
      <w:pPr>
        <w:tabs>
          <w:tab w:val="left" w:pos="3119"/>
          <w:tab w:val="center" w:pos="4680"/>
          <w:tab w:val="right" w:pos="9360"/>
        </w:tabs>
        <w:jc w:val="center"/>
        <w:rPr>
          <w:b/>
        </w:rPr>
        <w:sectPr w:rsidR="0037177F" w:rsidRPr="00354862" w:rsidSect="00134F53">
          <w:headerReference w:type="first" r:id="rId8"/>
          <w:pgSz w:w="11907" w:h="16839" w:code="9"/>
          <w:pgMar w:top="3402" w:right="1020" w:bottom="1134" w:left="1134" w:header="340" w:footer="706" w:gutter="0"/>
          <w:pgNumType w:start="1"/>
          <w:cols w:space="708"/>
          <w:titlePg/>
          <w:docGrid w:linePitch="360"/>
        </w:sectPr>
      </w:pPr>
    </w:p>
    <w:p w14:paraId="611C7FFB" w14:textId="77777777" w:rsidR="001A650E" w:rsidRPr="00354862" w:rsidRDefault="001A650E" w:rsidP="001A650E">
      <w:pPr>
        <w:pStyle w:val="Body"/>
        <w:jc w:val="center"/>
        <w:rPr>
          <w:rFonts w:eastAsia="SimHei"/>
          <w:b/>
          <w:sz w:val="22"/>
        </w:rPr>
      </w:pPr>
      <w:r w:rsidRPr="00354862">
        <w:rPr>
          <w:rFonts w:eastAsia="SimHei"/>
          <w:b/>
          <w:sz w:val="22"/>
        </w:rPr>
        <w:lastRenderedPageBreak/>
        <w:t>Table of Contents</w:t>
      </w:r>
    </w:p>
    <w:p w14:paraId="1D66A377" w14:textId="77777777" w:rsidR="001A650E" w:rsidRPr="00354862" w:rsidRDefault="001A650E" w:rsidP="001A650E">
      <w:pPr>
        <w:pStyle w:val="Body"/>
        <w:tabs>
          <w:tab w:val="right" w:pos="8731"/>
        </w:tabs>
        <w:spacing w:before="120" w:after="60"/>
        <w:jc w:val="left"/>
        <w:rPr>
          <w:rFonts w:eastAsia="SimHei"/>
          <w:b/>
          <w:sz w:val="21"/>
        </w:rPr>
      </w:pPr>
      <w:bookmarkStart w:id="2" w:name="bmkTOC"/>
      <w:r w:rsidRPr="00354862">
        <w:rPr>
          <w:rFonts w:eastAsia="SimHei"/>
          <w:b/>
          <w:sz w:val="21"/>
        </w:rPr>
        <w:t>Rule</w:t>
      </w:r>
      <w:r w:rsidRPr="00354862">
        <w:rPr>
          <w:rFonts w:eastAsia="SimHei"/>
          <w:b/>
          <w:sz w:val="21"/>
        </w:rPr>
        <w:tab/>
        <w:t>Page</w:t>
      </w:r>
      <w:bookmarkEnd w:id="2"/>
    </w:p>
    <w:p w14:paraId="4F673804" w14:textId="3C41662A" w:rsidR="00354862" w:rsidRPr="00354862" w:rsidRDefault="001A650E">
      <w:pPr>
        <w:pStyle w:val="Sommario1"/>
        <w:tabs>
          <w:tab w:val="right" w:leader="dot" w:pos="8721"/>
        </w:tabs>
        <w:rPr>
          <w:rFonts w:asciiTheme="minorHAnsi" w:eastAsiaTheme="minorEastAsia" w:hAnsiTheme="minorHAnsi" w:cstheme="minorBidi"/>
          <w:noProof/>
          <w:kern w:val="0"/>
          <w:sz w:val="22"/>
          <w:szCs w:val="22"/>
          <w:lang w:eastAsia="it-IT"/>
        </w:rPr>
      </w:pPr>
      <w:r w:rsidRPr="00354862">
        <w:fldChar w:fldCharType="begin"/>
      </w:r>
      <w:r w:rsidRPr="00354862">
        <w:instrText xml:space="preserve"> TOC \t “Level 1;1;Schedule Heading;4;“ \* MERGEFORMAT </w:instrText>
      </w:r>
      <w:r w:rsidRPr="00354862">
        <w:fldChar w:fldCharType="separate"/>
      </w:r>
      <w:r w:rsidR="00354862">
        <w:rPr>
          <w:noProof/>
        </w:rPr>
        <w:t>1</w:t>
      </w:r>
      <w:r w:rsidR="00354862" w:rsidRPr="00354862">
        <w:rPr>
          <w:rFonts w:asciiTheme="minorHAnsi" w:eastAsiaTheme="minorEastAsia" w:hAnsiTheme="minorHAnsi" w:cstheme="minorBidi"/>
          <w:noProof/>
          <w:kern w:val="0"/>
          <w:sz w:val="22"/>
          <w:szCs w:val="22"/>
          <w:lang w:eastAsia="it-IT"/>
        </w:rPr>
        <w:tab/>
      </w:r>
      <w:r w:rsidR="00354862">
        <w:rPr>
          <w:noProof/>
        </w:rPr>
        <w:t>Definitions and interpretation</w:t>
      </w:r>
      <w:r w:rsidR="00354862">
        <w:rPr>
          <w:noProof/>
        </w:rPr>
        <w:tab/>
      </w:r>
      <w:r w:rsidR="00354862">
        <w:rPr>
          <w:noProof/>
        </w:rPr>
        <w:fldChar w:fldCharType="begin"/>
      </w:r>
      <w:r w:rsidR="00354862">
        <w:rPr>
          <w:noProof/>
        </w:rPr>
        <w:instrText xml:space="preserve"> PAGEREF _Toc131071835 \h </w:instrText>
      </w:r>
      <w:r w:rsidR="00354862">
        <w:rPr>
          <w:noProof/>
        </w:rPr>
      </w:r>
      <w:r w:rsidR="00354862">
        <w:rPr>
          <w:noProof/>
        </w:rPr>
        <w:fldChar w:fldCharType="separate"/>
      </w:r>
      <w:r w:rsidR="00354862">
        <w:rPr>
          <w:noProof/>
        </w:rPr>
        <w:t>3</w:t>
      </w:r>
      <w:r w:rsidR="00354862">
        <w:rPr>
          <w:noProof/>
        </w:rPr>
        <w:fldChar w:fldCharType="end"/>
      </w:r>
    </w:p>
    <w:p w14:paraId="45DCD76E" w14:textId="57D4D992" w:rsidR="00354862" w:rsidRPr="00354862" w:rsidRDefault="00354862">
      <w:pPr>
        <w:pStyle w:val="Sommario1"/>
        <w:tabs>
          <w:tab w:val="right" w:leader="dot" w:pos="8721"/>
        </w:tabs>
        <w:rPr>
          <w:rFonts w:asciiTheme="minorHAnsi" w:eastAsiaTheme="minorEastAsia" w:hAnsiTheme="minorHAnsi" w:cstheme="minorBidi"/>
          <w:noProof/>
          <w:kern w:val="0"/>
          <w:sz w:val="22"/>
          <w:szCs w:val="22"/>
          <w:lang w:eastAsia="it-IT"/>
        </w:rPr>
      </w:pPr>
      <w:r>
        <w:rPr>
          <w:noProof/>
        </w:rPr>
        <w:t>2</w:t>
      </w:r>
      <w:r w:rsidRPr="00354862">
        <w:rPr>
          <w:rFonts w:asciiTheme="minorHAnsi" w:eastAsiaTheme="minorEastAsia" w:hAnsiTheme="minorHAnsi" w:cstheme="minorBidi"/>
          <w:noProof/>
          <w:kern w:val="0"/>
          <w:sz w:val="22"/>
          <w:szCs w:val="22"/>
          <w:lang w:eastAsia="it-IT"/>
        </w:rPr>
        <w:tab/>
      </w:r>
      <w:r>
        <w:rPr>
          <w:noProof/>
        </w:rPr>
        <w:t>Future Equity</w:t>
      </w:r>
      <w:r>
        <w:rPr>
          <w:noProof/>
        </w:rPr>
        <w:tab/>
      </w:r>
      <w:r>
        <w:rPr>
          <w:noProof/>
        </w:rPr>
        <w:fldChar w:fldCharType="begin"/>
      </w:r>
      <w:r>
        <w:rPr>
          <w:noProof/>
        </w:rPr>
        <w:instrText xml:space="preserve"> PAGEREF _Toc131071836 \h </w:instrText>
      </w:r>
      <w:r>
        <w:rPr>
          <w:noProof/>
        </w:rPr>
      </w:r>
      <w:r>
        <w:rPr>
          <w:noProof/>
        </w:rPr>
        <w:fldChar w:fldCharType="separate"/>
      </w:r>
      <w:r>
        <w:rPr>
          <w:noProof/>
        </w:rPr>
        <w:t>7</w:t>
      </w:r>
      <w:r>
        <w:rPr>
          <w:noProof/>
        </w:rPr>
        <w:fldChar w:fldCharType="end"/>
      </w:r>
    </w:p>
    <w:p w14:paraId="444178F8" w14:textId="40D84DAC" w:rsidR="00354862" w:rsidRPr="00354862" w:rsidRDefault="00354862">
      <w:pPr>
        <w:pStyle w:val="Sommario1"/>
        <w:tabs>
          <w:tab w:val="right" w:leader="dot" w:pos="8721"/>
        </w:tabs>
        <w:rPr>
          <w:rFonts w:asciiTheme="minorHAnsi" w:eastAsiaTheme="minorEastAsia" w:hAnsiTheme="minorHAnsi" w:cstheme="minorBidi"/>
          <w:noProof/>
          <w:kern w:val="0"/>
          <w:sz w:val="22"/>
          <w:szCs w:val="22"/>
          <w:lang w:eastAsia="it-IT"/>
        </w:rPr>
      </w:pPr>
      <w:r>
        <w:rPr>
          <w:noProof/>
        </w:rPr>
        <w:t>3</w:t>
      </w:r>
      <w:r w:rsidRPr="00354862">
        <w:rPr>
          <w:rFonts w:asciiTheme="minorHAnsi" w:eastAsiaTheme="minorEastAsia" w:hAnsiTheme="minorHAnsi" w:cstheme="minorBidi"/>
          <w:noProof/>
          <w:kern w:val="0"/>
          <w:sz w:val="22"/>
          <w:szCs w:val="22"/>
          <w:lang w:eastAsia="it-IT"/>
        </w:rPr>
        <w:tab/>
      </w:r>
      <w:r>
        <w:rPr>
          <w:noProof/>
        </w:rPr>
        <w:t>Issue of Relevant [Quota/Shares]</w:t>
      </w:r>
      <w:r>
        <w:rPr>
          <w:noProof/>
        </w:rPr>
        <w:tab/>
      </w:r>
      <w:r>
        <w:rPr>
          <w:noProof/>
        </w:rPr>
        <w:fldChar w:fldCharType="begin"/>
      </w:r>
      <w:r>
        <w:rPr>
          <w:noProof/>
        </w:rPr>
        <w:instrText xml:space="preserve"> PAGEREF _Toc131071837 \h </w:instrText>
      </w:r>
      <w:r>
        <w:rPr>
          <w:noProof/>
        </w:rPr>
      </w:r>
      <w:r>
        <w:rPr>
          <w:noProof/>
        </w:rPr>
        <w:fldChar w:fldCharType="separate"/>
      </w:r>
      <w:r>
        <w:rPr>
          <w:noProof/>
        </w:rPr>
        <w:t>8</w:t>
      </w:r>
      <w:r>
        <w:rPr>
          <w:noProof/>
        </w:rPr>
        <w:fldChar w:fldCharType="end"/>
      </w:r>
    </w:p>
    <w:p w14:paraId="1ECA8C0D" w14:textId="27CD1D9F" w:rsidR="00354862" w:rsidRPr="00354862" w:rsidRDefault="00354862">
      <w:pPr>
        <w:pStyle w:val="Sommario1"/>
        <w:tabs>
          <w:tab w:val="right" w:leader="dot" w:pos="8721"/>
        </w:tabs>
        <w:rPr>
          <w:rFonts w:asciiTheme="minorHAnsi" w:eastAsiaTheme="minorEastAsia" w:hAnsiTheme="minorHAnsi" w:cstheme="minorBidi"/>
          <w:noProof/>
          <w:kern w:val="0"/>
          <w:sz w:val="22"/>
          <w:szCs w:val="22"/>
          <w:lang w:eastAsia="it-IT"/>
        </w:rPr>
      </w:pPr>
      <w:r>
        <w:rPr>
          <w:noProof/>
        </w:rPr>
        <w:t>4</w:t>
      </w:r>
      <w:r w:rsidRPr="00354862">
        <w:rPr>
          <w:rFonts w:asciiTheme="minorHAnsi" w:eastAsiaTheme="minorEastAsia" w:hAnsiTheme="minorHAnsi" w:cstheme="minorBidi"/>
          <w:noProof/>
          <w:kern w:val="0"/>
          <w:sz w:val="22"/>
          <w:szCs w:val="22"/>
          <w:lang w:eastAsia="it-IT"/>
        </w:rPr>
        <w:tab/>
      </w:r>
      <w:r>
        <w:rPr>
          <w:noProof/>
        </w:rPr>
        <w:t>Dissolution Event</w:t>
      </w:r>
      <w:r>
        <w:rPr>
          <w:noProof/>
        </w:rPr>
        <w:tab/>
      </w:r>
      <w:r>
        <w:rPr>
          <w:noProof/>
        </w:rPr>
        <w:fldChar w:fldCharType="begin"/>
      </w:r>
      <w:r>
        <w:rPr>
          <w:noProof/>
        </w:rPr>
        <w:instrText xml:space="preserve"> PAGEREF _Toc131071838 \h </w:instrText>
      </w:r>
      <w:r>
        <w:rPr>
          <w:noProof/>
        </w:rPr>
      </w:r>
      <w:r>
        <w:rPr>
          <w:noProof/>
        </w:rPr>
        <w:fldChar w:fldCharType="separate"/>
      </w:r>
      <w:r>
        <w:rPr>
          <w:noProof/>
        </w:rPr>
        <w:t>9</w:t>
      </w:r>
      <w:r>
        <w:rPr>
          <w:noProof/>
        </w:rPr>
        <w:fldChar w:fldCharType="end"/>
      </w:r>
    </w:p>
    <w:p w14:paraId="5B6B8CE9" w14:textId="1195869F" w:rsidR="00354862" w:rsidRPr="00354862" w:rsidRDefault="00354862">
      <w:pPr>
        <w:pStyle w:val="Sommario1"/>
        <w:tabs>
          <w:tab w:val="right" w:leader="dot" w:pos="8721"/>
        </w:tabs>
        <w:rPr>
          <w:rFonts w:asciiTheme="minorHAnsi" w:eastAsiaTheme="minorEastAsia" w:hAnsiTheme="minorHAnsi" w:cstheme="minorBidi"/>
          <w:noProof/>
          <w:kern w:val="0"/>
          <w:sz w:val="22"/>
          <w:szCs w:val="22"/>
          <w:lang w:eastAsia="it-IT"/>
        </w:rPr>
      </w:pPr>
      <w:r>
        <w:rPr>
          <w:noProof/>
        </w:rPr>
        <w:t>5</w:t>
      </w:r>
      <w:r w:rsidRPr="00354862">
        <w:rPr>
          <w:rFonts w:asciiTheme="minorHAnsi" w:eastAsiaTheme="minorEastAsia" w:hAnsiTheme="minorHAnsi" w:cstheme="minorBidi"/>
          <w:noProof/>
          <w:kern w:val="0"/>
          <w:sz w:val="22"/>
          <w:szCs w:val="22"/>
          <w:lang w:eastAsia="it-IT"/>
        </w:rPr>
        <w:tab/>
      </w:r>
      <w:r>
        <w:rPr>
          <w:noProof/>
        </w:rPr>
        <w:t>General</w:t>
      </w:r>
      <w:r>
        <w:rPr>
          <w:noProof/>
        </w:rPr>
        <w:tab/>
      </w:r>
      <w:r>
        <w:rPr>
          <w:noProof/>
        </w:rPr>
        <w:fldChar w:fldCharType="begin"/>
      </w:r>
      <w:r>
        <w:rPr>
          <w:noProof/>
        </w:rPr>
        <w:instrText xml:space="preserve"> PAGEREF _Toc131071839 \h </w:instrText>
      </w:r>
      <w:r>
        <w:rPr>
          <w:noProof/>
        </w:rPr>
      </w:r>
      <w:r>
        <w:rPr>
          <w:noProof/>
        </w:rPr>
        <w:fldChar w:fldCharType="separate"/>
      </w:r>
      <w:r>
        <w:rPr>
          <w:noProof/>
        </w:rPr>
        <w:t>10</w:t>
      </w:r>
      <w:r>
        <w:rPr>
          <w:noProof/>
        </w:rPr>
        <w:fldChar w:fldCharType="end"/>
      </w:r>
    </w:p>
    <w:p w14:paraId="4809BDB5" w14:textId="6CBB6E5E" w:rsidR="00354862" w:rsidRPr="00354862" w:rsidRDefault="00354862">
      <w:pPr>
        <w:pStyle w:val="Sommario4"/>
        <w:tabs>
          <w:tab w:val="right" w:leader="dot" w:pos="8721"/>
        </w:tabs>
        <w:rPr>
          <w:rFonts w:asciiTheme="minorHAnsi" w:eastAsiaTheme="minorEastAsia" w:hAnsiTheme="minorHAnsi" w:cstheme="minorBidi"/>
          <w:noProof/>
          <w:kern w:val="0"/>
          <w:sz w:val="22"/>
          <w:szCs w:val="22"/>
          <w:lang w:eastAsia="it-IT"/>
        </w:rPr>
      </w:pPr>
      <w:r>
        <w:rPr>
          <w:noProof/>
        </w:rPr>
        <w:t>Schedule 1 Company Capitalisation As-is</w:t>
      </w:r>
      <w:r>
        <w:rPr>
          <w:noProof/>
        </w:rPr>
        <w:tab/>
      </w:r>
      <w:r>
        <w:rPr>
          <w:noProof/>
        </w:rPr>
        <w:fldChar w:fldCharType="begin"/>
      </w:r>
      <w:r>
        <w:rPr>
          <w:noProof/>
        </w:rPr>
        <w:instrText xml:space="preserve"> PAGEREF _Toc131071840 \h </w:instrText>
      </w:r>
      <w:r>
        <w:rPr>
          <w:noProof/>
        </w:rPr>
      </w:r>
      <w:r>
        <w:rPr>
          <w:noProof/>
        </w:rPr>
        <w:fldChar w:fldCharType="separate"/>
      </w:r>
      <w:r>
        <w:rPr>
          <w:noProof/>
        </w:rPr>
        <w:t>12</w:t>
      </w:r>
      <w:r>
        <w:rPr>
          <w:noProof/>
        </w:rPr>
        <w:fldChar w:fldCharType="end"/>
      </w:r>
    </w:p>
    <w:p w14:paraId="38BF9448" w14:textId="785EFE42" w:rsidR="00354862" w:rsidRPr="00354862" w:rsidRDefault="00354862">
      <w:pPr>
        <w:pStyle w:val="Sommario4"/>
        <w:tabs>
          <w:tab w:val="right" w:leader="dot" w:pos="8721"/>
        </w:tabs>
        <w:rPr>
          <w:rFonts w:asciiTheme="minorHAnsi" w:eastAsiaTheme="minorEastAsia" w:hAnsiTheme="minorHAnsi" w:cstheme="minorBidi"/>
          <w:noProof/>
          <w:kern w:val="0"/>
          <w:sz w:val="22"/>
          <w:szCs w:val="22"/>
          <w:lang w:eastAsia="it-IT"/>
        </w:rPr>
      </w:pPr>
      <w:r>
        <w:rPr>
          <w:noProof/>
        </w:rPr>
        <w:t>Schedule 2 Form of Accession Letter</w:t>
      </w:r>
      <w:r>
        <w:rPr>
          <w:noProof/>
        </w:rPr>
        <w:tab/>
      </w:r>
      <w:r>
        <w:rPr>
          <w:noProof/>
        </w:rPr>
        <w:fldChar w:fldCharType="begin"/>
      </w:r>
      <w:r>
        <w:rPr>
          <w:noProof/>
        </w:rPr>
        <w:instrText xml:space="preserve"> PAGEREF _Toc131071841 \h </w:instrText>
      </w:r>
      <w:r>
        <w:rPr>
          <w:noProof/>
        </w:rPr>
      </w:r>
      <w:r>
        <w:rPr>
          <w:noProof/>
        </w:rPr>
        <w:fldChar w:fldCharType="separate"/>
      </w:r>
      <w:r>
        <w:rPr>
          <w:noProof/>
        </w:rPr>
        <w:t>13</w:t>
      </w:r>
      <w:r>
        <w:rPr>
          <w:noProof/>
        </w:rPr>
        <w:fldChar w:fldCharType="end"/>
      </w:r>
    </w:p>
    <w:p w14:paraId="28A86B98" w14:textId="2FE91C38" w:rsidR="00354862" w:rsidRPr="00354862" w:rsidRDefault="00354862">
      <w:pPr>
        <w:pStyle w:val="Sommario4"/>
        <w:tabs>
          <w:tab w:val="right" w:leader="dot" w:pos="8721"/>
        </w:tabs>
        <w:rPr>
          <w:rFonts w:asciiTheme="minorHAnsi" w:eastAsiaTheme="minorEastAsia" w:hAnsiTheme="minorHAnsi" w:cstheme="minorBidi"/>
          <w:noProof/>
          <w:kern w:val="0"/>
          <w:sz w:val="22"/>
          <w:szCs w:val="22"/>
          <w:lang w:eastAsia="it-IT"/>
        </w:rPr>
      </w:pPr>
      <w:r>
        <w:rPr>
          <w:noProof/>
        </w:rPr>
        <w:t>Schedule 3 Material [Quotaholders/Shareholders]</w:t>
      </w:r>
      <w:r>
        <w:rPr>
          <w:noProof/>
        </w:rPr>
        <w:tab/>
      </w:r>
      <w:r>
        <w:rPr>
          <w:noProof/>
        </w:rPr>
        <w:fldChar w:fldCharType="begin"/>
      </w:r>
      <w:r>
        <w:rPr>
          <w:noProof/>
        </w:rPr>
        <w:instrText xml:space="preserve"> PAGEREF _Toc131071842 \h </w:instrText>
      </w:r>
      <w:r>
        <w:rPr>
          <w:noProof/>
        </w:rPr>
      </w:r>
      <w:r>
        <w:rPr>
          <w:noProof/>
        </w:rPr>
        <w:fldChar w:fldCharType="separate"/>
      </w:r>
      <w:r>
        <w:rPr>
          <w:noProof/>
        </w:rPr>
        <w:t>14</w:t>
      </w:r>
      <w:r>
        <w:rPr>
          <w:noProof/>
        </w:rPr>
        <w:fldChar w:fldCharType="end"/>
      </w:r>
    </w:p>
    <w:p w14:paraId="60346D19" w14:textId="5769E497" w:rsidR="00354862" w:rsidRPr="00354862" w:rsidRDefault="00354862">
      <w:pPr>
        <w:pStyle w:val="Sommario4"/>
        <w:tabs>
          <w:tab w:val="right" w:leader="dot" w:pos="8721"/>
        </w:tabs>
        <w:rPr>
          <w:rFonts w:asciiTheme="minorHAnsi" w:eastAsiaTheme="minorEastAsia" w:hAnsiTheme="minorHAnsi" w:cstheme="minorBidi"/>
          <w:noProof/>
          <w:kern w:val="0"/>
          <w:sz w:val="22"/>
          <w:szCs w:val="22"/>
          <w:lang w:eastAsia="it-IT"/>
        </w:rPr>
      </w:pPr>
      <w:r>
        <w:rPr>
          <w:noProof/>
        </w:rPr>
        <w:t>Schedule 4 Sample of Relevant [Quota/Shares] Formula</w:t>
      </w:r>
      <w:r>
        <w:rPr>
          <w:noProof/>
        </w:rPr>
        <w:tab/>
      </w:r>
      <w:r>
        <w:rPr>
          <w:noProof/>
        </w:rPr>
        <w:fldChar w:fldCharType="begin"/>
      </w:r>
      <w:r>
        <w:rPr>
          <w:noProof/>
        </w:rPr>
        <w:instrText xml:space="preserve"> PAGEREF _Toc131071843 \h </w:instrText>
      </w:r>
      <w:r>
        <w:rPr>
          <w:noProof/>
        </w:rPr>
      </w:r>
      <w:r>
        <w:rPr>
          <w:noProof/>
        </w:rPr>
        <w:fldChar w:fldCharType="separate"/>
      </w:r>
      <w:r>
        <w:rPr>
          <w:noProof/>
        </w:rPr>
        <w:t>15</w:t>
      </w:r>
      <w:r>
        <w:rPr>
          <w:noProof/>
        </w:rPr>
        <w:fldChar w:fldCharType="end"/>
      </w:r>
    </w:p>
    <w:p w14:paraId="450E034A" w14:textId="0E8D044F" w:rsidR="001A650E" w:rsidRPr="00354862" w:rsidRDefault="001A650E" w:rsidP="001A650E">
      <w:pPr>
        <w:pStyle w:val="Body"/>
        <w:rPr>
          <w:b/>
          <w:bCs/>
        </w:rPr>
      </w:pPr>
      <w:r w:rsidRPr="00354862">
        <w:fldChar w:fldCharType="end"/>
      </w:r>
      <w:r w:rsidRPr="00354862">
        <w:rPr>
          <w:b/>
          <w:bCs/>
        </w:rPr>
        <w:br w:type="page"/>
      </w:r>
    </w:p>
    <w:p w14:paraId="45F1529F" w14:textId="2A73FF3A" w:rsidR="000E09D2" w:rsidRPr="00354862" w:rsidRDefault="008C7D94" w:rsidP="00130130">
      <w:pPr>
        <w:pStyle w:val="Body"/>
        <w:jc w:val="center"/>
      </w:pPr>
      <w:r w:rsidRPr="00354862">
        <w:rPr>
          <w:b/>
          <w:bCs/>
        </w:rPr>
        <w:lastRenderedPageBreak/>
        <w:t xml:space="preserve">Key </w:t>
      </w:r>
      <w:r w:rsidR="00F13FBF" w:rsidRPr="00354862">
        <w:rPr>
          <w:b/>
          <w:bCs/>
        </w:rPr>
        <w:t>t</w:t>
      </w:r>
      <w:r w:rsidRPr="00354862">
        <w:rPr>
          <w:b/>
          <w:bCs/>
        </w:rPr>
        <w:t xml:space="preserve">erms of </w:t>
      </w:r>
      <w:r w:rsidR="00F13FBF" w:rsidRPr="00354862">
        <w:rPr>
          <w:b/>
          <w:bCs/>
        </w:rPr>
        <w:t>t</w:t>
      </w:r>
      <w:r w:rsidRPr="00354862">
        <w:rPr>
          <w:b/>
          <w:bCs/>
        </w:rPr>
        <w:t xml:space="preserve">his </w:t>
      </w:r>
      <w:r w:rsidR="00F13FBF" w:rsidRPr="00354862">
        <w:rPr>
          <w:b/>
          <w:bCs/>
        </w:rPr>
        <w:t>s</w:t>
      </w:r>
      <w:r w:rsidR="00EC1367" w:rsidRPr="00354862">
        <w:rPr>
          <w:b/>
          <w:bCs/>
        </w:rPr>
        <w:t xml:space="preserve">ubscription </w:t>
      </w:r>
      <w:r w:rsidR="00F13FBF" w:rsidRPr="00354862">
        <w:rPr>
          <w:b/>
          <w:bCs/>
        </w:rPr>
        <w:t>a</w:t>
      </w:r>
      <w:r w:rsidR="00EC1367" w:rsidRPr="00354862">
        <w:rPr>
          <w:b/>
          <w:bCs/>
        </w:rPr>
        <w:t xml:space="preserve">greement for </w:t>
      </w:r>
      <w:r w:rsidR="00F13FBF" w:rsidRPr="00354862">
        <w:rPr>
          <w:b/>
          <w:bCs/>
        </w:rPr>
        <w:t>f</w:t>
      </w:r>
      <w:r w:rsidR="00EC1367" w:rsidRPr="00354862">
        <w:rPr>
          <w:b/>
          <w:bCs/>
        </w:rPr>
        <w:t xml:space="preserve">uture </w:t>
      </w:r>
      <w:r w:rsidR="00F13FBF" w:rsidRPr="00354862">
        <w:rPr>
          <w:b/>
          <w:bCs/>
        </w:rPr>
        <w:t>e</w:t>
      </w:r>
      <w:r w:rsidR="00EC1367" w:rsidRPr="00354862">
        <w:rPr>
          <w:b/>
          <w:bCs/>
        </w:rPr>
        <w:t>quity</w:t>
      </w:r>
      <w:r w:rsidRPr="00354862">
        <w:t xml:space="preserve"> (the </w:t>
      </w:r>
      <w:r w:rsidR="003A0CDB" w:rsidRPr="00354862">
        <w:t>“</w:t>
      </w:r>
      <w:r w:rsidRPr="00354862">
        <w:rPr>
          <w:b/>
          <w:bCs/>
        </w:rPr>
        <w:t>Agreement</w:t>
      </w:r>
      <w:r w:rsidR="003A0CDB" w:rsidRPr="00354862">
        <w:t>”</w:t>
      </w:r>
      <w:r w:rsidRPr="00354862">
        <w:t>)</w:t>
      </w:r>
      <w:r w:rsidR="00401E6E" w:rsidRPr="00354862">
        <w:t>:</w:t>
      </w:r>
    </w:p>
    <w:p w14:paraId="5BE29784" w14:textId="77777777" w:rsidR="00401E6E" w:rsidRPr="00354862" w:rsidRDefault="00401E6E" w:rsidP="0037177F">
      <w:pPr>
        <w:pStyle w:val="Body"/>
        <w:rPr>
          <w:b/>
          <w:bCs/>
        </w:rPr>
      </w:pPr>
    </w:p>
    <w:tbl>
      <w:tblPr>
        <w:tblStyle w:val="Grigliatabella"/>
        <w:tblW w:w="0" w:type="auto"/>
        <w:tblLook w:val="04A0" w:firstRow="1" w:lastRow="0" w:firstColumn="1" w:lastColumn="0" w:noHBand="0" w:noVBand="1"/>
      </w:tblPr>
      <w:tblGrid>
        <w:gridCol w:w="4319"/>
        <w:gridCol w:w="4319"/>
      </w:tblGrid>
      <w:tr w:rsidR="00FA0080" w:rsidRPr="00354862" w14:paraId="0F8544E4" w14:textId="77777777" w:rsidTr="00FA0080">
        <w:trPr>
          <w:trHeight w:val="436"/>
        </w:trPr>
        <w:tc>
          <w:tcPr>
            <w:tcW w:w="4319" w:type="dxa"/>
          </w:tcPr>
          <w:p w14:paraId="501C1AD6" w14:textId="1110D471" w:rsidR="00C65FD0" w:rsidRPr="00354862" w:rsidRDefault="00FA0080" w:rsidP="0037177F">
            <w:pPr>
              <w:pStyle w:val="Body"/>
              <w:rPr>
                <w:b/>
                <w:bCs/>
              </w:rPr>
            </w:pPr>
            <w:r w:rsidRPr="00354862">
              <w:rPr>
                <w:b/>
                <w:bCs/>
              </w:rPr>
              <w:t>Investor</w:t>
            </w:r>
            <w:r w:rsidR="00B81923" w:rsidRPr="00354862">
              <w:rPr>
                <w:rStyle w:val="Rimandonotaapidipagina"/>
                <w:b/>
                <w:bCs/>
              </w:rPr>
              <w:footnoteReference w:id="1"/>
            </w:r>
            <w:r w:rsidRPr="00354862">
              <w:rPr>
                <w:b/>
                <w:bCs/>
              </w:rPr>
              <w:t xml:space="preserve"> </w:t>
            </w:r>
          </w:p>
          <w:p w14:paraId="43F9D708" w14:textId="5A99097D" w:rsidR="00FA0080" w:rsidRPr="00354862" w:rsidRDefault="00C65FD0" w:rsidP="0037177F">
            <w:pPr>
              <w:pStyle w:val="Body"/>
              <w:rPr>
                <w:b/>
                <w:bCs/>
              </w:rPr>
            </w:pPr>
            <w:r w:rsidRPr="00354862">
              <w:rPr>
                <w:b/>
                <w:bCs/>
              </w:rPr>
              <w:t>*</w:t>
            </w:r>
            <w:r w:rsidRPr="00354862">
              <w:t xml:space="preserve">See </w:t>
            </w:r>
            <w:r w:rsidR="00FA0080" w:rsidRPr="00354862">
              <w:t>paragraph describing the Parties</w:t>
            </w:r>
          </w:p>
        </w:tc>
        <w:tc>
          <w:tcPr>
            <w:tcW w:w="4319" w:type="dxa"/>
          </w:tcPr>
          <w:p w14:paraId="62BB1FE0" w14:textId="759F40A8" w:rsidR="00FA0080" w:rsidRPr="00354862" w:rsidRDefault="00636158" w:rsidP="0037177F">
            <w:pPr>
              <w:pStyle w:val="Body"/>
              <w:rPr>
                <w:b/>
                <w:bCs/>
              </w:rPr>
            </w:pPr>
            <w:r w:rsidRPr="00354862">
              <w:rPr>
                <w:rFonts w:asciiTheme="majorBidi" w:hAnsiTheme="majorBidi" w:cstheme="majorBidi"/>
              </w:rPr>
              <w:t>[●]</w:t>
            </w:r>
          </w:p>
        </w:tc>
      </w:tr>
      <w:tr w:rsidR="005C6777" w:rsidRPr="00354862" w14:paraId="0179AEF0" w14:textId="77777777" w:rsidTr="00FA0080">
        <w:trPr>
          <w:trHeight w:val="436"/>
        </w:trPr>
        <w:tc>
          <w:tcPr>
            <w:tcW w:w="4319" w:type="dxa"/>
          </w:tcPr>
          <w:p w14:paraId="4CE6055E" w14:textId="3C0DD5C1" w:rsidR="00BB21CE" w:rsidRPr="00354862" w:rsidRDefault="005C6777" w:rsidP="0037177F">
            <w:pPr>
              <w:pStyle w:val="Body"/>
            </w:pPr>
            <w:r w:rsidRPr="00354862">
              <w:rPr>
                <w:b/>
                <w:bCs/>
              </w:rPr>
              <w:t>Future Equity Amount</w:t>
            </w:r>
            <w:r w:rsidR="0085783B" w:rsidRPr="00354862">
              <w:rPr>
                <w:b/>
                <w:bCs/>
              </w:rPr>
              <w:t xml:space="preserve"> </w:t>
            </w:r>
          </w:p>
          <w:p w14:paraId="199551F1" w14:textId="6924F6BE" w:rsidR="005C6777" w:rsidRPr="00354862" w:rsidRDefault="00C434E9" w:rsidP="0037177F">
            <w:pPr>
              <w:pStyle w:val="Body"/>
              <w:rPr>
                <w:b/>
                <w:bCs/>
              </w:rPr>
            </w:pPr>
            <w:r w:rsidRPr="00354862">
              <w:t>*</w:t>
            </w:r>
            <w:r w:rsidR="00A26FDF" w:rsidRPr="00354862">
              <w:t xml:space="preserve">Aggregate amount of </w:t>
            </w:r>
            <w:r w:rsidR="00F44B23">
              <w:t>e</w:t>
            </w:r>
            <w:r w:rsidR="00A26FDF" w:rsidRPr="00354862">
              <w:t>uro</w:t>
            </w:r>
            <w:r w:rsidR="003A0CDB" w:rsidRPr="00354862">
              <w:t>s</w:t>
            </w:r>
            <w:r w:rsidR="00A26FDF" w:rsidRPr="00354862">
              <w:t xml:space="preserve"> that </w:t>
            </w:r>
            <w:r w:rsidR="00BB21CE" w:rsidRPr="00354862">
              <w:t xml:space="preserve">the Investor agrees to </w:t>
            </w:r>
            <w:r w:rsidR="00106A37" w:rsidRPr="00354862">
              <w:t>pay</w:t>
            </w:r>
            <w:r w:rsidR="00BB21CE" w:rsidRPr="00354862">
              <w:t xml:space="preserve"> to the Company </w:t>
            </w:r>
            <w:r w:rsidR="00A26FDF" w:rsidRPr="00354862">
              <w:t>pursuant to C</w:t>
            </w:r>
            <w:r w:rsidR="00E92B9E" w:rsidRPr="00354862">
              <w:t xml:space="preserve">lause </w:t>
            </w:r>
            <w:r w:rsidR="00E92B9E" w:rsidRPr="00354862">
              <w:fldChar w:fldCharType="begin"/>
            </w:r>
            <w:r w:rsidR="00E92B9E" w:rsidRPr="00354862">
              <w:instrText xml:space="preserve"> REF _Ref68610568 \r \h  \* MERGEFORMAT </w:instrText>
            </w:r>
            <w:r w:rsidR="00E92B9E" w:rsidRPr="00354862">
              <w:fldChar w:fldCharType="separate"/>
            </w:r>
            <w:r w:rsidR="00E92B9E" w:rsidRPr="00354862">
              <w:t>2.1.1</w:t>
            </w:r>
            <w:r w:rsidR="00E92B9E" w:rsidRPr="00354862">
              <w:fldChar w:fldCharType="end"/>
            </w:r>
          </w:p>
        </w:tc>
        <w:tc>
          <w:tcPr>
            <w:tcW w:w="4319" w:type="dxa"/>
          </w:tcPr>
          <w:p w14:paraId="10755CE6" w14:textId="4A1ABE80" w:rsidR="005C6777" w:rsidRPr="00354862" w:rsidRDefault="00F44B23" w:rsidP="0037177F">
            <w:pPr>
              <w:pStyle w:val="Body"/>
              <w:rPr>
                <w:rFonts w:asciiTheme="majorBidi" w:hAnsiTheme="majorBidi" w:cstheme="majorBidi"/>
              </w:rPr>
            </w:pPr>
            <w:r>
              <w:t>e</w:t>
            </w:r>
            <w:r w:rsidR="005C6777" w:rsidRPr="00354862">
              <w:t xml:space="preserve">uro </w:t>
            </w:r>
            <w:r w:rsidR="005C6777" w:rsidRPr="00354862">
              <w:rPr>
                <w:rFonts w:asciiTheme="majorBidi" w:hAnsiTheme="majorBidi" w:cstheme="majorBidi"/>
              </w:rPr>
              <w:t>[●]</w:t>
            </w:r>
          </w:p>
        </w:tc>
      </w:tr>
      <w:tr w:rsidR="00FA0080" w:rsidRPr="00354862" w14:paraId="10796389" w14:textId="77777777" w:rsidTr="00FA0080">
        <w:trPr>
          <w:trHeight w:val="436"/>
        </w:trPr>
        <w:tc>
          <w:tcPr>
            <w:tcW w:w="4319" w:type="dxa"/>
          </w:tcPr>
          <w:p w14:paraId="58B9DF9E" w14:textId="77777777" w:rsidR="003C756F" w:rsidRPr="00354862" w:rsidRDefault="00FA0080" w:rsidP="0037177F">
            <w:pPr>
              <w:pStyle w:val="Body"/>
              <w:rPr>
                <w:b/>
                <w:bCs/>
              </w:rPr>
            </w:pPr>
            <w:r w:rsidRPr="00354862">
              <w:rPr>
                <w:b/>
                <w:bCs/>
              </w:rPr>
              <w:t xml:space="preserve">Discount Rate </w:t>
            </w:r>
          </w:p>
          <w:p w14:paraId="06B093A8" w14:textId="14C3A2C2" w:rsidR="00FA0080" w:rsidRPr="00354862" w:rsidRDefault="003C756F" w:rsidP="0037177F">
            <w:pPr>
              <w:pStyle w:val="Body"/>
              <w:rPr>
                <w:b/>
                <w:bCs/>
              </w:rPr>
            </w:pPr>
            <w:r w:rsidRPr="00354862">
              <w:t xml:space="preserve">*See </w:t>
            </w:r>
            <w:r w:rsidR="00FA0080" w:rsidRPr="00354862">
              <w:t xml:space="preserve">definition of </w:t>
            </w:r>
            <w:r w:rsidR="00873147" w:rsidRPr="00354862">
              <w:t>Discount Rate</w:t>
            </w:r>
          </w:p>
        </w:tc>
        <w:tc>
          <w:tcPr>
            <w:tcW w:w="4319" w:type="dxa"/>
          </w:tcPr>
          <w:p w14:paraId="3F1D49AE" w14:textId="7303F9C4" w:rsidR="00FA0080" w:rsidRPr="00354862" w:rsidRDefault="004A552D" w:rsidP="0037177F">
            <w:pPr>
              <w:pStyle w:val="Body"/>
              <w:rPr>
                <w:rFonts w:asciiTheme="majorBidi" w:hAnsiTheme="majorBidi" w:cstheme="majorBidi"/>
              </w:rPr>
            </w:pPr>
            <w:r w:rsidRPr="00354862">
              <w:rPr>
                <w:rFonts w:asciiTheme="majorBidi" w:hAnsiTheme="majorBidi" w:cstheme="majorBidi"/>
              </w:rPr>
              <w:t>[●]</w:t>
            </w:r>
            <w:r w:rsidR="00636158" w:rsidRPr="00354862">
              <w:rPr>
                <w:rFonts w:asciiTheme="majorBidi" w:hAnsiTheme="majorBidi" w:cstheme="majorBidi"/>
              </w:rPr>
              <w:t>%</w:t>
            </w:r>
          </w:p>
        </w:tc>
      </w:tr>
      <w:tr w:rsidR="00FA0080" w:rsidRPr="00354862" w14:paraId="75C039AF" w14:textId="77777777" w:rsidTr="00FA0080">
        <w:trPr>
          <w:trHeight w:val="450"/>
        </w:trPr>
        <w:tc>
          <w:tcPr>
            <w:tcW w:w="4319" w:type="dxa"/>
          </w:tcPr>
          <w:p w14:paraId="3FA8354A" w14:textId="30479DB5" w:rsidR="003C756F" w:rsidRPr="00354862" w:rsidRDefault="00FA0080" w:rsidP="0037177F">
            <w:pPr>
              <w:pStyle w:val="Body"/>
            </w:pPr>
            <w:r w:rsidRPr="00354862">
              <w:rPr>
                <w:b/>
                <w:bCs/>
              </w:rPr>
              <w:t>Longstop Date</w:t>
            </w:r>
            <w:r w:rsidR="00300DB0" w:rsidRPr="00354862">
              <w:rPr>
                <w:b/>
                <w:bCs/>
              </w:rPr>
              <w:t xml:space="preserve"> </w:t>
            </w:r>
          </w:p>
          <w:p w14:paraId="1363666B" w14:textId="4679E931" w:rsidR="00850DEF" w:rsidRPr="00354862" w:rsidRDefault="003C756F" w:rsidP="0037177F">
            <w:pPr>
              <w:pStyle w:val="Body"/>
              <w:rPr>
                <w:b/>
                <w:bCs/>
              </w:rPr>
            </w:pPr>
            <w:r w:rsidRPr="00354862">
              <w:t xml:space="preserve">*See </w:t>
            </w:r>
            <w:r w:rsidR="00300DB0" w:rsidRPr="00354862">
              <w:t>definition of Longstop Date</w:t>
            </w:r>
          </w:p>
        </w:tc>
        <w:tc>
          <w:tcPr>
            <w:tcW w:w="4319" w:type="dxa"/>
          </w:tcPr>
          <w:p w14:paraId="0D674AE0" w14:textId="2B97E4A8" w:rsidR="00FA0080" w:rsidRPr="00354862" w:rsidRDefault="00636158" w:rsidP="0037177F">
            <w:pPr>
              <w:pStyle w:val="Body"/>
              <w:rPr>
                <w:rFonts w:asciiTheme="majorBidi" w:hAnsiTheme="majorBidi" w:cstheme="majorBidi"/>
              </w:rPr>
            </w:pPr>
            <w:r w:rsidRPr="00354862">
              <w:rPr>
                <w:rFonts w:asciiTheme="majorBidi" w:hAnsiTheme="majorBidi" w:cstheme="majorBidi"/>
              </w:rPr>
              <w:t>[●]</w:t>
            </w:r>
          </w:p>
          <w:p w14:paraId="675CE3D2" w14:textId="3C368820" w:rsidR="00162954" w:rsidRPr="00354862" w:rsidRDefault="00162954" w:rsidP="0037177F">
            <w:pPr>
              <w:pStyle w:val="Body"/>
              <w:rPr>
                <w:b/>
                <w:bCs/>
              </w:rPr>
            </w:pPr>
            <w:r w:rsidRPr="00354862">
              <w:t>[</w:t>
            </w:r>
            <w:r w:rsidRPr="00354862">
              <w:rPr>
                <w:i/>
                <w:iCs/>
              </w:rPr>
              <w:t>Not</w:t>
            </w:r>
            <w:r w:rsidR="003540BF" w:rsidRPr="00354862">
              <w:rPr>
                <w:i/>
                <w:iCs/>
              </w:rPr>
              <w:t>e</w:t>
            </w:r>
            <w:r w:rsidRPr="00354862">
              <w:rPr>
                <w:i/>
                <w:iCs/>
              </w:rPr>
              <w:t xml:space="preserve">: </w:t>
            </w:r>
            <w:r w:rsidR="00EA1055" w:rsidRPr="00354862">
              <w:rPr>
                <w:i/>
                <w:iCs/>
              </w:rPr>
              <w:t>a term</w:t>
            </w:r>
            <w:r w:rsidRPr="00354862">
              <w:rPr>
                <w:i/>
                <w:iCs/>
              </w:rPr>
              <w:t xml:space="preserve"> </w:t>
            </w:r>
            <w:r w:rsidR="00E9085B" w:rsidRPr="00354862">
              <w:rPr>
                <w:i/>
                <w:iCs/>
              </w:rPr>
              <w:t xml:space="preserve">&lt;= </w:t>
            </w:r>
            <w:r w:rsidR="00EA1055" w:rsidRPr="00354862">
              <w:rPr>
                <w:i/>
                <w:iCs/>
              </w:rPr>
              <w:t>18 months</w:t>
            </w:r>
            <w:r w:rsidR="003A0CDB" w:rsidRPr="00354862">
              <w:rPr>
                <w:i/>
                <w:iCs/>
              </w:rPr>
              <w:t xml:space="preserve"> is suggested</w:t>
            </w:r>
            <w:r w:rsidRPr="00354862">
              <w:t>]</w:t>
            </w:r>
          </w:p>
        </w:tc>
      </w:tr>
      <w:tr w:rsidR="00FA0080" w:rsidRPr="00354862" w14:paraId="3BA744A4" w14:textId="77777777" w:rsidTr="00FA0080">
        <w:trPr>
          <w:trHeight w:val="728"/>
        </w:trPr>
        <w:tc>
          <w:tcPr>
            <w:tcW w:w="4319" w:type="dxa"/>
          </w:tcPr>
          <w:p w14:paraId="0FFEB2D6" w14:textId="77777777" w:rsidR="003C756F" w:rsidRPr="00354862" w:rsidRDefault="00FA0080" w:rsidP="0037177F">
            <w:pPr>
              <w:pStyle w:val="Body"/>
              <w:rPr>
                <w:b/>
                <w:bCs/>
              </w:rPr>
            </w:pPr>
            <w:r w:rsidRPr="00354862">
              <w:rPr>
                <w:b/>
                <w:bCs/>
              </w:rPr>
              <w:t>Longstop Date Valuation</w:t>
            </w:r>
            <w:r w:rsidR="00300DB0" w:rsidRPr="00354862">
              <w:rPr>
                <w:b/>
                <w:bCs/>
              </w:rPr>
              <w:t xml:space="preserve"> </w:t>
            </w:r>
          </w:p>
          <w:p w14:paraId="2232D903" w14:textId="1FB49549" w:rsidR="00FA0080" w:rsidRPr="00354862" w:rsidRDefault="003C756F" w:rsidP="0037177F">
            <w:pPr>
              <w:pStyle w:val="Body"/>
              <w:rPr>
                <w:b/>
                <w:bCs/>
              </w:rPr>
            </w:pPr>
            <w:r w:rsidRPr="00354862">
              <w:t xml:space="preserve">*See </w:t>
            </w:r>
            <w:r w:rsidR="00300DB0" w:rsidRPr="00354862">
              <w:t>definition of Longstop Date Valuation</w:t>
            </w:r>
          </w:p>
        </w:tc>
        <w:tc>
          <w:tcPr>
            <w:tcW w:w="4319" w:type="dxa"/>
          </w:tcPr>
          <w:p w14:paraId="13BC0742" w14:textId="7F0B086B" w:rsidR="00FA0080" w:rsidRPr="00354862" w:rsidRDefault="00F44B23" w:rsidP="0037177F">
            <w:pPr>
              <w:pStyle w:val="Body"/>
            </w:pPr>
            <w:r>
              <w:t>e</w:t>
            </w:r>
            <w:r w:rsidR="00636158" w:rsidRPr="00354862">
              <w:t xml:space="preserve">uro </w:t>
            </w:r>
            <w:r w:rsidR="00636158" w:rsidRPr="00354862">
              <w:rPr>
                <w:rFonts w:asciiTheme="majorBidi" w:hAnsiTheme="majorBidi" w:cstheme="majorBidi"/>
              </w:rPr>
              <w:t>[●]</w:t>
            </w:r>
          </w:p>
        </w:tc>
      </w:tr>
      <w:tr w:rsidR="00FA0080" w:rsidRPr="00354862" w14:paraId="7955AC30" w14:textId="77777777" w:rsidTr="00FA0080">
        <w:trPr>
          <w:trHeight w:val="1324"/>
        </w:trPr>
        <w:tc>
          <w:tcPr>
            <w:tcW w:w="4319" w:type="dxa"/>
          </w:tcPr>
          <w:p w14:paraId="25DD5CF2" w14:textId="0477F84C" w:rsidR="009F7F79" w:rsidRPr="00354862" w:rsidRDefault="007F1AEF" w:rsidP="0037177F">
            <w:pPr>
              <w:pStyle w:val="Body"/>
              <w:rPr>
                <w:b/>
                <w:bCs/>
              </w:rPr>
            </w:pPr>
            <w:r w:rsidRPr="00354862">
              <w:rPr>
                <w:b/>
                <w:bCs/>
              </w:rPr>
              <w:t xml:space="preserve">Minimum ticket </w:t>
            </w:r>
            <w:r w:rsidR="00AF452E" w:rsidRPr="00354862">
              <w:rPr>
                <w:b/>
                <w:bCs/>
              </w:rPr>
              <w:t xml:space="preserve">amount </w:t>
            </w:r>
            <w:r w:rsidR="00FA0080" w:rsidRPr="00354862">
              <w:rPr>
                <w:b/>
                <w:bCs/>
              </w:rPr>
              <w:t xml:space="preserve">of the </w:t>
            </w:r>
            <w:r w:rsidR="00B22A00" w:rsidRPr="00354862">
              <w:rPr>
                <w:b/>
                <w:bCs/>
              </w:rPr>
              <w:t>Investment</w:t>
            </w:r>
            <w:r w:rsidR="00B22A00" w:rsidRPr="00354862" w:rsidDel="00B22A00">
              <w:rPr>
                <w:b/>
                <w:bCs/>
              </w:rPr>
              <w:t xml:space="preserve"> </w:t>
            </w:r>
            <w:r w:rsidR="00FA0080" w:rsidRPr="00354862">
              <w:rPr>
                <w:b/>
                <w:bCs/>
              </w:rPr>
              <w:t>Round</w:t>
            </w:r>
            <w:r w:rsidR="00153552" w:rsidRPr="00354862">
              <w:rPr>
                <w:b/>
                <w:bCs/>
              </w:rPr>
              <w:t xml:space="preserve"> </w:t>
            </w:r>
          </w:p>
          <w:p w14:paraId="1C7C4FA3" w14:textId="097D3156" w:rsidR="00FA0080" w:rsidRPr="00354862" w:rsidRDefault="005238A2" w:rsidP="0037177F">
            <w:pPr>
              <w:pStyle w:val="Body"/>
              <w:rPr>
                <w:b/>
                <w:bCs/>
              </w:rPr>
            </w:pPr>
            <w:r w:rsidRPr="00354862">
              <w:t>*</w:t>
            </w:r>
            <w:r w:rsidR="005A66B8" w:rsidRPr="00354862">
              <w:t xml:space="preserve">See definition of </w:t>
            </w:r>
            <w:r w:rsidR="00B22A00" w:rsidRPr="00354862">
              <w:t>Investment</w:t>
            </w:r>
            <w:r w:rsidR="00B22A00" w:rsidRPr="00354862" w:rsidDel="00B22A00">
              <w:t xml:space="preserve"> </w:t>
            </w:r>
            <w:r w:rsidR="00153552" w:rsidRPr="00354862">
              <w:t>Round</w:t>
            </w:r>
          </w:p>
        </w:tc>
        <w:tc>
          <w:tcPr>
            <w:tcW w:w="4319" w:type="dxa"/>
          </w:tcPr>
          <w:p w14:paraId="6807F495" w14:textId="654EDB7E" w:rsidR="00FA0080" w:rsidRPr="00354862" w:rsidRDefault="00F44B23" w:rsidP="0037177F">
            <w:pPr>
              <w:pStyle w:val="Body"/>
              <w:rPr>
                <w:b/>
                <w:bCs/>
              </w:rPr>
            </w:pPr>
            <w:r>
              <w:t>e</w:t>
            </w:r>
            <w:r w:rsidR="00497399" w:rsidRPr="00354862">
              <w:t xml:space="preserve">uro </w:t>
            </w:r>
            <w:r w:rsidR="00636158" w:rsidRPr="00354862">
              <w:rPr>
                <w:rFonts w:asciiTheme="majorBidi" w:hAnsiTheme="majorBidi" w:cstheme="majorBidi"/>
              </w:rPr>
              <w:t>[●]</w:t>
            </w:r>
            <w:r w:rsidR="0071442F" w:rsidRPr="00354862">
              <w:rPr>
                <w:rFonts w:asciiTheme="majorBidi" w:hAnsiTheme="majorBidi" w:cstheme="majorBidi"/>
              </w:rPr>
              <w:t xml:space="preserve"> </w:t>
            </w:r>
          </w:p>
        </w:tc>
      </w:tr>
      <w:tr w:rsidR="00FA0080" w:rsidRPr="00354862" w14:paraId="04875F2D" w14:textId="77777777" w:rsidTr="00FA0080">
        <w:trPr>
          <w:trHeight w:val="1602"/>
        </w:trPr>
        <w:tc>
          <w:tcPr>
            <w:tcW w:w="4319" w:type="dxa"/>
          </w:tcPr>
          <w:p w14:paraId="4602136E" w14:textId="22DA6CC9" w:rsidR="005A66B8" w:rsidRPr="00354862" w:rsidRDefault="00B358CF" w:rsidP="0037177F">
            <w:pPr>
              <w:pStyle w:val="Body"/>
              <w:rPr>
                <w:b/>
                <w:bCs/>
              </w:rPr>
            </w:pPr>
            <w:r w:rsidRPr="00354862">
              <w:rPr>
                <w:b/>
                <w:bCs/>
              </w:rPr>
              <w:t xml:space="preserve">Minimum </w:t>
            </w:r>
            <w:r w:rsidR="00FA0080" w:rsidRPr="00354862">
              <w:rPr>
                <w:b/>
                <w:bCs/>
              </w:rPr>
              <w:t>amount injected by arm’s length third parties</w:t>
            </w:r>
            <w:r w:rsidR="00153552" w:rsidRPr="00354862">
              <w:rPr>
                <w:b/>
                <w:bCs/>
              </w:rPr>
              <w:t xml:space="preserve"> </w:t>
            </w:r>
          </w:p>
          <w:p w14:paraId="47E3AC5E" w14:textId="308C2BDE" w:rsidR="00FA0080" w:rsidRPr="00354862" w:rsidRDefault="00B358CF" w:rsidP="0037177F">
            <w:pPr>
              <w:pStyle w:val="Body"/>
              <w:rPr>
                <w:b/>
                <w:bCs/>
              </w:rPr>
            </w:pPr>
            <w:r w:rsidRPr="00354862">
              <w:t>*</w:t>
            </w:r>
            <w:r w:rsidR="005A66B8" w:rsidRPr="00354862">
              <w:t xml:space="preserve">See </w:t>
            </w:r>
            <w:r w:rsidR="00153552" w:rsidRPr="00354862">
              <w:t xml:space="preserve">definition of </w:t>
            </w:r>
            <w:r w:rsidR="00B22A00" w:rsidRPr="00354862">
              <w:t>Investment</w:t>
            </w:r>
            <w:r w:rsidR="00B22A00" w:rsidRPr="00354862" w:rsidDel="00B22A00">
              <w:t xml:space="preserve"> </w:t>
            </w:r>
            <w:r w:rsidR="00153552" w:rsidRPr="00354862">
              <w:t>Round</w:t>
            </w:r>
          </w:p>
        </w:tc>
        <w:tc>
          <w:tcPr>
            <w:tcW w:w="4319" w:type="dxa"/>
          </w:tcPr>
          <w:p w14:paraId="02AD9431" w14:textId="016D8CEB" w:rsidR="00FA0080" w:rsidRPr="00354862" w:rsidRDefault="00636158" w:rsidP="0037177F">
            <w:pPr>
              <w:pStyle w:val="Body"/>
              <w:rPr>
                <w:b/>
                <w:bCs/>
              </w:rPr>
            </w:pPr>
            <w:r w:rsidRPr="00354862">
              <w:rPr>
                <w:rFonts w:asciiTheme="majorBidi" w:hAnsiTheme="majorBidi" w:cstheme="majorBidi"/>
              </w:rPr>
              <w:t>[●]</w:t>
            </w:r>
            <w:r w:rsidR="00497399" w:rsidRPr="00354862">
              <w:rPr>
                <w:b/>
                <w:bCs/>
              </w:rPr>
              <w:t>%</w:t>
            </w:r>
          </w:p>
          <w:p w14:paraId="04586207" w14:textId="1D475CE6" w:rsidR="00162954" w:rsidRPr="00354862" w:rsidRDefault="008E646E" w:rsidP="0037177F">
            <w:pPr>
              <w:pStyle w:val="Body"/>
            </w:pPr>
            <w:r w:rsidRPr="00354862">
              <w:t>[</w:t>
            </w:r>
            <w:r w:rsidR="00866C71" w:rsidRPr="00354862">
              <w:rPr>
                <w:i/>
                <w:iCs/>
              </w:rPr>
              <w:t xml:space="preserve">Note: </w:t>
            </w:r>
            <w:r w:rsidR="00F13FBF" w:rsidRPr="00354862">
              <w:rPr>
                <w:i/>
                <w:iCs/>
              </w:rPr>
              <w:t>i</w:t>
            </w:r>
            <w:r w:rsidR="00866C71" w:rsidRPr="00354862">
              <w:rPr>
                <w:i/>
                <w:iCs/>
              </w:rPr>
              <w:t>t is suggested that the amount paid by arm’s length third parties represent a substantial percentage of the total value of the Investment Round (e.g.</w:t>
            </w:r>
            <w:r w:rsidR="00901D5D" w:rsidRPr="00354862">
              <w:rPr>
                <w:i/>
                <w:iCs/>
              </w:rPr>
              <w:t>,</w:t>
            </w:r>
            <w:r w:rsidR="00866C71" w:rsidRPr="00354862">
              <w:rPr>
                <w:i/>
                <w:iCs/>
              </w:rPr>
              <w:t xml:space="preserve"> 40%)</w:t>
            </w:r>
            <w:r w:rsidRPr="00354862">
              <w:t>]</w:t>
            </w:r>
          </w:p>
        </w:tc>
      </w:tr>
    </w:tbl>
    <w:p w14:paraId="2B05A22C" w14:textId="77777777" w:rsidR="000E09D2" w:rsidRPr="00354862" w:rsidRDefault="000E09D2" w:rsidP="0037177F">
      <w:pPr>
        <w:pStyle w:val="Body"/>
        <w:rPr>
          <w:b/>
          <w:bCs/>
        </w:rPr>
      </w:pPr>
    </w:p>
    <w:p w14:paraId="1DE11F2D" w14:textId="00664866" w:rsidR="00EC6690" w:rsidRPr="00354862" w:rsidRDefault="00EC6690">
      <w:pPr>
        <w:spacing w:after="160" w:line="259" w:lineRule="auto"/>
        <w:rPr>
          <w:rFonts w:cs="Times New Roman"/>
          <w:b/>
          <w:bCs/>
          <w:kern w:val="20"/>
        </w:rPr>
      </w:pPr>
      <w:r w:rsidRPr="00354862">
        <w:rPr>
          <w:b/>
          <w:bCs/>
        </w:rPr>
        <w:br w:type="page"/>
      </w:r>
    </w:p>
    <w:p w14:paraId="73412BF8" w14:textId="116F1232" w:rsidR="0037177F" w:rsidRPr="00354862" w:rsidRDefault="0037177F" w:rsidP="0037177F">
      <w:pPr>
        <w:pStyle w:val="Body"/>
      </w:pPr>
      <w:r w:rsidRPr="00354862">
        <w:rPr>
          <w:b/>
          <w:bCs/>
        </w:rPr>
        <w:lastRenderedPageBreak/>
        <w:t xml:space="preserve">This </w:t>
      </w:r>
      <w:r w:rsidR="009C6BEA" w:rsidRPr="00354862">
        <w:rPr>
          <w:b/>
          <w:bCs/>
        </w:rPr>
        <w:t>Agreement</w:t>
      </w:r>
      <w:r w:rsidR="009C6BEA" w:rsidRPr="00354862">
        <w:t xml:space="preserve"> </w:t>
      </w:r>
      <w:r w:rsidRPr="00354862">
        <w:t xml:space="preserve">is made </w:t>
      </w:r>
      <w:r w:rsidRPr="00354862">
        <w:rPr>
          <w:b/>
          <w:bCs/>
        </w:rPr>
        <w:t>between</w:t>
      </w:r>
      <w:r w:rsidR="00D86E35" w:rsidRPr="00354862">
        <w:rPr>
          <w:b/>
          <w:bCs/>
        </w:rPr>
        <w:t>:</w:t>
      </w:r>
      <w:r w:rsidR="006279D7" w:rsidRPr="00354862">
        <w:rPr>
          <w:rStyle w:val="Rimandonotaapidipagina"/>
        </w:rPr>
        <w:footnoteReference w:id="2"/>
      </w:r>
      <w:r w:rsidR="006279D7" w:rsidRPr="00354862">
        <w:t xml:space="preserve"> </w:t>
      </w:r>
      <w:r w:rsidR="006279D7" w:rsidRPr="00354862">
        <w:rPr>
          <w:rStyle w:val="Rimandonotaapidipagina"/>
        </w:rPr>
        <w:footnoteReference w:id="3"/>
      </w:r>
    </w:p>
    <w:p w14:paraId="28C259EE" w14:textId="09656D06" w:rsidR="00547AB8" w:rsidRPr="00354862" w:rsidRDefault="0037177F" w:rsidP="0037177F">
      <w:pPr>
        <w:pStyle w:val="Parties"/>
      </w:pPr>
      <w:r w:rsidRPr="00354862">
        <w:rPr>
          <w:rFonts w:asciiTheme="majorBidi" w:hAnsiTheme="majorBidi" w:cstheme="majorBidi"/>
        </w:rPr>
        <w:t>[●]</w:t>
      </w:r>
      <w:r w:rsidRPr="00354862">
        <w:rPr>
          <w:bCs/>
        </w:rPr>
        <w:t xml:space="preserve">, </w:t>
      </w:r>
      <w:r w:rsidR="00886FE9" w:rsidRPr="00354862">
        <w:rPr>
          <w:bCs/>
        </w:rPr>
        <w:t xml:space="preserve">domiciled </w:t>
      </w:r>
      <w:r w:rsidR="00547AB8" w:rsidRPr="00354862">
        <w:rPr>
          <w:bCs/>
        </w:rPr>
        <w:t xml:space="preserve">in </w:t>
      </w:r>
      <w:r w:rsidR="00547AB8" w:rsidRPr="00354862">
        <w:rPr>
          <w:rFonts w:asciiTheme="majorBidi" w:hAnsiTheme="majorBidi" w:cstheme="majorBidi"/>
        </w:rPr>
        <w:t xml:space="preserve">[●], </w:t>
      </w:r>
      <w:r w:rsidR="003A0CDB" w:rsidRPr="00354862">
        <w:rPr>
          <w:rFonts w:asciiTheme="majorBidi" w:hAnsiTheme="majorBidi" w:cstheme="majorBidi"/>
        </w:rPr>
        <w:t xml:space="preserve">tax identification </w:t>
      </w:r>
      <w:r w:rsidR="00547AB8" w:rsidRPr="00354862">
        <w:rPr>
          <w:rFonts w:asciiTheme="majorBidi" w:hAnsiTheme="majorBidi" w:cstheme="majorBidi"/>
        </w:rPr>
        <w:t xml:space="preserve">code [●] and </w:t>
      </w:r>
      <w:r w:rsidR="00DC10C7" w:rsidRPr="00354862">
        <w:rPr>
          <w:rFonts w:asciiTheme="majorBidi" w:hAnsiTheme="majorBidi" w:cstheme="majorBidi"/>
        </w:rPr>
        <w:t>[●]</w:t>
      </w:r>
      <w:r w:rsidR="00DC10C7" w:rsidRPr="00354862">
        <w:rPr>
          <w:bCs/>
        </w:rPr>
        <w:t xml:space="preserve">, domiciled in </w:t>
      </w:r>
      <w:r w:rsidR="00DC10C7" w:rsidRPr="00354862">
        <w:rPr>
          <w:rFonts w:asciiTheme="majorBidi" w:hAnsiTheme="majorBidi" w:cstheme="majorBidi"/>
        </w:rPr>
        <w:t xml:space="preserve">[●], </w:t>
      </w:r>
      <w:r w:rsidR="003A0CDB" w:rsidRPr="00354862">
        <w:rPr>
          <w:rFonts w:asciiTheme="majorBidi" w:hAnsiTheme="majorBidi" w:cstheme="majorBidi"/>
        </w:rPr>
        <w:t xml:space="preserve">tax identification </w:t>
      </w:r>
      <w:r w:rsidR="00DC10C7" w:rsidRPr="00354862">
        <w:rPr>
          <w:rFonts w:asciiTheme="majorBidi" w:hAnsiTheme="majorBidi" w:cstheme="majorBidi"/>
        </w:rPr>
        <w:t xml:space="preserve">code [●] (collectively, the </w:t>
      </w:r>
      <w:r w:rsidR="003A0CDB" w:rsidRPr="00354862">
        <w:rPr>
          <w:rFonts w:asciiTheme="majorBidi" w:hAnsiTheme="majorBidi" w:cstheme="majorBidi"/>
        </w:rPr>
        <w:t>“</w:t>
      </w:r>
      <w:r w:rsidR="00DC10C7" w:rsidRPr="00354862">
        <w:rPr>
          <w:rFonts w:asciiTheme="majorBidi" w:hAnsiTheme="majorBidi" w:cstheme="majorBidi"/>
          <w:b/>
          <w:bCs/>
        </w:rPr>
        <w:t>Founders</w:t>
      </w:r>
      <w:r w:rsidR="003A0CDB" w:rsidRPr="00354862">
        <w:rPr>
          <w:rFonts w:asciiTheme="majorBidi" w:hAnsiTheme="majorBidi" w:cstheme="majorBidi"/>
        </w:rPr>
        <w:t>”</w:t>
      </w:r>
      <w:r w:rsidR="00DC10C7" w:rsidRPr="00354862">
        <w:rPr>
          <w:rFonts w:asciiTheme="majorBidi" w:hAnsiTheme="majorBidi" w:cstheme="majorBidi"/>
        </w:rPr>
        <w:t>)</w:t>
      </w:r>
      <w:r w:rsidR="003B7A5E" w:rsidRPr="00354862">
        <w:rPr>
          <w:rFonts w:asciiTheme="majorBidi" w:hAnsiTheme="majorBidi" w:cstheme="majorBidi"/>
        </w:rPr>
        <w:t>;</w:t>
      </w:r>
      <w:r w:rsidR="00E92CED" w:rsidRPr="00354862">
        <w:rPr>
          <w:rStyle w:val="Rimandonotaapidipagina"/>
          <w:rFonts w:asciiTheme="majorBidi" w:hAnsiTheme="majorBidi" w:cstheme="majorBidi"/>
        </w:rPr>
        <w:footnoteReference w:id="4"/>
      </w:r>
    </w:p>
    <w:p w14:paraId="34C55A54" w14:textId="55C39B27" w:rsidR="00752562" w:rsidRPr="00354862" w:rsidRDefault="00354862" w:rsidP="0037177F">
      <w:pPr>
        <w:pStyle w:val="Parties"/>
      </w:pPr>
      <w:r w:rsidRPr="00354862">
        <w:rPr>
          <w:rFonts w:asciiTheme="majorBidi" w:hAnsiTheme="majorBidi" w:cstheme="majorBidi"/>
        </w:rPr>
        <w:t>t</w:t>
      </w:r>
      <w:r w:rsidR="0080392D" w:rsidRPr="00354862">
        <w:rPr>
          <w:rFonts w:asciiTheme="majorBidi" w:hAnsiTheme="majorBidi" w:cstheme="majorBidi"/>
        </w:rPr>
        <w:t xml:space="preserve">he </w:t>
      </w:r>
      <w:r w:rsidR="00F84DD3" w:rsidRPr="00354862">
        <w:rPr>
          <w:rFonts w:asciiTheme="majorBidi" w:hAnsiTheme="majorBidi" w:cstheme="majorBidi"/>
        </w:rPr>
        <w:t>persons/</w:t>
      </w:r>
      <w:r w:rsidR="0080392D" w:rsidRPr="00354862">
        <w:rPr>
          <w:rFonts w:asciiTheme="majorBidi" w:hAnsiTheme="majorBidi" w:cstheme="majorBidi"/>
        </w:rPr>
        <w:t xml:space="preserve">entities listed in </w:t>
      </w:r>
      <w:r w:rsidR="00560D06" w:rsidRPr="00354862">
        <w:rPr>
          <w:rFonts w:asciiTheme="majorBidi" w:hAnsiTheme="majorBidi" w:cstheme="majorBidi"/>
        </w:rPr>
        <w:fldChar w:fldCharType="begin"/>
      </w:r>
      <w:r w:rsidR="00560D06" w:rsidRPr="00354862">
        <w:rPr>
          <w:rFonts w:asciiTheme="majorBidi" w:hAnsiTheme="majorBidi" w:cstheme="majorBidi"/>
        </w:rPr>
        <w:instrText xml:space="preserve"> REF _Ref125379326 \r \h </w:instrText>
      </w:r>
      <w:r w:rsidR="00560D06" w:rsidRPr="00354862">
        <w:rPr>
          <w:rFonts w:asciiTheme="majorBidi" w:hAnsiTheme="majorBidi" w:cstheme="majorBidi"/>
        </w:rPr>
      </w:r>
      <w:r w:rsidR="00560D06" w:rsidRPr="00354862">
        <w:rPr>
          <w:rFonts w:asciiTheme="majorBidi" w:hAnsiTheme="majorBidi" w:cstheme="majorBidi"/>
        </w:rPr>
        <w:fldChar w:fldCharType="separate"/>
      </w:r>
      <w:r w:rsidR="00560D06" w:rsidRPr="00354862">
        <w:rPr>
          <w:rFonts w:asciiTheme="majorBidi" w:hAnsiTheme="majorBidi" w:cstheme="majorBidi"/>
        </w:rPr>
        <w:t>Schedule 3</w:t>
      </w:r>
      <w:r w:rsidR="00560D06" w:rsidRPr="00354862">
        <w:rPr>
          <w:rFonts w:asciiTheme="majorBidi" w:hAnsiTheme="majorBidi" w:cstheme="majorBidi"/>
        </w:rPr>
        <w:fldChar w:fldCharType="end"/>
      </w:r>
      <w:r w:rsidR="0080392D" w:rsidRPr="00354862">
        <w:rPr>
          <w:rFonts w:asciiTheme="majorBidi" w:hAnsiTheme="majorBidi" w:cstheme="majorBidi"/>
        </w:rPr>
        <w:t xml:space="preserve"> (</w:t>
      </w:r>
      <w:r w:rsidR="0080392D" w:rsidRPr="00354862">
        <w:rPr>
          <w:rFonts w:asciiTheme="majorBidi" w:hAnsiTheme="majorBidi" w:cstheme="majorBidi"/>
          <w:i/>
          <w:iCs/>
        </w:rPr>
        <w:t xml:space="preserve">Material </w:t>
      </w:r>
      <w:r w:rsidR="005C32D4" w:rsidRPr="00354862">
        <w:rPr>
          <w:rFonts w:asciiTheme="majorBidi" w:hAnsiTheme="majorBidi" w:cstheme="majorBidi"/>
          <w:i/>
          <w:iCs/>
        </w:rPr>
        <w:t>[</w:t>
      </w:r>
      <w:proofErr w:type="spellStart"/>
      <w:r w:rsidR="0080392D" w:rsidRPr="00354862">
        <w:rPr>
          <w:rFonts w:asciiTheme="majorBidi" w:hAnsiTheme="majorBidi" w:cstheme="majorBidi"/>
          <w:i/>
          <w:iCs/>
        </w:rPr>
        <w:t>Quotaholder</w:t>
      </w:r>
      <w:proofErr w:type="spellEnd"/>
      <w:r w:rsidR="0080392D" w:rsidRPr="00354862">
        <w:rPr>
          <w:rFonts w:asciiTheme="majorBidi" w:hAnsiTheme="majorBidi" w:cstheme="majorBidi"/>
          <w:i/>
          <w:iCs/>
        </w:rPr>
        <w:t>(s)/Shareholder(s)</w:t>
      </w:r>
      <w:r w:rsidR="005C32D4" w:rsidRPr="00354862">
        <w:rPr>
          <w:rFonts w:asciiTheme="majorBidi" w:hAnsiTheme="majorBidi" w:cstheme="majorBidi"/>
          <w:i/>
          <w:iCs/>
        </w:rPr>
        <w:t>]</w:t>
      </w:r>
      <w:r w:rsidR="0080392D" w:rsidRPr="00354862">
        <w:rPr>
          <w:rFonts w:asciiTheme="majorBidi" w:hAnsiTheme="majorBidi" w:cstheme="majorBidi"/>
        </w:rPr>
        <w:t xml:space="preserve">) as Material </w:t>
      </w:r>
      <w:r w:rsidR="005C32D4" w:rsidRPr="00354862">
        <w:rPr>
          <w:rFonts w:asciiTheme="majorBidi" w:hAnsiTheme="majorBidi" w:cstheme="majorBidi"/>
        </w:rPr>
        <w:t>[</w:t>
      </w:r>
      <w:r w:rsidR="0080392D" w:rsidRPr="00354862">
        <w:rPr>
          <w:rFonts w:asciiTheme="majorBidi" w:hAnsiTheme="majorBidi" w:cstheme="majorBidi"/>
        </w:rPr>
        <w:t>Quotaholder(s)/Shareholder(s)</w:t>
      </w:r>
      <w:r w:rsidR="005C32D4" w:rsidRPr="00354862">
        <w:rPr>
          <w:rFonts w:asciiTheme="majorBidi" w:hAnsiTheme="majorBidi" w:cstheme="majorBidi"/>
        </w:rPr>
        <w:t>]</w:t>
      </w:r>
      <w:r w:rsidR="0080392D" w:rsidRPr="00354862">
        <w:rPr>
          <w:rFonts w:asciiTheme="majorBidi" w:hAnsiTheme="majorBidi" w:cstheme="majorBidi"/>
        </w:rPr>
        <w:t xml:space="preserve"> (as defined below)</w:t>
      </w:r>
      <w:r w:rsidR="003B7A5E" w:rsidRPr="00354862">
        <w:rPr>
          <w:rFonts w:asciiTheme="majorBidi" w:hAnsiTheme="majorBidi" w:cstheme="majorBidi"/>
        </w:rPr>
        <w:t>;</w:t>
      </w:r>
      <w:r w:rsidR="000C6D54" w:rsidRPr="00354862">
        <w:rPr>
          <w:rStyle w:val="Rimandonotaapidipagina"/>
          <w:rFonts w:asciiTheme="majorBidi" w:hAnsiTheme="majorBidi" w:cstheme="majorBidi"/>
        </w:rPr>
        <w:footnoteReference w:id="5"/>
      </w:r>
    </w:p>
    <w:p w14:paraId="2640B631" w14:textId="339CBFFD" w:rsidR="0037177F" w:rsidRPr="00354862" w:rsidRDefault="00FD096D" w:rsidP="0037177F">
      <w:pPr>
        <w:pStyle w:val="Parties"/>
      </w:pPr>
      <w:r w:rsidRPr="00354862">
        <w:rPr>
          <w:rFonts w:asciiTheme="majorBidi" w:hAnsiTheme="majorBidi" w:cstheme="majorBidi"/>
        </w:rPr>
        <w:t xml:space="preserve">[●] </w:t>
      </w:r>
      <w:r w:rsidRPr="00354862">
        <w:rPr>
          <w:bCs/>
        </w:rPr>
        <w:t>a</w:t>
      </w:r>
      <w:r w:rsidRPr="00354862">
        <w:rPr>
          <w:b/>
        </w:rPr>
        <w:t xml:space="preserve"> </w:t>
      </w:r>
      <w:r w:rsidRPr="00354862">
        <w:t xml:space="preserve">company incorporated in Italy and having its registered office at [●], registration number </w:t>
      </w:r>
      <w:r w:rsidR="003A0CDB" w:rsidRPr="00354862">
        <w:t xml:space="preserve">in </w:t>
      </w:r>
      <w:r w:rsidRPr="00354862">
        <w:t xml:space="preserve">the </w:t>
      </w:r>
      <w:r w:rsidR="003A0CDB" w:rsidRPr="00354862">
        <w:t xml:space="preserve">company </w:t>
      </w:r>
      <w:r w:rsidRPr="00354862">
        <w:t>register of [●]</w:t>
      </w:r>
      <w:r w:rsidR="00295613" w:rsidRPr="00354862">
        <w:t>:</w:t>
      </w:r>
      <w:r w:rsidRPr="00354862">
        <w:t xml:space="preserve"> </w:t>
      </w:r>
      <w:r w:rsidRPr="00354862">
        <w:rPr>
          <w:rFonts w:asciiTheme="majorBidi" w:hAnsiTheme="majorBidi" w:cstheme="majorBidi"/>
        </w:rPr>
        <w:t>[●]</w:t>
      </w:r>
      <w:r w:rsidR="0037177F" w:rsidRPr="00354862">
        <w:t xml:space="preserve"> (the “</w:t>
      </w:r>
      <w:r w:rsidR="0037177F" w:rsidRPr="00354862">
        <w:rPr>
          <w:b/>
          <w:bCs/>
        </w:rPr>
        <w:t>Company</w:t>
      </w:r>
      <w:r w:rsidR="0037177F" w:rsidRPr="00354862">
        <w:t>”); and</w:t>
      </w:r>
    </w:p>
    <w:p w14:paraId="1B9A3B43" w14:textId="4C23F877" w:rsidR="0037177F" w:rsidRPr="00354862" w:rsidRDefault="0037177F" w:rsidP="0037177F">
      <w:pPr>
        <w:pStyle w:val="Parties"/>
      </w:pPr>
      <w:r w:rsidRPr="00354862">
        <w:rPr>
          <w:rFonts w:asciiTheme="majorBidi" w:hAnsiTheme="majorBidi" w:cstheme="majorBidi"/>
        </w:rPr>
        <w:t>[●]</w:t>
      </w:r>
      <w:r w:rsidRPr="00354862">
        <w:rPr>
          <w:bCs/>
        </w:rPr>
        <w:t>,</w:t>
      </w:r>
      <w:r w:rsidRPr="00354862">
        <w:rPr>
          <w:b/>
        </w:rPr>
        <w:t xml:space="preserve"> </w:t>
      </w:r>
      <w:r w:rsidR="00357853" w:rsidRPr="00354862">
        <w:rPr>
          <w:bCs/>
        </w:rPr>
        <w:t xml:space="preserve">domiciled in </w:t>
      </w:r>
      <w:r w:rsidR="00357853" w:rsidRPr="00354862">
        <w:rPr>
          <w:rFonts w:asciiTheme="majorBidi" w:hAnsiTheme="majorBidi" w:cstheme="majorBidi"/>
        </w:rPr>
        <w:t xml:space="preserve">[●], </w:t>
      </w:r>
      <w:r w:rsidR="003A0CDB" w:rsidRPr="00354862">
        <w:rPr>
          <w:rFonts w:asciiTheme="majorBidi" w:hAnsiTheme="majorBidi" w:cstheme="majorBidi"/>
        </w:rPr>
        <w:t xml:space="preserve">tax identification </w:t>
      </w:r>
      <w:r w:rsidR="00357853" w:rsidRPr="00354862">
        <w:rPr>
          <w:rFonts w:asciiTheme="majorBidi" w:hAnsiTheme="majorBidi" w:cstheme="majorBidi"/>
        </w:rPr>
        <w:t>code [●] / [●]</w:t>
      </w:r>
      <w:r w:rsidR="003A0CDB" w:rsidRPr="00354862">
        <w:rPr>
          <w:rFonts w:asciiTheme="majorBidi" w:hAnsiTheme="majorBidi" w:cstheme="majorBidi"/>
        </w:rPr>
        <w:t>,</w:t>
      </w:r>
      <w:r w:rsidR="00357853" w:rsidRPr="00354862">
        <w:rPr>
          <w:rFonts w:asciiTheme="majorBidi" w:hAnsiTheme="majorBidi" w:cstheme="majorBidi"/>
        </w:rPr>
        <w:t xml:space="preserve"> </w:t>
      </w:r>
      <w:r w:rsidRPr="00354862">
        <w:rPr>
          <w:bCs/>
        </w:rPr>
        <w:t>a</w:t>
      </w:r>
      <w:r w:rsidRPr="00354862">
        <w:rPr>
          <w:b/>
        </w:rPr>
        <w:t xml:space="preserve"> </w:t>
      </w:r>
      <w:r w:rsidRPr="00354862">
        <w:t xml:space="preserve">company incorporated in </w:t>
      </w:r>
      <w:r w:rsidR="00357853" w:rsidRPr="00354862">
        <w:t>[Italy]</w:t>
      </w:r>
      <w:r w:rsidR="00FD096D" w:rsidRPr="00354862">
        <w:t xml:space="preserve"> and having its registered office at [●]</w:t>
      </w:r>
      <w:r w:rsidR="00F65633" w:rsidRPr="00354862">
        <w:t xml:space="preserve">, registration number </w:t>
      </w:r>
      <w:r w:rsidR="003A0CDB" w:rsidRPr="00354862">
        <w:t xml:space="preserve">in </w:t>
      </w:r>
      <w:r w:rsidR="00F65633" w:rsidRPr="00354862">
        <w:t xml:space="preserve">the </w:t>
      </w:r>
      <w:r w:rsidR="003A0CDB" w:rsidRPr="00354862">
        <w:t xml:space="preserve">company </w:t>
      </w:r>
      <w:r w:rsidR="00F65633" w:rsidRPr="00354862">
        <w:t xml:space="preserve">register of </w:t>
      </w:r>
      <w:r w:rsidRPr="00354862">
        <w:t>[●]</w:t>
      </w:r>
      <w:r w:rsidR="00295613" w:rsidRPr="00354862">
        <w:t>:</w:t>
      </w:r>
      <w:r w:rsidR="007E719C" w:rsidRPr="00354862">
        <w:t xml:space="preserve"> </w:t>
      </w:r>
      <w:r w:rsidR="007E719C" w:rsidRPr="00354862">
        <w:rPr>
          <w:rFonts w:asciiTheme="majorBidi" w:hAnsiTheme="majorBidi" w:cstheme="majorBidi"/>
        </w:rPr>
        <w:t>[●]</w:t>
      </w:r>
      <w:r w:rsidRPr="00354862">
        <w:t>] (the “</w:t>
      </w:r>
      <w:r w:rsidR="00B711AF" w:rsidRPr="00354862">
        <w:rPr>
          <w:b/>
          <w:bCs/>
        </w:rPr>
        <w:t>Investor</w:t>
      </w:r>
      <w:r w:rsidRPr="00354862">
        <w:t>”)</w:t>
      </w:r>
      <w:r w:rsidR="00354862" w:rsidRPr="00354862">
        <w:t>,</w:t>
      </w:r>
    </w:p>
    <w:p w14:paraId="06E03B6E" w14:textId="30643531" w:rsidR="0037177F" w:rsidRPr="00354862" w:rsidRDefault="0037177F" w:rsidP="0037177F">
      <w:pPr>
        <w:pStyle w:val="Parties"/>
        <w:numPr>
          <w:ilvl w:val="0"/>
          <w:numId w:val="0"/>
        </w:numPr>
      </w:pPr>
      <w:r w:rsidRPr="00354862">
        <w:t>each a “</w:t>
      </w:r>
      <w:r w:rsidRPr="00354862">
        <w:rPr>
          <w:b/>
          <w:bCs/>
        </w:rPr>
        <w:t>Party</w:t>
      </w:r>
      <w:r w:rsidRPr="00354862">
        <w:t>” and together, the “</w:t>
      </w:r>
      <w:r w:rsidRPr="00354862">
        <w:rPr>
          <w:b/>
          <w:bCs/>
        </w:rPr>
        <w:t>Parties</w:t>
      </w:r>
      <w:r w:rsidRPr="00354862">
        <w:t>.</w:t>
      </w:r>
      <w:r w:rsidR="003A0CDB" w:rsidRPr="00354862">
        <w:t>”</w:t>
      </w:r>
    </w:p>
    <w:p w14:paraId="36CC192B" w14:textId="58185961" w:rsidR="00E027D5" w:rsidRPr="00354862" w:rsidRDefault="00E027D5" w:rsidP="0037177F">
      <w:pPr>
        <w:pStyle w:val="Body"/>
      </w:pPr>
      <w:r w:rsidRPr="00354862">
        <w:rPr>
          <w:b/>
          <w:bCs/>
        </w:rPr>
        <w:t>BACKGROUND</w:t>
      </w:r>
      <w:r w:rsidRPr="00354862">
        <w:t>:</w:t>
      </w:r>
    </w:p>
    <w:p w14:paraId="7B99AE89" w14:textId="1646A0BD" w:rsidR="009400AC" w:rsidRPr="00354862" w:rsidRDefault="00B2521E" w:rsidP="003E5CCD">
      <w:pPr>
        <w:pStyle w:val="Recitals"/>
      </w:pPr>
      <w:r w:rsidRPr="00354862">
        <w:t>t</w:t>
      </w:r>
      <w:r w:rsidR="009400AC" w:rsidRPr="00354862">
        <w:t>he Company exist</w:t>
      </w:r>
      <w:r w:rsidR="003A0CDB" w:rsidRPr="00354862">
        <w:t>s and</w:t>
      </w:r>
      <w:r w:rsidR="009400AC" w:rsidRPr="00354862">
        <w:t xml:space="preserve"> is a company duly incorporated and registered under applicable law </w:t>
      </w:r>
      <w:r w:rsidR="00F03A1B" w:rsidRPr="00354862">
        <w:t xml:space="preserve">as </w:t>
      </w:r>
      <w:r w:rsidR="009400AC" w:rsidRPr="00354862">
        <w:t xml:space="preserve">a </w:t>
      </w:r>
      <w:r w:rsidR="009400AC" w:rsidRPr="00354862">
        <w:rPr>
          <w:i/>
          <w:iCs/>
        </w:rPr>
        <w:t xml:space="preserve">start-up </w:t>
      </w:r>
      <w:proofErr w:type="spellStart"/>
      <w:r w:rsidR="009400AC" w:rsidRPr="00354862">
        <w:rPr>
          <w:i/>
          <w:iCs/>
        </w:rPr>
        <w:t>innovativa</w:t>
      </w:r>
      <w:proofErr w:type="spellEnd"/>
      <w:r w:rsidR="00D86E35" w:rsidRPr="00354862">
        <w:t xml:space="preserve"> </w:t>
      </w:r>
      <w:r w:rsidR="009400AC" w:rsidRPr="00354862">
        <w:t xml:space="preserve">pursuant to Law No. 221 of December </w:t>
      </w:r>
      <w:r w:rsidR="003A0CDB" w:rsidRPr="00354862">
        <w:t xml:space="preserve">17, </w:t>
      </w:r>
      <w:r w:rsidR="009400AC" w:rsidRPr="00354862">
        <w:t>2012, as amended from time to time</w:t>
      </w:r>
      <w:r w:rsidR="000E0D8F" w:rsidRPr="00354862">
        <w:t>,</w:t>
      </w:r>
      <w:r w:rsidR="009400AC" w:rsidRPr="00354862">
        <w:t xml:space="preserve"> or </w:t>
      </w:r>
      <w:r w:rsidR="00F03A1B" w:rsidRPr="00354862">
        <w:t xml:space="preserve">as </w:t>
      </w:r>
      <w:r w:rsidR="009400AC" w:rsidRPr="00354862">
        <w:t xml:space="preserve">a </w:t>
      </w:r>
      <w:r w:rsidR="009400AC" w:rsidRPr="00354862">
        <w:rPr>
          <w:i/>
          <w:iCs/>
        </w:rPr>
        <w:t xml:space="preserve">PMI </w:t>
      </w:r>
      <w:proofErr w:type="spellStart"/>
      <w:r w:rsidR="009400AC" w:rsidRPr="00354862">
        <w:rPr>
          <w:i/>
          <w:iCs/>
        </w:rPr>
        <w:t>innovativa</w:t>
      </w:r>
      <w:proofErr w:type="spellEnd"/>
      <w:r w:rsidR="009400AC" w:rsidRPr="00354862">
        <w:t xml:space="preserve"> pursuant to Law No. 3 of January </w:t>
      </w:r>
      <w:r w:rsidR="003A0CDB" w:rsidRPr="00354862">
        <w:t xml:space="preserve">24, </w:t>
      </w:r>
      <w:r w:rsidR="009400AC" w:rsidRPr="00354862">
        <w:t>2015, as amended from time to time</w:t>
      </w:r>
      <w:r w:rsidR="00D86E35" w:rsidRPr="00354862">
        <w:t>;</w:t>
      </w:r>
      <w:r w:rsidR="009C70CC" w:rsidRPr="00354862">
        <w:rPr>
          <w:rStyle w:val="Rimandonotaapidipagina"/>
        </w:rPr>
        <w:footnoteReference w:id="6"/>
      </w:r>
    </w:p>
    <w:p w14:paraId="5DFBD633" w14:textId="68551986" w:rsidR="00F6364D" w:rsidRPr="00354862" w:rsidRDefault="00B2521E" w:rsidP="003E5CCD">
      <w:pPr>
        <w:pStyle w:val="Recitals"/>
      </w:pPr>
      <w:r w:rsidRPr="00354862">
        <w:fldChar w:fldCharType="begin"/>
      </w:r>
      <w:r w:rsidRPr="00354862">
        <w:instrText xml:space="preserve"> REF _Ref61351281 \r \h </w:instrText>
      </w:r>
      <w:r w:rsidRPr="00354862">
        <w:fldChar w:fldCharType="separate"/>
      </w:r>
      <w:r w:rsidR="004B2E9A" w:rsidRPr="00354862">
        <w:t>Schedule 1</w:t>
      </w:r>
      <w:r w:rsidRPr="00354862">
        <w:fldChar w:fldCharType="end"/>
      </w:r>
      <w:r w:rsidRPr="00354862">
        <w:t xml:space="preserve"> (</w:t>
      </w:r>
      <w:r w:rsidRPr="00354862">
        <w:rPr>
          <w:i/>
          <w:iCs/>
        </w:rPr>
        <w:t xml:space="preserve">Company </w:t>
      </w:r>
      <w:r w:rsidR="00F13FBF" w:rsidRPr="00354862">
        <w:rPr>
          <w:i/>
          <w:iCs/>
        </w:rPr>
        <w:t>c</w:t>
      </w:r>
      <w:r w:rsidR="007C59FD" w:rsidRPr="00354862">
        <w:rPr>
          <w:i/>
          <w:iCs/>
        </w:rPr>
        <w:t>ap</w:t>
      </w:r>
      <w:r w:rsidR="00BD54C1" w:rsidRPr="00354862">
        <w:rPr>
          <w:i/>
          <w:iCs/>
        </w:rPr>
        <w:t>itali</w:t>
      </w:r>
      <w:r w:rsidR="00F13FBF" w:rsidRPr="00354862">
        <w:rPr>
          <w:i/>
          <w:iCs/>
        </w:rPr>
        <w:t>s</w:t>
      </w:r>
      <w:r w:rsidR="00BD54C1" w:rsidRPr="00354862">
        <w:rPr>
          <w:i/>
          <w:iCs/>
        </w:rPr>
        <w:t>ation</w:t>
      </w:r>
      <w:r w:rsidR="007C59FD" w:rsidRPr="00354862">
        <w:rPr>
          <w:i/>
          <w:iCs/>
        </w:rPr>
        <w:t xml:space="preserve"> </w:t>
      </w:r>
      <w:r w:rsidR="00F13FBF" w:rsidRPr="00354862">
        <w:rPr>
          <w:i/>
          <w:iCs/>
        </w:rPr>
        <w:t>a</w:t>
      </w:r>
      <w:r w:rsidR="00493837" w:rsidRPr="00354862">
        <w:rPr>
          <w:i/>
          <w:iCs/>
        </w:rPr>
        <w:t>s</w:t>
      </w:r>
      <w:r w:rsidR="00667DCD" w:rsidRPr="00354862">
        <w:rPr>
          <w:i/>
          <w:iCs/>
        </w:rPr>
        <w:t>-</w:t>
      </w:r>
      <w:r w:rsidR="00493837" w:rsidRPr="00354862">
        <w:rPr>
          <w:i/>
          <w:iCs/>
        </w:rPr>
        <w:t>is</w:t>
      </w:r>
      <w:r w:rsidRPr="00354862">
        <w:t>) set</w:t>
      </w:r>
      <w:r w:rsidR="00A213A6" w:rsidRPr="00354862">
        <w:t>s</w:t>
      </w:r>
      <w:r w:rsidRPr="00354862">
        <w:t xml:space="preserve"> out the legal and beneficial holders of the </w:t>
      </w:r>
      <w:r w:rsidR="00254E11" w:rsidRPr="00354862">
        <w:t>corporate</w:t>
      </w:r>
      <w:r w:rsidRPr="00354862">
        <w:t xml:space="preserve"> capital of the Company as </w:t>
      </w:r>
      <w:r w:rsidR="00D86E35" w:rsidRPr="00354862">
        <w:t xml:space="preserve">of </w:t>
      </w:r>
      <w:r w:rsidRPr="00354862">
        <w:t xml:space="preserve">the date of this Agreement; </w:t>
      </w:r>
      <w:r w:rsidR="00DC0CC6" w:rsidRPr="00354862">
        <w:t>and</w:t>
      </w:r>
    </w:p>
    <w:p w14:paraId="24202BF9" w14:textId="3D4AC8AC" w:rsidR="00C1103B" w:rsidRPr="00354862" w:rsidRDefault="0037177F" w:rsidP="00822BD3">
      <w:pPr>
        <w:pStyle w:val="Recitals"/>
        <w:rPr>
          <w:b/>
        </w:rPr>
      </w:pPr>
      <w:r w:rsidRPr="00354862">
        <w:t xml:space="preserve">the </w:t>
      </w:r>
      <w:r w:rsidR="00B711AF" w:rsidRPr="00354862">
        <w:t>Investor</w:t>
      </w:r>
      <w:r w:rsidRPr="00354862">
        <w:t xml:space="preserve"> </w:t>
      </w:r>
      <w:r w:rsidR="00A175E7" w:rsidRPr="00354862">
        <w:t xml:space="preserve">intends to </w:t>
      </w:r>
      <w:r w:rsidR="004E5D70" w:rsidRPr="00354862">
        <w:t xml:space="preserve">support the </w:t>
      </w:r>
      <w:r w:rsidR="00A51BF0" w:rsidRPr="00354862">
        <w:t xml:space="preserve">equity </w:t>
      </w:r>
      <w:r w:rsidR="004E5D70" w:rsidRPr="00354862">
        <w:t xml:space="preserve">structure of the Company and, therefore, </w:t>
      </w:r>
      <w:r w:rsidRPr="00354862">
        <w:t xml:space="preserve">has agreed to make the </w:t>
      </w:r>
      <w:r w:rsidR="003E5CCD" w:rsidRPr="00354862">
        <w:t xml:space="preserve">Future Equity </w:t>
      </w:r>
      <w:r w:rsidRPr="00354862">
        <w:t xml:space="preserve">Amount </w:t>
      </w:r>
      <w:r w:rsidR="003E5CCD" w:rsidRPr="00354862">
        <w:t xml:space="preserve">(as defined below) </w:t>
      </w:r>
      <w:r w:rsidRPr="00354862">
        <w:t xml:space="preserve">available to the Company for the future issue of Relevant </w:t>
      </w:r>
      <w:r w:rsidR="00780B73" w:rsidRPr="00354862">
        <w:t>[</w:t>
      </w:r>
      <w:r w:rsidR="005E2260" w:rsidRPr="00354862">
        <w:t>Quota/</w:t>
      </w:r>
      <w:r w:rsidRPr="00354862">
        <w:t>Shares</w:t>
      </w:r>
      <w:r w:rsidR="00780B73" w:rsidRPr="00354862">
        <w:t>]</w:t>
      </w:r>
      <w:r w:rsidRPr="00354862">
        <w:t xml:space="preserve"> </w:t>
      </w:r>
      <w:r w:rsidR="002A58C9" w:rsidRPr="00354862">
        <w:t xml:space="preserve">(as defined below) </w:t>
      </w:r>
      <w:r w:rsidRPr="00354862">
        <w:t xml:space="preserve">and the </w:t>
      </w:r>
      <w:r w:rsidR="00BC049D" w:rsidRPr="00354862">
        <w:t xml:space="preserve">Founders </w:t>
      </w:r>
      <w:r w:rsidR="0088185B" w:rsidRPr="00354862">
        <w:t xml:space="preserve">and the </w:t>
      </w:r>
      <w:r w:rsidR="005D4D34" w:rsidRPr="00354862">
        <w:t xml:space="preserve">Material </w:t>
      </w:r>
      <w:r w:rsidR="00EA7887" w:rsidRPr="00354862">
        <w:t>[</w:t>
      </w:r>
      <w:r w:rsidR="00397DA8" w:rsidRPr="00354862">
        <w:rPr>
          <w:rFonts w:asciiTheme="majorBidi" w:hAnsiTheme="majorBidi" w:cstheme="majorBidi"/>
        </w:rPr>
        <w:t>Quotaholder(s)/</w:t>
      </w:r>
      <w:r w:rsidR="0088185B" w:rsidRPr="00354862">
        <w:t>Shareholders</w:t>
      </w:r>
      <w:r w:rsidR="00EA7887" w:rsidRPr="00354862">
        <w:t>]</w:t>
      </w:r>
      <w:r w:rsidR="0088185B" w:rsidRPr="00354862">
        <w:t xml:space="preserve"> </w:t>
      </w:r>
      <w:r w:rsidRPr="00354862">
        <w:t>ha</w:t>
      </w:r>
      <w:r w:rsidR="000032DC" w:rsidRPr="00354862">
        <w:t>ve</w:t>
      </w:r>
      <w:r w:rsidRPr="00354862">
        <w:t xml:space="preserve"> agreed to </w:t>
      </w:r>
      <w:r w:rsidR="00F66FD0" w:rsidRPr="00354862">
        <w:t xml:space="preserve">grant </w:t>
      </w:r>
      <w:r w:rsidR="0097586D" w:rsidRPr="00354862">
        <w:t xml:space="preserve">to the </w:t>
      </w:r>
      <w:r w:rsidR="00B711AF" w:rsidRPr="00354862">
        <w:t>Investor</w:t>
      </w:r>
      <w:r w:rsidR="0097586D" w:rsidRPr="00354862">
        <w:t xml:space="preserve"> </w:t>
      </w:r>
      <w:r w:rsidR="005F3665" w:rsidRPr="00354862">
        <w:t xml:space="preserve">the </w:t>
      </w:r>
      <w:r w:rsidRPr="00354862">
        <w:t xml:space="preserve">Relevant </w:t>
      </w:r>
      <w:r w:rsidR="00780B73" w:rsidRPr="00354862">
        <w:t>[Quota/Shares]</w:t>
      </w:r>
      <w:r w:rsidRPr="00354862">
        <w:t>, on the terms described</w:t>
      </w:r>
      <w:r w:rsidR="002B6D16" w:rsidRPr="00354862">
        <w:t xml:space="preserve"> in greater detail</w:t>
      </w:r>
      <w:r w:rsidRPr="00354862">
        <w:t xml:space="preserve"> in this Agreement</w:t>
      </w:r>
      <w:r w:rsidR="00B2521E" w:rsidRPr="00354862">
        <w:t>.</w:t>
      </w:r>
    </w:p>
    <w:p w14:paraId="417FB2A7" w14:textId="06697AD8" w:rsidR="0037177F" w:rsidRPr="00354862" w:rsidRDefault="00EE7587" w:rsidP="0037177F">
      <w:pPr>
        <w:pStyle w:val="Body"/>
      </w:pPr>
      <w:r w:rsidRPr="00354862">
        <w:rPr>
          <w:b/>
          <w:bCs/>
        </w:rPr>
        <w:t>IT IS AGREED</w:t>
      </w:r>
      <w:r w:rsidRPr="00354862">
        <w:t xml:space="preserve"> </w:t>
      </w:r>
      <w:r w:rsidR="0037177F" w:rsidRPr="00354862">
        <w:t>as follows:</w:t>
      </w:r>
    </w:p>
    <w:p w14:paraId="5AF57B38" w14:textId="23C10744" w:rsidR="0037177F" w:rsidRPr="00354862" w:rsidRDefault="0037177F" w:rsidP="0037177F">
      <w:pPr>
        <w:pStyle w:val="Level1"/>
        <w:numPr>
          <w:ilvl w:val="0"/>
          <w:numId w:val="57"/>
        </w:numPr>
      </w:pPr>
      <w:bookmarkStart w:id="6" w:name="_Ref62617553"/>
      <w:bookmarkStart w:id="7" w:name="_Toc112166236"/>
      <w:bookmarkStart w:id="8" w:name="_Toc131071835"/>
      <w:r w:rsidRPr="00354862">
        <w:t xml:space="preserve">Definitions and </w:t>
      </w:r>
      <w:r w:rsidR="00F13FBF" w:rsidRPr="00354862">
        <w:t>i</w:t>
      </w:r>
      <w:r w:rsidRPr="00354862">
        <w:t>nterpretation</w:t>
      </w:r>
      <w:bookmarkEnd w:id="6"/>
      <w:bookmarkEnd w:id="7"/>
      <w:bookmarkEnd w:id="8"/>
    </w:p>
    <w:p w14:paraId="08C1E541" w14:textId="77777777" w:rsidR="0037177F" w:rsidRPr="00354862" w:rsidRDefault="0037177F" w:rsidP="0037177F">
      <w:pPr>
        <w:pStyle w:val="Level2"/>
        <w:keepNext/>
        <w:numPr>
          <w:ilvl w:val="1"/>
          <w:numId w:val="57"/>
        </w:numPr>
        <w:rPr>
          <w:b/>
          <w:bCs/>
        </w:rPr>
      </w:pPr>
      <w:r w:rsidRPr="00354862">
        <w:rPr>
          <w:b/>
          <w:bCs/>
        </w:rPr>
        <w:t xml:space="preserve">Definitions </w:t>
      </w:r>
    </w:p>
    <w:p w14:paraId="0AAE0608" w14:textId="08334DA4" w:rsidR="00B23FBD" w:rsidRPr="00354862" w:rsidRDefault="00B23FBD" w:rsidP="0037177F">
      <w:pPr>
        <w:pStyle w:val="Body2"/>
      </w:pPr>
      <w:r w:rsidRPr="00354862">
        <w:t>In addition to the other capitali</w:t>
      </w:r>
      <w:r w:rsidR="00F13FBF" w:rsidRPr="00354862">
        <w:t>s</w:t>
      </w:r>
      <w:r w:rsidRPr="00354862">
        <w:t xml:space="preserve">ed terms defined in the Agreement, the following terms when used with capital letter </w:t>
      </w:r>
      <w:r w:rsidR="007D66CF" w:rsidRPr="00354862">
        <w:t>shall have the following meaning:</w:t>
      </w:r>
    </w:p>
    <w:p w14:paraId="338CA9D7" w14:textId="12A62389" w:rsidR="00735CB7" w:rsidRPr="00354862" w:rsidRDefault="00735CB7" w:rsidP="0037177F">
      <w:pPr>
        <w:pStyle w:val="Body2"/>
      </w:pPr>
      <w:r w:rsidRPr="00354862">
        <w:lastRenderedPageBreak/>
        <w:t>“</w:t>
      </w:r>
      <w:r w:rsidRPr="00354862">
        <w:rPr>
          <w:b/>
          <w:bCs/>
        </w:rPr>
        <w:t>Accession Letter</w:t>
      </w:r>
      <w:r w:rsidRPr="00354862">
        <w:t>”</w:t>
      </w:r>
      <w:r w:rsidR="0081616B" w:rsidRPr="00354862">
        <w:t xml:space="preserve"> means a document substantially in the form set out in </w:t>
      </w:r>
      <w:r w:rsidR="0072341B" w:rsidRPr="00354862">
        <w:fldChar w:fldCharType="begin"/>
      </w:r>
      <w:r w:rsidR="0072341B" w:rsidRPr="00354862">
        <w:instrText xml:space="preserve"> REF _Ref116550178 \r \h </w:instrText>
      </w:r>
      <w:r w:rsidR="0072341B" w:rsidRPr="00354862">
        <w:fldChar w:fldCharType="separate"/>
      </w:r>
      <w:r w:rsidR="0072341B" w:rsidRPr="00354862">
        <w:t>Schedule 2</w:t>
      </w:r>
      <w:r w:rsidR="0072341B" w:rsidRPr="00354862">
        <w:fldChar w:fldCharType="end"/>
      </w:r>
      <w:r w:rsidR="0081616B" w:rsidRPr="00354862">
        <w:t xml:space="preserve"> </w:t>
      </w:r>
      <w:r w:rsidR="00A35D4A" w:rsidRPr="00354862">
        <w:t>(</w:t>
      </w:r>
      <w:r w:rsidR="00A35D4A" w:rsidRPr="00354862">
        <w:rPr>
          <w:i/>
          <w:iCs/>
        </w:rPr>
        <w:t>Form of Accession Letter</w:t>
      </w:r>
      <w:r w:rsidR="00A35D4A" w:rsidRPr="00354862">
        <w:t>).</w:t>
      </w:r>
      <w:r w:rsidR="007678C5" w:rsidRPr="00354862">
        <w:rPr>
          <w:rStyle w:val="Rimandonotaapidipagina"/>
        </w:rPr>
        <w:footnoteReference w:id="7"/>
      </w:r>
    </w:p>
    <w:p w14:paraId="151C533F" w14:textId="69B2A858" w:rsidR="00083EF9" w:rsidRPr="00354862" w:rsidRDefault="00083EF9" w:rsidP="0037177F">
      <w:pPr>
        <w:pStyle w:val="Body2"/>
      </w:pPr>
      <w:r w:rsidRPr="00354862">
        <w:t>“</w:t>
      </w:r>
      <w:r w:rsidRPr="00354862">
        <w:rPr>
          <w:b/>
          <w:bCs/>
        </w:rPr>
        <w:t>Asset Sale</w:t>
      </w:r>
      <w:r w:rsidRPr="00354862">
        <w:t xml:space="preserve">” means a sale of all or substantially all </w:t>
      </w:r>
      <w:r w:rsidR="00631DF4" w:rsidRPr="00354862">
        <w:t xml:space="preserve">of </w:t>
      </w:r>
      <w:r w:rsidRPr="00354862">
        <w:t xml:space="preserve">the </w:t>
      </w:r>
      <w:r w:rsidR="007E490D" w:rsidRPr="00354862">
        <w:t xml:space="preserve">material </w:t>
      </w:r>
      <w:r w:rsidRPr="00354862">
        <w:t>Company assets</w:t>
      </w:r>
      <w:r w:rsidR="00392719" w:rsidRPr="00354862">
        <w:t xml:space="preserve"> carried out in any legal form (</w:t>
      </w:r>
      <w:r w:rsidR="00C075A1" w:rsidRPr="00354862">
        <w:t>including</w:t>
      </w:r>
      <w:r w:rsidR="002B6D16" w:rsidRPr="00354862">
        <w:t>,</w:t>
      </w:r>
      <w:r w:rsidR="00C075A1" w:rsidRPr="00354862">
        <w:t xml:space="preserve"> </w:t>
      </w:r>
      <w:r w:rsidR="00521192" w:rsidRPr="00354862">
        <w:t>by way of example</w:t>
      </w:r>
      <w:r w:rsidR="00392719" w:rsidRPr="00354862">
        <w:t>, transfer of business unit</w:t>
      </w:r>
      <w:r w:rsidR="002B6D16" w:rsidRPr="00354862">
        <w:t xml:space="preserve"> or</w:t>
      </w:r>
      <w:r w:rsidR="00392719" w:rsidRPr="00354862">
        <w:t xml:space="preserve"> sale of </w:t>
      </w:r>
      <w:r w:rsidR="009D4A1D" w:rsidRPr="00354862">
        <w:t xml:space="preserve">single </w:t>
      </w:r>
      <w:r w:rsidR="00392719" w:rsidRPr="00354862">
        <w:t>assets).</w:t>
      </w:r>
    </w:p>
    <w:p w14:paraId="07580F6F" w14:textId="6A4860B2" w:rsidR="0037177F" w:rsidRPr="00354862" w:rsidRDefault="0037177F" w:rsidP="0037177F">
      <w:pPr>
        <w:pStyle w:val="Body2"/>
      </w:pPr>
      <w:r w:rsidRPr="00354862">
        <w:t>“</w:t>
      </w:r>
      <w:r w:rsidRPr="00354862">
        <w:rPr>
          <w:b/>
          <w:bCs/>
        </w:rPr>
        <w:t>Business Day</w:t>
      </w:r>
      <w:r w:rsidRPr="00354862">
        <w:t xml:space="preserve">” means any day which is not a Saturday, </w:t>
      </w:r>
      <w:r w:rsidR="002B6D16" w:rsidRPr="00354862">
        <w:t xml:space="preserve">a </w:t>
      </w:r>
      <w:r w:rsidRPr="00354862">
        <w:t>Sunday</w:t>
      </w:r>
      <w:r w:rsidR="002B6D16" w:rsidRPr="00354862">
        <w:t>,</w:t>
      </w:r>
      <w:r w:rsidRPr="00354862">
        <w:t xml:space="preserve"> or a public holiday in </w:t>
      </w:r>
      <w:r w:rsidR="0005084B" w:rsidRPr="00354862">
        <w:t>Italy</w:t>
      </w:r>
      <w:r w:rsidR="00723E04" w:rsidRPr="00354862">
        <w:t>.</w:t>
      </w:r>
      <w:r w:rsidRPr="00354862">
        <w:t xml:space="preserve"> </w:t>
      </w:r>
    </w:p>
    <w:p w14:paraId="56CF2E26" w14:textId="11C2A4A2" w:rsidR="00C16FAD" w:rsidRPr="00354862" w:rsidRDefault="00C16FAD" w:rsidP="0037177F">
      <w:pPr>
        <w:pStyle w:val="Body2"/>
        <w:keepNext/>
      </w:pPr>
      <w:r w:rsidRPr="00354862">
        <w:t>“</w:t>
      </w:r>
      <w:r w:rsidRPr="00354862">
        <w:rPr>
          <w:b/>
        </w:rPr>
        <w:t>Bylaws</w:t>
      </w:r>
      <w:r w:rsidRPr="00354862">
        <w:t>” means the bylaws of the Company</w:t>
      </w:r>
      <w:r w:rsidR="002B6D16" w:rsidRPr="00354862">
        <w:t xml:space="preserve"> as amended</w:t>
      </w:r>
      <w:r w:rsidRPr="00354862">
        <w:t xml:space="preserve"> from time to time</w:t>
      </w:r>
      <w:r w:rsidR="00723E04" w:rsidRPr="00354862">
        <w:t>.</w:t>
      </w:r>
    </w:p>
    <w:p w14:paraId="4464EF77" w14:textId="4837B37C" w:rsidR="00CF03CA" w:rsidRPr="00354862" w:rsidRDefault="006D3553" w:rsidP="0037177F">
      <w:pPr>
        <w:pStyle w:val="Body2"/>
        <w:keepNext/>
      </w:pPr>
      <w:r w:rsidRPr="00354862">
        <w:t>“</w:t>
      </w:r>
      <w:r w:rsidRPr="00354862">
        <w:rPr>
          <w:b/>
          <w:bCs/>
        </w:rPr>
        <w:t>Change of Control</w:t>
      </w:r>
      <w:r w:rsidRPr="00354862">
        <w:t>” means</w:t>
      </w:r>
      <w:r w:rsidR="006A1AD4" w:rsidRPr="00354862">
        <w:t xml:space="preserve"> </w:t>
      </w:r>
      <w:r w:rsidR="00A620B4" w:rsidRPr="00354862">
        <w:t>a transaction or series of related transactions in which any person</w:t>
      </w:r>
      <w:r w:rsidR="005C7C80" w:rsidRPr="00354862">
        <w:t xml:space="preserve"> </w:t>
      </w:r>
      <w:r w:rsidR="00A620B4" w:rsidRPr="00354862">
        <w:t>becomes the beneficial owner</w:t>
      </w:r>
      <w:r w:rsidR="001A1C72" w:rsidRPr="00354862">
        <w:t>,</w:t>
      </w:r>
      <w:r w:rsidR="00A620B4" w:rsidRPr="00354862">
        <w:t xml:space="preserve"> directly or indirectly, of more than </w:t>
      </w:r>
      <w:r w:rsidR="00FB106E" w:rsidRPr="00354862">
        <w:t>50 per</w:t>
      </w:r>
      <w:r w:rsidR="00F13FBF" w:rsidRPr="00354862">
        <w:t xml:space="preserve"> </w:t>
      </w:r>
      <w:r w:rsidR="00FB106E" w:rsidRPr="00354862">
        <w:t xml:space="preserve">cent. of the issued </w:t>
      </w:r>
      <w:r w:rsidR="00254E11" w:rsidRPr="00354862">
        <w:t>corporate</w:t>
      </w:r>
      <w:r w:rsidR="00FB106E" w:rsidRPr="00354862">
        <w:t xml:space="preserve"> capital of the Company </w:t>
      </w:r>
      <w:r w:rsidR="00530F50" w:rsidRPr="00354862">
        <w:t>or has</w:t>
      </w:r>
      <w:r w:rsidR="00FB106E" w:rsidRPr="00354862">
        <w:t xml:space="preserve"> the right to cast at least 50 per</w:t>
      </w:r>
      <w:r w:rsidR="00F13FBF" w:rsidRPr="00354862">
        <w:t xml:space="preserve"> </w:t>
      </w:r>
      <w:r w:rsidR="00FB106E" w:rsidRPr="00354862">
        <w:t>cent of the votes capable of being cast in general meetings of the Company</w:t>
      </w:r>
      <w:r w:rsidR="00E54CE6" w:rsidRPr="00354862">
        <w:t>.</w:t>
      </w:r>
    </w:p>
    <w:p w14:paraId="7C304865" w14:textId="121260DB" w:rsidR="00DF059E" w:rsidRPr="00354862" w:rsidRDefault="00DF059E" w:rsidP="0037177F">
      <w:pPr>
        <w:pStyle w:val="Body2"/>
        <w:keepNext/>
      </w:pPr>
      <w:r w:rsidRPr="00354862">
        <w:t>“</w:t>
      </w:r>
      <w:r w:rsidRPr="00354862">
        <w:rPr>
          <w:b/>
          <w:bCs/>
        </w:rPr>
        <w:t>Discount Rate</w:t>
      </w:r>
      <w:r w:rsidRPr="00354862">
        <w:t>”</w:t>
      </w:r>
      <w:r w:rsidR="00B7325F" w:rsidRPr="00354862">
        <w:t xml:space="preserve"> means</w:t>
      </w:r>
      <w:r w:rsidR="002C632E" w:rsidRPr="00354862">
        <w:t xml:space="preserve"> </w:t>
      </w:r>
      <w:r w:rsidR="001B1962" w:rsidRPr="00354862">
        <w:t>[●]</w:t>
      </w:r>
      <w:r w:rsidR="001B1962" w:rsidRPr="00354862" w:rsidDel="001B1962">
        <w:t xml:space="preserve"> </w:t>
      </w:r>
      <w:r w:rsidR="002C632E" w:rsidRPr="00354862">
        <w:rPr>
          <w:szCs w:val="20"/>
        </w:rPr>
        <w:t>per</w:t>
      </w:r>
      <w:r w:rsidR="00F13FBF" w:rsidRPr="00354862">
        <w:rPr>
          <w:szCs w:val="20"/>
        </w:rPr>
        <w:t xml:space="preserve"> </w:t>
      </w:r>
      <w:r w:rsidR="002C632E" w:rsidRPr="00354862">
        <w:rPr>
          <w:szCs w:val="20"/>
        </w:rPr>
        <w:t>cent.</w:t>
      </w:r>
    </w:p>
    <w:p w14:paraId="4A7F716D" w14:textId="2E1524C4" w:rsidR="0037177F" w:rsidRPr="00354862" w:rsidRDefault="0037177F" w:rsidP="0037177F">
      <w:pPr>
        <w:pStyle w:val="Body2"/>
        <w:keepNext/>
      </w:pPr>
      <w:r w:rsidRPr="00354862">
        <w:t>“</w:t>
      </w:r>
      <w:r w:rsidRPr="00354862">
        <w:rPr>
          <w:b/>
          <w:bCs/>
        </w:rPr>
        <w:t>Dissolution Event</w:t>
      </w:r>
      <w:r w:rsidRPr="00354862">
        <w:t>” means a situation in which:</w:t>
      </w:r>
    </w:p>
    <w:p w14:paraId="6580EC62" w14:textId="1C398DE1" w:rsidR="00CF7AA2" w:rsidRPr="00354862" w:rsidRDefault="0037177F" w:rsidP="007724F7">
      <w:pPr>
        <w:pStyle w:val="alpha2"/>
        <w:numPr>
          <w:ilvl w:val="1"/>
          <w:numId w:val="59"/>
        </w:numPr>
      </w:pPr>
      <w:r w:rsidRPr="00354862">
        <w:t xml:space="preserve">an order is </w:t>
      </w:r>
      <w:r w:rsidR="00631DF4" w:rsidRPr="00354862">
        <w:t xml:space="preserve">issued </w:t>
      </w:r>
      <w:r w:rsidRPr="00354862">
        <w:t>for the Company’s compulsory liquidation</w:t>
      </w:r>
      <w:r w:rsidR="00631DF4" w:rsidRPr="00354862">
        <w:t>;</w:t>
      </w:r>
    </w:p>
    <w:p w14:paraId="162F352C" w14:textId="6704BA51" w:rsidR="0037177F" w:rsidRPr="00354862" w:rsidRDefault="008B1E60" w:rsidP="007724F7">
      <w:pPr>
        <w:pStyle w:val="alpha2"/>
        <w:numPr>
          <w:ilvl w:val="1"/>
          <w:numId w:val="59"/>
        </w:numPr>
      </w:pPr>
      <w:r w:rsidRPr="00354862">
        <w:t>an</w:t>
      </w:r>
      <w:r w:rsidR="00CF7AA2" w:rsidRPr="00354862">
        <w:t xml:space="preserve"> Insolvency Proceeding</w:t>
      </w:r>
      <w:r w:rsidRPr="00354862">
        <w:t xml:space="preserve"> occurred</w:t>
      </w:r>
      <w:r w:rsidR="0037177F" w:rsidRPr="00354862">
        <w:t>; or</w:t>
      </w:r>
    </w:p>
    <w:p w14:paraId="1F6B916B" w14:textId="2F0E8907" w:rsidR="0037177F" w:rsidRPr="00354862" w:rsidRDefault="0037177F" w:rsidP="00D31DF6">
      <w:pPr>
        <w:pStyle w:val="alpha2"/>
      </w:pPr>
      <w:r w:rsidRPr="00354862">
        <w:t>the Company is placed into voluntary liquidation</w:t>
      </w:r>
      <w:r w:rsidR="004B4802" w:rsidRPr="00354862">
        <w:t>.</w:t>
      </w:r>
    </w:p>
    <w:p w14:paraId="783FEC9B" w14:textId="33521400" w:rsidR="0055461D" w:rsidRPr="00354862" w:rsidRDefault="0055461D" w:rsidP="00B22A00">
      <w:pPr>
        <w:pStyle w:val="Body2"/>
      </w:pPr>
      <w:r w:rsidRPr="00354862">
        <w:rPr>
          <w:rStyle w:val="Enfasigrassetto"/>
          <w:b w:val="0"/>
          <w:bCs w:val="0"/>
        </w:rPr>
        <w:t>“</w:t>
      </w:r>
      <w:r w:rsidRPr="00354862">
        <w:rPr>
          <w:rStyle w:val="Enfasigrassetto"/>
        </w:rPr>
        <w:t>Insolvency Proceedings</w:t>
      </w:r>
      <w:r w:rsidRPr="00354862">
        <w:rPr>
          <w:rStyle w:val="ui-provider"/>
        </w:rPr>
        <w:t xml:space="preserve">" </w:t>
      </w:r>
      <w:r w:rsidR="00A560EE" w:rsidRPr="00354862">
        <w:rPr>
          <w:rStyle w:val="ui-provider"/>
        </w:rPr>
        <w:t>means (</w:t>
      </w:r>
      <w:proofErr w:type="spellStart"/>
      <w:r w:rsidR="00A560EE" w:rsidRPr="00354862">
        <w:rPr>
          <w:rStyle w:val="ui-provider"/>
        </w:rPr>
        <w:t>i</w:t>
      </w:r>
      <w:proofErr w:type="spellEnd"/>
      <w:r w:rsidR="00A560EE" w:rsidRPr="00354862">
        <w:rPr>
          <w:rStyle w:val="ui-provider"/>
        </w:rPr>
        <w:t xml:space="preserve">) any </w:t>
      </w:r>
      <w:proofErr w:type="spellStart"/>
      <w:r w:rsidR="00A560EE" w:rsidRPr="00354862">
        <w:rPr>
          <w:rStyle w:val="ui-provider"/>
          <w:i/>
          <w:iCs/>
        </w:rPr>
        <w:t>procedura</w:t>
      </w:r>
      <w:proofErr w:type="spellEnd"/>
      <w:r w:rsidR="00A560EE" w:rsidRPr="00354862">
        <w:rPr>
          <w:rStyle w:val="ui-provider"/>
          <w:i/>
          <w:iCs/>
        </w:rPr>
        <w:t xml:space="preserve"> </w:t>
      </w:r>
      <w:proofErr w:type="spellStart"/>
      <w:r w:rsidR="00A560EE" w:rsidRPr="00354862">
        <w:rPr>
          <w:rStyle w:val="ui-provider"/>
          <w:i/>
          <w:iCs/>
        </w:rPr>
        <w:t>concorsuale</w:t>
      </w:r>
      <w:proofErr w:type="spellEnd"/>
      <w:r w:rsidR="00A560EE" w:rsidRPr="00354862">
        <w:rPr>
          <w:rStyle w:val="ui-provider"/>
          <w:i/>
          <w:iCs/>
        </w:rPr>
        <w:t xml:space="preserve"> </w:t>
      </w:r>
      <w:r w:rsidR="00A560EE" w:rsidRPr="00354862">
        <w:rPr>
          <w:rStyle w:val="ui-provider"/>
        </w:rPr>
        <w:t>or</w:t>
      </w:r>
      <w:r w:rsidR="00A560EE" w:rsidRPr="00354862">
        <w:rPr>
          <w:rStyle w:val="ui-provider"/>
          <w:i/>
          <w:iCs/>
        </w:rPr>
        <w:t xml:space="preserve"> </w:t>
      </w:r>
      <w:proofErr w:type="spellStart"/>
      <w:r w:rsidR="00A560EE" w:rsidRPr="00354862">
        <w:rPr>
          <w:rStyle w:val="ui-provider"/>
          <w:i/>
          <w:iCs/>
        </w:rPr>
        <w:t>strumento</w:t>
      </w:r>
      <w:proofErr w:type="spellEnd"/>
      <w:r w:rsidR="00A560EE" w:rsidRPr="00354862">
        <w:rPr>
          <w:rStyle w:val="ui-provider"/>
          <w:i/>
          <w:iCs/>
        </w:rPr>
        <w:t xml:space="preserve"> di </w:t>
      </w:r>
      <w:proofErr w:type="spellStart"/>
      <w:r w:rsidR="00A560EE" w:rsidRPr="00354862">
        <w:rPr>
          <w:rStyle w:val="ui-provider"/>
          <w:i/>
          <w:iCs/>
        </w:rPr>
        <w:t>regolazione</w:t>
      </w:r>
      <w:proofErr w:type="spellEnd"/>
      <w:r w:rsidR="00A560EE" w:rsidRPr="00354862">
        <w:rPr>
          <w:rStyle w:val="ui-provider"/>
          <w:i/>
          <w:iCs/>
        </w:rPr>
        <w:t xml:space="preserve"> </w:t>
      </w:r>
      <w:proofErr w:type="spellStart"/>
      <w:r w:rsidR="00A560EE" w:rsidRPr="00354862">
        <w:rPr>
          <w:rStyle w:val="ui-provider"/>
          <w:i/>
          <w:iCs/>
        </w:rPr>
        <w:t>della</w:t>
      </w:r>
      <w:proofErr w:type="spellEnd"/>
      <w:r w:rsidR="00A560EE" w:rsidRPr="00354862">
        <w:rPr>
          <w:rStyle w:val="ui-provider"/>
          <w:i/>
          <w:iCs/>
        </w:rPr>
        <w:t xml:space="preserve"> </w:t>
      </w:r>
      <w:proofErr w:type="spellStart"/>
      <w:r w:rsidR="00A560EE" w:rsidRPr="00354862">
        <w:rPr>
          <w:rStyle w:val="ui-provider"/>
          <w:i/>
          <w:iCs/>
        </w:rPr>
        <w:t>crisi</w:t>
      </w:r>
      <w:proofErr w:type="spellEnd"/>
      <w:r w:rsidR="00A560EE" w:rsidRPr="00354862">
        <w:rPr>
          <w:rStyle w:val="ui-provider"/>
          <w:i/>
          <w:iCs/>
        </w:rPr>
        <w:t xml:space="preserve"> e </w:t>
      </w:r>
      <w:proofErr w:type="spellStart"/>
      <w:r w:rsidR="00A560EE" w:rsidRPr="00354862">
        <w:rPr>
          <w:rStyle w:val="ui-provider"/>
          <w:i/>
          <w:iCs/>
        </w:rPr>
        <w:t>dell’insolvenza</w:t>
      </w:r>
      <w:proofErr w:type="spellEnd"/>
      <w:r w:rsidR="00F44B23">
        <w:rPr>
          <w:rStyle w:val="ui-provider"/>
        </w:rPr>
        <w:t>,</w:t>
      </w:r>
      <w:r w:rsidR="00A560EE" w:rsidRPr="00354862">
        <w:rPr>
          <w:rStyle w:val="ui-provider"/>
          <w:i/>
          <w:iCs/>
        </w:rPr>
        <w:t xml:space="preserve"> </w:t>
      </w:r>
      <w:r w:rsidR="00A560EE" w:rsidRPr="00354862">
        <w:rPr>
          <w:rStyle w:val="ui-provider"/>
        </w:rPr>
        <w:t xml:space="preserve">including </w:t>
      </w:r>
      <w:r w:rsidR="00A560EE" w:rsidRPr="00354862">
        <w:t>any procedure of settlement of the crisis for over indebtedness and liquidation (</w:t>
      </w:r>
      <w:r w:rsidR="00F44B23">
        <w:rPr>
          <w:i/>
          <w:iCs/>
        </w:rPr>
        <w:t>procedure</w:t>
      </w:r>
      <w:r w:rsidR="00A560EE" w:rsidRPr="00354862">
        <w:rPr>
          <w:i/>
          <w:iCs/>
        </w:rPr>
        <w:t xml:space="preserve"> di </w:t>
      </w:r>
      <w:proofErr w:type="spellStart"/>
      <w:r w:rsidR="00A560EE" w:rsidRPr="00354862">
        <w:rPr>
          <w:i/>
          <w:iCs/>
        </w:rPr>
        <w:t>composizione</w:t>
      </w:r>
      <w:proofErr w:type="spellEnd"/>
      <w:r w:rsidR="00A560EE" w:rsidRPr="00354862">
        <w:rPr>
          <w:i/>
          <w:iCs/>
        </w:rPr>
        <w:t xml:space="preserve"> </w:t>
      </w:r>
      <w:proofErr w:type="spellStart"/>
      <w:r w:rsidR="00A560EE" w:rsidRPr="00354862">
        <w:rPr>
          <w:i/>
          <w:iCs/>
        </w:rPr>
        <w:t>della</w:t>
      </w:r>
      <w:proofErr w:type="spellEnd"/>
      <w:r w:rsidR="00A560EE" w:rsidRPr="00354862">
        <w:rPr>
          <w:i/>
          <w:iCs/>
        </w:rPr>
        <w:t xml:space="preserve"> </w:t>
      </w:r>
      <w:proofErr w:type="spellStart"/>
      <w:r w:rsidR="00A560EE" w:rsidRPr="00354862">
        <w:rPr>
          <w:i/>
          <w:iCs/>
        </w:rPr>
        <w:t>crisi</w:t>
      </w:r>
      <w:proofErr w:type="spellEnd"/>
      <w:r w:rsidR="00A560EE" w:rsidRPr="00354862">
        <w:rPr>
          <w:i/>
          <w:iCs/>
        </w:rPr>
        <w:t xml:space="preserve"> da </w:t>
      </w:r>
      <w:proofErr w:type="spellStart"/>
      <w:r w:rsidR="00A560EE" w:rsidRPr="00354862">
        <w:rPr>
          <w:i/>
          <w:iCs/>
        </w:rPr>
        <w:t>sovraindebitamento</w:t>
      </w:r>
      <w:proofErr w:type="spellEnd"/>
      <w:r w:rsidR="00A560EE" w:rsidRPr="00354862">
        <w:rPr>
          <w:i/>
          <w:iCs/>
        </w:rPr>
        <w:t xml:space="preserve"> e di </w:t>
      </w:r>
      <w:proofErr w:type="spellStart"/>
      <w:r w:rsidR="00A560EE" w:rsidRPr="00354862">
        <w:rPr>
          <w:i/>
          <w:iCs/>
        </w:rPr>
        <w:t>liquidazione</w:t>
      </w:r>
      <w:proofErr w:type="spellEnd"/>
      <w:r w:rsidR="00A560EE" w:rsidRPr="00354862">
        <w:rPr>
          <w:i/>
          <w:iCs/>
        </w:rPr>
        <w:t xml:space="preserve"> del </w:t>
      </w:r>
      <w:proofErr w:type="spellStart"/>
      <w:r w:rsidR="00A560EE" w:rsidRPr="00354862">
        <w:rPr>
          <w:i/>
          <w:iCs/>
        </w:rPr>
        <w:t>patrimonio</w:t>
      </w:r>
      <w:proofErr w:type="spellEnd"/>
      <w:r w:rsidR="00A560EE" w:rsidRPr="00354862">
        <w:t xml:space="preserve">) pursuant to </w:t>
      </w:r>
      <w:r w:rsidR="00F44B23">
        <w:t>Legislative Decree</w:t>
      </w:r>
      <w:r w:rsidR="00A560EE" w:rsidRPr="00354862">
        <w:t xml:space="preserve">  No. </w:t>
      </w:r>
      <w:r w:rsidR="00F44B23">
        <w:t>14 of 12 January 2019</w:t>
      </w:r>
      <w:r w:rsidR="00A560EE" w:rsidRPr="00354862">
        <w:t xml:space="preserve"> as amended from time to time</w:t>
      </w:r>
      <w:r w:rsidR="00F44B23">
        <w:t>,</w:t>
      </w:r>
      <w:r w:rsidR="00A560EE" w:rsidRPr="00354862">
        <w:t xml:space="preserve"> and (ii) </w:t>
      </w:r>
      <w:r w:rsidR="00A560EE" w:rsidRPr="00354862">
        <w:rPr>
          <w:rStyle w:val="ui-provider"/>
        </w:rPr>
        <w:t>any similar arrangements provided by any applicable non-Italian law having effects similar to those of the proceedings provided by Italian law</w:t>
      </w:r>
      <w:r w:rsidRPr="00354862">
        <w:rPr>
          <w:rStyle w:val="ui-provider"/>
        </w:rPr>
        <w:t>.</w:t>
      </w:r>
    </w:p>
    <w:p w14:paraId="6EFE1A7B" w14:textId="4BA0282E" w:rsidR="00B22A00" w:rsidRPr="00354862" w:rsidRDefault="00B22A00" w:rsidP="00B22A00">
      <w:pPr>
        <w:pStyle w:val="Body2"/>
      </w:pPr>
      <w:r w:rsidRPr="00354862">
        <w:t>“</w:t>
      </w:r>
      <w:r w:rsidRPr="00354862">
        <w:rPr>
          <w:b/>
          <w:bCs/>
        </w:rPr>
        <w:t>Investment Round</w:t>
      </w:r>
      <w:r w:rsidRPr="00354862">
        <w:t xml:space="preserve">” means a transaction or series of related transactions pursuant to which the Company increases capital and issues new [quota/shares] at a valuation </w:t>
      </w:r>
      <w:r w:rsidR="003F5192" w:rsidRPr="00354862">
        <w:t xml:space="preserve">fixed in good faith by the </w:t>
      </w:r>
      <w:r w:rsidR="000C3FF0" w:rsidRPr="00354862">
        <w:t xml:space="preserve">participants </w:t>
      </w:r>
      <w:r w:rsidR="002B6D16" w:rsidRPr="00354862">
        <w:t xml:space="preserve">in </w:t>
      </w:r>
      <w:r w:rsidR="000C3FF0" w:rsidRPr="00354862">
        <w:t xml:space="preserve">the round </w:t>
      </w:r>
      <w:r w:rsidRPr="00354862">
        <w:t xml:space="preserve">by receiving </w:t>
      </w:r>
      <w:r w:rsidR="000C3FF0" w:rsidRPr="00354862">
        <w:t>an amount (</w:t>
      </w:r>
      <w:r w:rsidR="00AC5066" w:rsidRPr="00354862">
        <w:t>including nominal value and [quota/share] premium) of</w:t>
      </w:r>
      <w:r w:rsidRPr="00354862">
        <w:t xml:space="preserve"> </w:t>
      </w:r>
      <w:r w:rsidR="00AC5066" w:rsidRPr="00354862">
        <w:t xml:space="preserve">at least </w:t>
      </w:r>
      <w:r w:rsidR="00354862" w:rsidRPr="00354862">
        <w:t>e</w:t>
      </w:r>
      <w:r w:rsidRPr="00354862">
        <w:t xml:space="preserve">uro </w:t>
      </w:r>
      <w:r w:rsidRPr="00354862">
        <w:rPr>
          <w:rFonts w:asciiTheme="majorBidi" w:hAnsiTheme="majorBidi" w:cstheme="majorBidi"/>
        </w:rPr>
        <w:t xml:space="preserve">[●], of which at least </w:t>
      </w:r>
      <w:r w:rsidR="00354862" w:rsidRPr="00354862">
        <w:rPr>
          <w:rFonts w:asciiTheme="majorBidi" w:hAnsiTheme="majorBidi" w:cstheme="majorBidi"/>
        </w:rPr>
        <w:t>[</w:t>
      </w:r>
      <w:proofErr w:type="gramStart"/>
      <w:r w:rsidR="00354862" w:rsidRPr="00354862">
        <w:rPr>
          <w:rFonts w:asciiTheme="majorBidi" w:hAnsiTheme="majorBidi" w:cstheme="majorBidi"/>
        </w:rPr>
        <w:t>●]per</w:t>
      </w:r>
      <w:proofErr w:type="gramEnd"/>
      <w:r w:rsidR="00354862" w:rsidRPr="00354862">
        <w:rPr>
          <w:rFonts w:asciiTheme="majorBidi" w:hAnsiTheme="majorBidi" w:cstheme="majorBidi"/>
        </w:rPr>
        <w:t xml:space="preserve"> cent</w:t>
      </w:r>
      <w:r w:rsidR="00354862" w:rsidRPr="00354862">
        <w:t xml:space="preserve"> </w:t>
      </w:r>
      <w:r w:rsidR="007447C3" w:rsidRPr="00354862">
        <w:t xml:space="preserve">is </w:t>
      </w:r>
      <w:r w:rsidRPr="00354862">
        <w:t>injected by arm’s length third parties</w:t>
      </w:r>
      <w:r w:rsidR="005D6163" w:rsidRPr="00354862">
        <w:t xml:space="preserve"> (i.e., parties that are not already [quotaholders/shareholders] of the Company).</w:t>
      </w:r>
      <w:r w:rsidR="00901D5D" w:rsidRPr="00354862">
        <w:rPr>
          <w:rStyle w:val="Rimandonotaapidipagina"/>
        </w:rPr>
        <w:footnoteReference w:id="8"/>
      </w:r>
      <w:r w:rsidR="00901D5D" w:rsidRPr="00354862">
        <w:t xml:space="preserve"> </w:t>
      </w:r>
    </w:p>
    <w:p w14:paraId="669E7D0F" w14:textId="7490B85F" w:rsidR="0037177F" w:rsidRPr="00354862" w:rsidRDefault="0037177F" w:rsidP="0037177F">
      <w:pPr>
        <w:pStyle w:val="Body2"/>
      </w:pPr>
      <w:r w:rsidRPr="00354862">
        <w:t>“</w:t>
      </w:r>
      <w:r w:rsidRPr="00354862">
        <w:rPr>
          <w:b/>
          <w:bCs/>
        </w:rPr>
        <w:t>Issue</w:t>
      </w:r>
      <w:r w:rsidRPr="00354862">
        <w:t xml:space="preserve">” means </w:t>
      </w:r>
      <w:r w:rsidR="00254E11" w:rsidRPr="00354862">
        <w:t>the</w:t>
      </w:r>
      <w:r w:rsidRPr="00354862">
        <w:t xml:space="preserve"> issue of Relevant </w:t>
      </w:r>
      <w:r w:rsidR="00780B73" w:rsidRPr="00354862">
        <w:t>[Quota/Shares]</w:t>
      </w:r>
      <w:r w:rsidRPr="00354862">
        <w:t xml:space="preserve"> by the Company pursuant to Clause </w:t>
      </w:r>
      <w:r w:rsidRPr="00354862">
        <w:fldChar w:fldCharType="begin"/>
      </w:r>
      <w:r w:rsidRPr="00354862">
        <w:instrText xml:space="preserve"> REF _Ref73558054 \r \h </w:instrText>
      </w:r>
      <w:r w:rsidRPr="00354862">
        <w:fldChar w:fldCharType="separate"/>
      </w:r>
      <w:r w:rsidR="004B2E9A" w:rsidRPr="00354862">
        <w:t>3</w:t>
      </w:r>
      <w:r w:rsidRPr="00354862">
        <w:fldChar w:fldCharType="end"/>
      </w:r>
      <w:r w:rsidR="00723E04" w:rsidRPr="00354862">
        <w:t>.</w:t>
      </w:r>
    </w:p>
    <w:p w14:paraId="3A0FBFDE" w14:textId="20A1C7FC" w:rsidR="004E3083" w:rsidRPr="00354862" w:rsidRDefault="0037177F" w:rsidP="0037177F">
      <w:pPr>
        <w:pStyle w:val="Body2"/>
      </w:pPr>
      <w:r w:rsidRPr="00354862">
        <w:t>“</w:t>
      </w:r>
      <w:r w:rsidRPr="00354862">
        <w:rPr>
          <w:b/>
          <w:bCs/>
        </w:rPr>
        <w:t>Liquidity Event</w:t>
      </w:r>
      <w:r w:rsidRPr="00354862">
        <w:t>” means</w:t>
      </w:r>
      <w:r w:rsidR="004E3083" w:rsidRPr="00354862">
        <w:t>:</w:t>
      </w:r>
    </w:p>
    <w:p w14:paraId="04B3B8C0" w14:textId="6ED69DAE" w:rsidR="00157ED0" w:rsidRPr="00354862" w:rsidRDefault="004E3083" w:rsidP="006215D6">
      <w:pPr>
        <w:pStyle w:val="alpha2"/>
        <w:numPr>
          <w:ilvl w:val="1"/>
          <w:numId w:val="61"/>
        </w:numPr>
      </w:pPr>
      <w:r w:rsidRPr="00354862">
        <w:t>a Change of Control</w:t>
      </w:r>
      <w:r w:rsidR="006D3553" w:rsidRPr="00354862">
        <w:t>;</w:t>
      </w:r>
    </w:p>
    <w:p w14:paraId="1FD9CA7A" w14:textId="2F309C39" w:rsidR="00157ED0" w:rsidRPr="00354862" w:rsidRDefault="0037177F" w:rsidP="00157ED0">
      <w:pPr>
        <w:pStyle w:val="alpha2"/>
        <w:numPr>
          <w:ilvl w:val="1"/>
          <w:numId w:val="61"/>
        </w:numPr>
      </w:pPr>
      <w:r w:rsidRPr="00354862">
        <w:t>a</w:t>
      </w:r>
      <w:r w:rsidR="007E1B57" w:rsidRPr="00354862">
        <w:t>n</w:t>
      </w:r>
      <w:r w:rsidRPr="00354862">
        <w:t xml:space="preserve"> </w:t>
      </w:r>
      <w:r w:rsidR="0052182A" w:rsidRPr="00354862">
        <w:t>A</w:t>
      </w:r>
      <w:r w:rsidRPr="00354862">
        <w:t>sset</w:t>
      </w:r>
      <w:r w:rsidR="00083EF9" w:rsidRPr="00354862">
        <w:t xml:space="preserve"> Sale</w:t>
      </w:r>
      <w:r w:rsidR="006D3553" w:rsidRPr="00354862">
        <w:t>;</w:t>
      </w:r>
      <w:r w:rsidRPr="00354862">
        <w:t xml:space="preserve"> or</w:t>
      </w:r>
    </w:p>
    <w:p w14:paraId="1F8C7C8C" w14:textId="6118B06E" w:rsidR="0037177F" w:rsidRPr="00354862" w:rsidRDefault="0037177F" w:rsidP="00157ED0">
      <w:pPr>
        <w:pStyle w:val="alpha2"/>
        <w:numPr>
          <w:ilvl w:val="1"/>
          <w:numId w:val="61"/>
        </w:numPr>
      </w:pPr>
      <w:r w:rsidRPr="00354862">
        <w:lastRenderedPageBreak/>
        <w:t>a</w:t>
      </w:r>
      <w:r w:rsidR="000A52C3" w:rsidRPr="00354862">
        <w:t xml:space="preserve"> Listing</w:t>
      </w:r>
      <w:r w:rsidR="006D3553" w:rsidRPr="00354862">
        <w:t>.</w:t>
      </w:r>
    </w:p>
    <w:p w14:paraId="2425A74F" w14:textId="6C3C340C" w:rsidR="002F7A42" w:rsidRPr="00354862" w:rsidRDefault="002F7A42" w:rsidP="0037177F">
      <w:pPr>
        <w:pStyle w:val="Body2"/>
      </w:pPr>
      <w:r w:rsidRPr="00354862">
        <w:t>“</w:t>
      </w:r>
      <w:r w:rsidRPr="00354862">
        <w:rPr>
          <w:b/>
          <w:bCs/>
        </w:rPr>
        <w:t>Listing</w:t>
      </w:r>
      <w:r w:rsidRPr="00354862">
        <w:t xml:space="preserve">” </w:t>
      </w:r>
      <w:r w:rsidR="00C177D8" w:rsidRPr="00354862">
        <w:t xml:space="preserve">means (i) a successful application for the admission to listing of all or any part of the share capital of the Company on any regulated market or multilateral trading facility in any jurisdiction or country or (ii) a business combination or any other transaction (whether by way of share sale or asset sale or joint venture), pursuant to which </w:t>
      </w:r>
      <w:r w:rsidR="00157ED0" w:rsidRPr="00354862">
        <w:t>all</w:t>
      </w:r>
      <w:r w:rsidR="00C177D8" w:rsidRPr="00354862">
        <w:t xml:space="preserve"> or part of the Company or the business of the Company and/or its subsidiaries is sold to or combined with one or more other persons and, as a result of such sale or combination, </w:t>
      </w:r>
      <w:r w:rsidR="00157ED0" w:rsidRPr="00354862">
        <w:t>all</w:t>
      </w:r>
      <w:r w:rsidR="00C177D8" w:rsidRPr="00354862">
        <w:t xml:space="preserve"> or part of the Company or the business of the Company and/or its subsidiaries belongs to an entity listed or admitted to </w:t>
      </w:r>
      <w:r w:rsidR="00157ED0" w:rsidRPr="00354862">
        <w:t xml:space="preserve">trade </w:t>
      </w:r>
      <w:r w:rsidR="00C177D8" w:rsidRPr="00354862">
        <w:t>on any regulated market or multilateral trading facility in any jurisdiction or country</w:t>
      </w:r>
      <w:r w:rsidR="000A52C3" w:rsidRPr="00354862">
        <w:t>.</w:t>
      </w:r>
    </w:p>
    <w:p w14:paraId="6B92D169" w14:textId="5CA5A6E5" w:rsidR="0037177F" w:rsidRPr="00354862" w:rsidRDefault="0037177F" w:rsidP="00B95ACF">
      <w:pPr>
        <w:pStyle w:val="Body2"/>
      </w:pPr>
      <w:r w:rsidRPr="00354862">
        <w:t>“</w:t>
      </w:r>
      <w:r w:rsidRPr="00354862">
        <w:rPr>
          <w:b/>
          <w:bCs/>
        </w:rPr>
        <w:t>Longstop Date</w:t>
      </w:r>
      <w:r w:rsidRPr="00354862">
        <w:t xml:space="preserve">” means </w:t>
      </w:r>
      <w:r w:rsidR="00B95ACF" w:rsidRPr="00354862">
        <w:t xml:space="preserve">the date falling </w:t>
      </w:r>
      <w:r w:rsidR="00693319" w:rsidRPr="00354862">
        <w:t>[●]</w:t>
      </w:r>
      <w:r w:rsidR="00B95ACF" w:rsidRPr="00354862">
        <w:t xml:space="preserve"> months </w:t>
      </w:r>
      <w:r w:rsidR="00B50382" w:rsidRPr="00354862">
        <w:t xml:space="preserve">after </w:t>
      </w:r>
      <w:r w:rsidR="00B95ACF" w:rsidRPr="00354862">
        <w:t>the date of this Agreement.</w:t>
      </w:r>
      <w:r w:rsidR="00143814" w:rsidRPr="00354862">
        <w:rPr>
          <w:rStyle w:val="Rimandonotaapidipagina"/>
        </w:rPr>
        <w:footnoteReference w:id="9"/>
      </w:r>
    </w:p>
    <w:p w14:paraId="16EB55CE" w14:textId="5A32456D" w:rsidR="006D2E7D" w:rsidRPr="00354862" w:rsidRDefault="006D2E7D" w:rsidP="00B95ACF">
      <w:pPr>
        <w:pStyle w:val="Body2"/>
      </w:pPr>
      <w:r w:rsidRPr="00354862">
        <w:t>“</w:t>
      </w:r>
      <w:r w:rsidRPr="00354862">
        <w:rPr>
          <w:b/>
          <w:bCs/>
        </w:rPr>
        <w:t>Longstop Date Valuation</w:t>
      </w:r>
      <w:r w:rsidRPr="00354862">
        <w:t>”</w:t>
      </w:r>
      <w:r w:rsidR="00550659" w:rsidRPr="00354862">
        <w:t xml:space="preserve"> means </w:t>
      </w:r>
      <w:r w:rsidR="009114F6" w:rsidRPr="00354862">
        <w:t xml:space="preserve">the </w:t>
      </w:r>
      <w:r w:rsidR="009D5174" w:rsidRPr="00354862">
        <w:t>post-money</w:t>
      </w:r>
      <w:r w:rsidR="00A65335" w:rsidRPr="00354862">
        <w:t xml:space="preserve"> </w:t>
      </w:r>
      <w:r w:rsidR="009114F6" w:rsidRPr="00354862">
        <w:t xml:space="preserve">valuation of the </w:t>
      </w:r>
      <w:r w:rsidR="003E0DDC" w:rsidRPr="00354862">
        <w:t>C</w:t>
      </w:r>
      <w:r w:rsidR="009114F6" w:rsidRPr="00354862">
        <w:t xml:space="preserve">ompany as </w:t>
      </w:r>
      <w:r w:rsidR="00157ED0" w:rsidRPr="00354862">
        <w:t xml:space="preserve">of </w:t>
      </w:r>
      <w:r w:rsidR="009114F6" w:rsidRPr="00354862">
        <w:t xml:space="preserve">the </w:t>
      </w:r>
      <w:r w:rsidR="00683CAF" w:rsidRPr="00354862">
        <w:t xml:space="preserve">Longstop Date on a </w:t>
      </w:r>
      <w:r w:rsidR="00BD3323" w:rsidRPr="00354862">
        <w:t>fully diluted</w:t>
      </w:r>
      <w:r w:rsidR="00683CAF" w:rsidRPr="00354862">
        <w:t xml:space="preserve"> basis</w:t>
      </w:r>
      <w:r w:rsidR="00A65335" w:rsidRPr="00354862">
        <w:t xml:space="preserve"> equal to </w:t>
      </w:r>
      <w:r w:rsidR="00354862" w:rsidRPr="00354862">
        <w:t>e</w:t>
      </w:r>
      <w:r w:rsidR="00A65335" w:rsidRPr="00354862">
        <w:t>uro [●].</w:t>
      </w:r>
    </w:p>
    <w:p w14:paraId="7C8BC78A" w14:textId="24A29A4F" w:rsidR="004432E2" w:rsidRPr="00354862" w:rsidRDefault="009C73A4" w:rsidP="00B95ACF">
      <w:pPr>
        <w:pStyle w:val="Body2"/>
      </w:pPr>
      <w:r w:rsidRPr="00354862">
        <w:t>“</w:t>
      </w:r>
      <w:r w:rsidR="00780B73" w:rsidRPr="00354862">
        <w:rPr>
          <w:b/>
          <w:bCs/>
        </w:rPr>
        <w:t>Material [Quotaholders/Shareholders]</w:t>
      </w:r>
      <w:r w:rsidRPr="00354862">
        <w:t>” means</w:t>
      </w:r>
      <w:r w:rsidR="004432E2" w:rsidRPr="00354862">
        <w:t>:</w:t>
      </w:r>
    </w:p>
    <w:p w14:paraId="2F59C578" w14:textId="5D9DF845" w:rsidR="004432E2" w:rsidRPr="00354862" w:rsidRDefault="009C73A4" w:rsidP="006215D6">
      <w:pPr>
        <w:pStyle w:val="alpha2"/>
        <w:numPr>
          <w:ilvl w:val="1"/>
          <w:numId w:val="63"/>
        </w:numPr>
      </w:pPr>
      <w:r w:rsidRPr="00354862">
        <w:t xml:space="preserve">any </w:t>
      </w:r>
      <w:r w:rsidR="00780B73" w:rsidRPr="00354862">
        <w:t>[</w:t>
      </w:r>
      <w:r w:rsidR="00177814" w:rsidRPr="00354862">
        <w:t>quotaholder</w:t>
      </w:r>
      <w:r w:rsidR="00631DF4" w:rsidRPr="00354862">
        <w:t>s</w:t>
      </w:r>
      <w:r w:rsidR="00177814" w:rsidRPr="00354862">
        <w:t>/</w:t>
      </w:r>
      <w:r w:rsidRPr="00354862">
        <w:t>shareholder</w:t>
      </w:r>
      <w:r w:rsidR="00631DF4" w:rsidRPr="00354862">
        <w:t>s</w:t>
      </w:r>
      <w:r w:rsidR="00780B73" w:rsidRPr="00354862">
        <w:t>]</w:t>
      </w:r>
      <w:r w:rsidRPr="00354862">
        <w:t xml:space="preserve"> </w:t>
      </w:r>
      <w:r w:rsidR="00C64B3D" w:rsidRPr="00354862">
        <w:t xml:space="preserve">of the Company </w:t>
      </w:r>
      <w:r w:rsidR="002243DF" w:rsidRPr="00354862">
        <w:t xml:space="preserve">(existing as </w:t>
      </w:r>
      <w:r w:rsidR="00BE32CC" w:rsidRPr="00354862">
        <w:t xml:space="preserve">of </w:t>
      </w:r>
      <w:r w:rsidR="002243DF" w:rsidRPr="00354862">
        <w:t xml:space="preserve">the date of this Agreement) </w:t>
      </w:r>
      <w:r w:rsidRPr="00354862">
        <w:t xml:space="preserve">that </w:t>
      </w:r>
      <w:r w:rsidR="00631DF4" w:rsidRPr="00354862">
        <w:t xml:space="preserve">have </w:t>
      </w:r>
      <w:r w:rsidRPr="00354862">
        <w:t xml:space="preserve">statutory or contractual veto rights </w:t>
      </w:r>
      <w:r w:rsidR="00BE32CC" w:rsidRPr="00354862">
        <w:t>with regard to</w:t>
      </w:r>
      <w:r w:rsidRPr="00354862">
        <w:t xml:space="preserve"> entering into </w:t>
      </w:r>
      <w:r w:rsidR="0071118B" w:rsidRPr="00354862">
        <w:t>and/</w:t>
      </w:r>
      <w:r w:rsidR="00F344B1" w:rsidRPr="00354862">
        <w:t xml:space="preserve">or issuance of </w:t>
      </w:r>
      <w:r w:rsidRPr="00354862">
        <w:t>instruments for future equity subscription</w:t>
      </w:r>
      <w:r w:rsidR="00631DF4" w:rsidRPr="00354862">
        <w:t>s</w:t>
      </w:r>
      <w:r w:rsidRPr="00354862">
        <w:t xml:space="preserve"> and/or </w:t>
      </w:r>
      <w:r w:rsidR="00BE32CC" w:rsidRPr="00354862">
        <w:t xml:space="preserve">with regard to </w:t>
      </w:r>
      <w:r w:rsidRPr="00354862">
        <w:t>capital increase transactions</w:t>
      </w:r>
      <w:r w:rsidR="004432E2" w:rsidRPr="00354862">
        <w:t>;</w:t>
      </w:r>
      <w:r w:rsidRPr="00354862">
        <w:t xml:space="preserve"> and/or</w:t>
      </w:r>
    </w:p>
    <w:p w14:paraId="0B948C32" w14:textId="793CD2BF" w:rsidR="009C73A4" w:rsidRPr="00354862" w:rsidRDefault="00201B46" w:rsidP="006215D6">
      <w:pPr>
        <w:pStyle w:val="alpha2"/>
        <w:numPr>
          <w:ilvl w:val="1"/>
          <w:numId w:val="63"/>
        </w:numPr>
      </w:pPr>
      <w:r w:rsidRPr="00354862">
        <w:rPr>
          <w:rFonts w:asciiTheme="majorBidi" w:hAnsiTheme="majorBidi" w:cstheme="majorBidi"/>
        </w:rPr>
        <w:t xml:space="preserve">any </w:t>
      </w:r>
      <w:r w:rsidR="00780B73" w:rsidRPr="00354862">
        <w:rPr>
          <w:rFonts w:asciiTheme="majorBidi" w:hAnsiTheme="majorBidi" w:cstheme="majorBidi"/>
        </w:rPr>
        <w:t>[</w:t>
      </w:r>
      <w:r w:rsidRPr="00354862">
        <w:rPr>
          <w:rFonts w:asciiTheme="majorBidi" w:hAnsiTheme="majorBidi" w:cstheme="majorBidi"/>
        </w:rPr>
        <w:t>q</w:t>
      </w:r>
      <w:r w:rsidR="00177814" w:rsidRPr="00354862">
        <w:rPr>
          <w:rFonts w:asciiTheme="majorBidi" w:hAnsiTheme="majorBidi" w:cstheme="majorBidi"/>
        </w:rPr>
        <w:t>uotaholders</w:t>
      </w:r>
      <w:r w:rsidR="007F6559" w:rsidRPr="00354862">
        <w:rPr>
          <w:rFonts w:asciiTheme="majorBidi" w:hAnsiTheme="majorBidi" w:cstheme="majorBidi"/>
        </w:rPr>
        <w:t>/s</w:t>
      </w:r>
      <w:r w:rsidR="009C73A4" w:rsidRPr="00354862">
        <w:t>hareholders</w:t>
      </w:r>
      <w:r w:rsidR="00780B73" w:rsidRPr="00354862">
        <w:t>]</w:t>
      </w:r>
      <w:r w:rsidR="009C73A4" w:rsidRPr="00354862">
        <w:t xml:space="preserve"> of the Company </w:t>
      </w:r>
      <w:r w:rsidR="009A7413" w:rsidRPr="00354862">
        <w:t xml:space="preserve">holding beneficially </w:t>
      </w:r>
      <w:r w:rsidR="004E3170" w:rsidRPr="00354862">
        <w:t>at</w:t>
      </w:r>
      <w:r w:rsidR="009C73A4" w:rsidRPr="00354862">
        <w:t xml:space="preserve"> any time </w:t>
      </w:r>
      <w:r w:rsidR="001255A7" w:rsidRPr="00354862">
        <w:t>(</w:t>
      </w:r>
      <w:r w:rsidR="0026551C" w:rsidRPr="00354862">
        <w:t>whether</w:t>
      </w:r>
      <w:r w:rsidR="001255A7" w:rsidRPr="00354862">
        <w:t xml:space="preserve"> alone or </w:t>
      </w:r>
      <w:r w:rsidR="001940DB" w:rsidRPr="00354862">
        <w:t>together</w:t>
      </w:r>
      <w:r w:rsidR="001255A7" w:rsidRPr="00354862">
        <w:t xml:space="preserve"> with other existing </w:t>
      </w:r>
      <w:r w:rsidR="00780B73" w:rsidRPr="00354862">
        <w:t>[</w:t>
      </w:r>
      <w:r w:rsidR="00FD502F" w:rsidRPr="00354862">
        <w:t>q</w:t>
      </w:r>
      <w:r w:rsidR="00FD502F" w:rsidRPr="00354862">
        <w:rPr>
          <w:rFonts w:asciiTheme="majorBidi" w:hAnsiTheme="majorBidi" w:cstheme="majorBidi"/>
        </w:rPr>
        <w:t>uotaholders/</w:t>
      </w:r>
      <w:r w:rsidR="001255A7" w:rsidRPr="00354862">
        <w:t>shareholders</w:t>
      </w:r>
      <w:r w:rsidR="00780B73" w:rsidRPr="00354862">
        <w:t>]</w:t>
      </w:r>
      <w:r w:rsidR="00544F00" w:rsidRPr="00354862">
        <w:t xml:space="preserve"> of the Company</w:t>
      </w:r>
      <w:r w:rsidR="001255A7" w:rsidRPr="00354862">
        <w:t xml:space="preserve">) </w:t>
      </w:r>
      <w:r w:rsidR="009C73A4" w:rsidRPr="00354862">
        <w:t xml:space="preserve">a percentage of the </w:t>
      </w:r>
      <w:r w:rsidR="00996F54" w:rsidRPr="00354862">
        <w:t xml:space="preserve">issued </w:t>
      </w:r>
      <w:r w:rsidR="00FD502F" w:rsidRPr="00354862">
        <w:t>corporate</w:t>
      </w:r>
      <w:r w:rsidR="00996F54" w:rsidRPr="00354862">
        <w:t xml:space="preserve"> capital of the Company having the right to cast</w:t>
      </w:r>
      <w:r w:rsidR="00FC3BD8" w:rsidRPr="00354862">
        <w:t>, or controlling the casting of</w:t>
      </w:r>
      <w:r w:rsidR="006E207F" w:rsidRPr="00354862">
        <w:t>,</w:t>
      </w:r>
      <w:r w:rsidR="00996F54" w:rsidRPr="00354862">
        <w:t xml:space="preserve"> votes capable of </w:t>
      </w:r>
      <w:r w:rsidR="001442CC" w:rsidRPr="00354862">
        <w:t xml:space="preserve">issuing and </w:t>
      </w:r>
      <w:r w:rsidR="00E02D73" w:rsidRPr="00354862">
        <w:t xml:space="preserve">allotting </w:t>
      </w:r>
      <w:r w:rsidR="009C73A4" w:rsidRPr="00354862">
        <w:t xml:space="preserve">the Relevant </w:t>
      </w:r>
      <w:r w:rsidR="00780B73" w:rsidRPr="00354862">
        <w:t>[Quota/Shares]</w:t>
      </w:r>
      <w:r w:rsidR="009C73A4" w:rsidRPr="00354862">
        <w:t xml:space="preserve"> as contemplated by this Agreement</w:t>
      </w:r>
      <w:r w:rsidR="009117E4" w:rsidRPr="00354862">
        <w:t xml:space="preserve"> and that shall accede to this Agreement pursuant to Clause </w:t>
      </w:r>
      <w:r w:rsidR="009117E4" w:rsidRPr="00354862">
        <w:fldChar w:fldCharType="begin"/>
      </w:r>
      <w:r w:rsidR="009117E4" w:rsidRPr="00354862">
        <w:instrText xml:space="preserve"> REF _Ref115086731 \r \h </w:instrText>
      </w:r>
      <w:r w:rsidR="009117E4" w:rsidRPr="00354862">
        <w:fldChar w:fldCharType="separate"/>
      </w:r>
      <w:r w:rsidR="00A81555" w:rsidRPr="00354862">
        <w:t>3.5.2</w:t>
      </w:r>
      <w:r w:rsidR="009117E4" w:rsidRPr="00354862">
        <w:fldChar w:fldCharType="end"/>
      </w:r>
      <w:r w:rsidR="009C73A4" w:rsidRPr="00354862">
        <w:t>.</w:t>
      </w:r>
    </w:p>
    <w:p w14:paraId="7A789F14" w14:textId="4A669A86" w:rsidR="0037177F" w:rsidRPr="00354862" w:rsidRDefault="0037177F" w:rsidP="0037177F">
      <w:pPr>
        <w:pStyle w:val="Body2"/>
      </w:pPr>
      <w:r w:rsidRPr="00354862">
        <w:t>“</w:t>
      </w:r>
      <w:r w:rsidRPr="00354862">
        <w:rPr>
          <w:b/>
          <w:bCs/>
        </w:rPr>
        <w:t xml:space="preserve">Next Round </w:t>
      </w:r>
      <w:r w:rsidR="00780B73" w:rsidRPr="00354862">
        <w:rPr>
          <w:b/>
          <w:bCs/>
        </w:rPr>
        <w:t>[Quota/Shares]</w:t>
      </w:r>
      <w:r w:rsidRPr="00354862">
        <w:t xml:space="preserve">” means, </w:t>
      </w:r>
      <w:r w:rsidR="00BE32CC" w:rsidRPr="00354862">
        <w:t>with regard to</w:t>
      </w:r>
      <w:r w:rsidRPr="00354862">
        <w:t xml:space="preserve"> a</w:t>
      </w:r>
      <w:r w:rsidR="00B22A00" w:rsidRPr="00354862">
        <w:t>n</w:t>
      </w:r>
      <w:r w:rsidRPr="00354862">
        <w:t xml:space="preserve"> </w:t>
      </w:r>
      <w:r w:rsidR="00B22A00" w:rsidRPr="00354862">
        <w:t xml:space="preserve">Investment </w:t>
      </w:r>
      <w:r w:rsidRPr="00354862">
        <w:t xml:space="preserve">Round, the </w:t>
      </w:r>
      <w:proofErr w:type="gramStart"/>
      <w:r w:rsidRPr="00354862">
        <w:t>highest</w:t>
      </w:r>
      <w:r w:rsidR="006D5227" w:rsidRPr="00354862">
        <w:t xml:space="preserve"> </w:t>
      </w:r>
      <w:r w:rsidRPr="00354862">
        <w:t>ranking</w:t>
      </w:r>
      <w:proofErr w:type="gramEnd"/>
      <w:r w:rsidRPr="00354862">
        <w:t xml:space="preserve"> class of preference </w:t>
      </w:r>
      <w:r w:rsidR="00780B73" w:rsidRPr="00354862">
        <w:t>[</w:t>
      </w:r>
      <w:r w:rsidR="00254E11" w:rsidRPr="00354862">
        <w:t>quota/</w:t>
      </w:r>
      <w:r w:rsidRPr="00354862">
        <w:t>shares</w:t>
      </w:r>
      <w:r w:rsidR="00780B73" w:rsidRPr="00354862">
        <w:t>]</w:t>
      </w:r>
      <w:r w:rsidR="00302ECE" w:rsidRPr="00354862">
        <w:t xml:space="preserve">, granted with the </w:t>
      </w:r>
      <w:r w:rsidR="00631DF4" w:rsidRPr="00354862">
        <w:t xml:space="preserve">greatest </w:t>
      </w:r>
      <w:r w:rsidR="007113EE" w:rsidRPr="00354862">
        <w:t>governance and/or economic rights,</w:t>
      </w:r>
      <w:r w:rsidRPr="00354862">
        <w:t xml:space="preserve"> issued in (or in existence immediately following) </w:t>
      </w:r>
      <w:r w:rsidR="006D5227" w:rsidRPr="00354862">
        <w:t xml:space="preserve">said </w:t>
      </w:r>
      <w:r w:rsidR="00B22A00" w:rsidRPr="00354862">
        <w:t>Investment</w:t>
      </w:r>
      <w:r w:rsidR="00B22A00" w:rsidRPr="00354862" w:rsidDel="00B22A00">
        <w:t xml:space="preserve"> </w:t>
      </w:r>
      <w:r w:rsidRPr="00354862">
        <w:t>Round</w:t>
      </w:r>
      <w:r w:rsidR="00723E04" w:rsidRPr="00354862">
        <w:t>.</w:t>
      </w:r>
    </w:p>
    <w:p w14:paraId="57E9DA36" w14:textId="27FD0B24" w:rsidR="0037177F" w:rsidRPr="00354862" w:rsidRDefault="0037177F" w:rsidP="00F03A1B">
      <w:pPr>
        <w:pStyle w:val="Body2"/>
        <w:keepNext/>
      </w:pPr>
      <w:r w:rsidRPr="00354862">
        <w:t>“</w:t>
      </w:r>
      <w:r w:rsidRPr="00354862">
        <w:rPr>
          <w:b/>
          <w:bCs/>
        </w:rPr>
        <w:t>Relevant Event</w:t>
      </w:r>
      <w:r w:rsidRPr="00354862">
        <w:t>” means (i) a</w:t>
      </w:r>
      <w:r w:rsidR="00B22A00" w:rsidRPr="00354862">
        <w:t>n</w:t>
      </w:r>
      <w:r w:rsidRPr="00354862">
        <w:t xml:space="preserve"> </w:t>
      </w:r>
      <w:r w:rsidR="00B22A00" w:rsidRPr="00354862">
        <w:t>Investment</w:t>
      </w:r>
      <w:r w:rsidR="00B22A00" w:rsidRPr="00354862" w:rsidDel="00B22A00">
        <w:t xml:space="preserve"> </w:t>
      </w:r>
      <w:r w:rsidRPr="00354862">
        <w:t>Round; (ii) a Liquidity Event</w:t>
      </w:r>
      <w:r w:rsidR="00F03A1B" w:rsidRPr="00354862">
        <w:t>;</w:t>
      </w:r>
      <w:r w:rsidRPr="00354862">
        <w:t xml:space="preserve"> </w:t>
      </w:r>
      <w:r w:rsidR="006D5227" w:rsidRPr="00354862">
        <w:t xml:space="preserve">or </w:t>
      </w:r>
      <w:r w:rsidRPr="00354862">
        <w:t>(iii) the Longstop Date</w:t>
      </w:r>
      <w:r w:rsidR="006D5227" w:rsidRPr="00354862">
        <w:t>, whichever comes first</w:t>
      </w:r>
      <w:r w:rsidR="00723E04" w:rsidRPr="00354862">
        <w:t>.</w:t>
      </w:r>
      <w:r w:rsidRPr="00354862">
        <w:t xml:space="preserve"> </w:t>
      </w:r>
    </w:p>
    <w:p w14:paraId="142A0D88" w14:textId="0F89AC4D" w:rsidR="0037177F" w:rsidRPr="00354862" w:rsidRDefault="0037177F" w:rsidP="0037177F">
      <w:pPr>
        <w:pStyle w:val="Body2"/>
      </w:pPr>
      <w:r w:rsidRPr="00354862">
        <w:t>“</w:t>
      </w:r>
      <w:r w:rsidR="00254E11" w:rsidRPr="00354862">
        <w:rPr>
          <w:b/>
          <w:bCs/>
        </w:rPr>
        <w:t xml:space="preserve">Relevant </w:t>
      </w:r>
      <w:r w:rsidR="00780B73" w:rsidRPr="00354862">
        <w:rPr>
          <w:b/>
          <w:bCs/>
        </w:rPr>
        <w:t>[Quota/Shares]</w:t>
      </w:r>
      <w:r w:rsidRPr="00354862">
        <w:t xml:space="preserve">” </w:t>
      </w:r>
      <w:r w:rsidR="00943EE8" w:rsidRPr="00354862">
        <w:t xml:space="preserve">means the </w:t>
      </w:r>
      <w:r w:rsidR="00254E11" w:rsidRPr="00354862">
        <w:t xml:space="preserve">portion of the corporate capital of the Company </w:t>
      </w:r>
      <w:r w:rsidR="00393559" w:rsidRPr="00354862">
        <w:t>as determined by applying the following formula</w:t>
      </w:r>
      <w:r w:rsidR="00847B11" w:rsidRPr="00354862">
        <w:t xml:space="preserve"> </w:t>
      </w:r>
      <w:r w:rsidR="00704E9D" w:rsidRPr="00354862">
        <w:t>(a sample calculation is attached under</w:t>
      </w:r>
      <w:r w:rsidR="00847B11" w:rsidRPr="00354862">
        <w:t xml:space="preserve"> </w:t>
      </w:r>
      <w:r w:rsidR="00C02ED6" w:rsidRPr="00354862">
        <w:fldChar w:fldCharType="begin"/>
      </w:r>
      <w:r w:rsidR="00C02ED6" w:rsidRPr="00354862">
        <w:instrText xml:space="preserve"> REF _Ref125379155 \r \h </w:instrText>
      </w:r>
      <w:r w:rsidR="00C02ED6" w:rsidRPr="00354862">
        <w:fldChar w:fldCharType="separate"/>
      </w:r>
      <w:r w:rsidR="00C02ED6" w:rsidRPr="00354862">
        <w:t>Schedule 4</w:t>
      </w:r>
      <w:r w:rsidR="00C02ED6" w:rsidRPr="00354862">
        <w:fldChar w:fldCharType="end"/>
      </w:r>
      <w:r w:rsidR="00AF3C94" w:rsidRPr="00354862">
        <w:t xml:space="preserve"> (</w:t>
      </w:r>
      <w:r w:rsidR="00AF3C94" w:rsidRPr="00354862">
        <w:rPr>
          <w:i/>
          <w:iCs/>
        </w:rPr>
        <w:t xml:space="preserve">Sample of Relevant </w:t>
      </w:r>
      <w:r w:rsidR="00563509" w:rsidRPr="00354862">
        <w:rPr>
          <w:i/>
          <w:iCs/>
        </w:rPr>
        <w:t>[Quota/Shares] Formula</w:t>
      </w:r>
      <w:r w:rsidR="00AF3C94" w:rsidRPr="00354862">
        <w:t>)</w:t>
      </w:r>
      <w:r w:rsidR="00201B46" w:rsidRPr="00354862">
        <w:t>)</w:t>
      </w:r>
      <w:r w:rsidR="00393559" w:rsidRPr="00354862">
        <w:t>:</w:t>
      </w:r>
    </w:p>
    <w:p w14:paraId="0A198E53" w14:textId="74D02337" w:rsidR="00445212" w:rsidRPr="00354862" w:rsidRDefault="00445212" w:rsidP="00445212">
      <w:pPr>
        <w:pStyle w:val="alpha2"/>
        <w:numPr>
          <w:ilvl w:val="1"/>
          <w:numId w:val="58"/>
        </w:numPr>
      </w:pPr>
      <w:r w:rsidRPr="00354862">
        <w:t>if an Issue takes place either in connection with a</w:t>
      </w:r>
      <w:r w:rsidR="00B22A00" w:rsidRPr="00354862">
        <w:t>n</w:t>
      </w:r>
      <w:r w:rsidRPr="00354862">
        <w:t xml:space="preserve"> </w:t>
      </w:r>
      <w:r w:rsidR="00B22A00" w:rsidRPr="00354862">
        <w:t>Investment</w:t>
      </w:r>
      <w:r w:rsidR="00B22A00" w:rsidRPr="00354862" w:rsidDel="00B22A00">
        <w:t xml:space="preserve"> </w:t>
      </w:r>
      <w:r w:rsidRPr="00354862">
        <w:t xml:space="preserve">Round pursuant to Clause </w:t>
      </w:r>
      <w:r w:rsidRPr="00354862">
        <w:fldChar w:fldCharType="begin"/>
      </w:r>
      <w:r w:rsidRPr="00354862">
        <w:instrText xml:space="preserve"> REF _Ref66888985 \r \h  \* MERGEFORMAT </w:instrText>
      </w:r>
      <w:r w:rsidRPr="00354862">
        <w:fldChar w:fldCharType="separate"/>
      </w:r>
      <w:r w:rsidRPr="00354862">
        <w:t>3.1</w:t>
      </w:r>
      <w:r w:rsidRPr="00354862">
        <w:fldChar w:fldCharType="end"/>
      </w:r>
      <w:r w:rsidRPr="00354862">
        <w:t xml:space="preserve"> or in connection with a Liquidity Event:</w:t>
      </w:r>
    </w:p>
    <w:p w14:paraId="3084BE10" w14:textId="67576CFB" w:rsidR="00982811" w:rsidRPr="00354862" w:rsidRDefault="004360A7" w:rsidP="008F2C12">
      <w:pPr>
        <w:pStyle w:val="alpha1"/>
        <w:numPr>
          <w:ilvl w:val="0"/>
          <w:numId w:val="0"/>
        </w:numPr>
        <w:ind w:left="680"/>
        <w:rPr>
          <w:rFonts w:eastAsiaTheme="minorEastAsia"/>
        </w:rPr>
      </w:pPr>
      <m:oMathPara>
        <m:oMath>
          <m:r>
            <w:rPr>
              <w:rFonts w:ascii="Cambria Math" w:hAnsi="Cambria Math"/>
            </w:rPr>
            <m:t>R=</m:t>
          </m:r>
          <m:f>
            <m:fPr>
              <m:ctrlPr>
                <w:rPr>
                  <w:rFonts w:ascii="Cambria Math" w:hAnsi="Cambria Math"/>
                  <w:i/>
                </w:rPr>
              </m:ctrlPr>
            </m:fPr>
            <m:num>
              <m:r>
                <w:rPr>
                  <w:rFonts w:ascii="Cambria Math" w:hAnsi="Cambria Math"/>
                </w:rPr>
                <m:t>F</m:t>
              </m:r>
            </m:num>
            <m:den>
              <m:d>
                <m:dPr>
                  <m:ctrlPr>
                    <w:rPr>
                      <w:rFonts w:ascii="Cambria Math" w:hAnsi="Cambria Math"/>
                      <w:i/>
                    </w:rPr>
                  </m:ctrlPr>
                </m:dPr>
                <m:e>
                  <m:r>
                    <w:rPr>
                      <w:rFonts w:ascii="Cambria Math" w:hAnsi="Cambria Math"/>
                    </w:rPr>
                    <m:t>1-D</m:t>
                  </m:r>
                </m:e>
              </m:d>
              <m:r>
                <w:rPr>
                  <w:rFonts w:ascii="Cambria Math" w:hAnsi="Cambria Math"/>
                </w:rPr>
                <m:t>*V</m:t>
              </m:r>
            </m:den>
          </m:f>
          <m:r>
            <w:rPr>
              <w:rFonts w:ascii="Cambria Math" w:hAnsi="Cambria Math"/>
            </w:rPr>
            <m:t>*100</m:t>
          </m:r>
        </m:oMath>
      </m:oMathPara>
    </w:p>
    <w:p w14:paraId="17E6E598" w14:textId="77777777" w:rsidR="00217CBE" w:rsidRPr="00354862" w:rsidRDefault="006C2232" w:rsidP="00993724">
      <w:pPr>
        <w:pStyle w:val="Body3"/>
      </w:pPr>
      <w:r w:rsidRPr="00354862">
        <w:t>Where</w:t>
      </w:r>
      <w:r w:rsidR="00217CBE" w:rsidRPr="00354862">
        <w:t>:</w:t>
      </w:r>
    </w:p>
    <w:p w14:paraId="6E17C17C" w14:textId="1144C428" w:rsidR="00777533" w:rsidRPr="00354862" w:rsidRDefault="006C2232" w:rsidP="00993724">
      <w:pPr>
        <w:pStyle w:val="Body3"/>
      </w:pPr>
      <w:r w:rsidRPr="00354862">
        <w:rPr>
          <w:b/>
          <w:bCs/>
        </w:rPr>
        <w:t>R</w:t>
      </w:r>
      <w:r w:rsidRPr="00354862">
        <w:t xml:space="preserve"> = </w:t>
      </w:r>
      <w:r w:rsidR="00254E11" w:rsidRPr="00354862">
        <w:t xml:space="preserve">Relevant </w:t>
      </w:r>
      <w:r w:rsidR="00780B73" w:rsidRPr="00354862">
        <w:t>[Quota/Shares]</w:t>
      </w:r>
      <w:r w:rsidRPr="00354862">
        <w:t>;</w:t>
      </w:r>
      <w:r w:rsidR="006924D3" w:rsidRPr="00354862">
        <w:t xml:space="preserve"> </w:t>
      </w:r>
    </w:p>
    <w:p w14:paraId="7E5A5F5F" w14:textId="775BE3DE" w:rsidR="003459B1" w:rsidRPr="00354862" w:rsidRDefault="00777533" w:rsidP="00993724">
      <w:pPr>
        <w:pStyle w:val="Body3"/>
      </w:pPr>
      <w:r w:rsidRPr="00354862">
        <w:rPr>
          <w:b/>
          <w:bCs/>
        </w:rPr>
        <w:t>F</w:t>
      </w:r>
      <w:r w:rsidRPr="00354862">
        <w:t xml:space="preserve"> = Future Equity Amount</w:t>
      </w:r>
      <w:r w:rsidR="003459B1" w:rsidRPr="00354862">
        <w:t>;</w:t>
      </w:r>
    </w:p>
    <w:p w14:paraId="675E9459" w14:textId="2426C720" w:rsidR="006C2232" w:rsidRPr="00354862" w:rsidRDefault="003459B1" w:rsidP="00993724">
      <w:pPr>
        <w:pStyle w:val="Body3"/>
      </w:pPr>
      <w:r w:rsidRPr="00354862">
        <w:rPr>
          <w:b/>
          <w:bCs/>
        </w:rPr>
        <w:t>D</w:t>
      </w:r>
      <w:r w:rsidRPr="00354862">
        <w:t xml:space="preserve"> = Discount Rate;</w:t>
      </w:r>
      <w:r w:rsidR="00777533" w:rsidRPr="00354862">
        <w:t xml:space="preserve"> </w:t>
      </w:r>
      <w:r w:rsidR="006924D3" w:rsidRPr="00354862">
        <w:t>and</w:t>
      </w:r>
    </w:p>
    <w:p w14:paraId="7F9B4117" w14:textId="10BDCD8F" w:rsidR="00494AF6" w:rsidRPr="00354862" w:rsidRDefault="00806C5D" w:rsidP="0044682A">
      <w:pPr>
        <w:pStyle w:val="Body3"/>
      </w:pPr>
      <w:r w:rsidRPr="00354862">
        <w:rPr>
          <w:b/>
          <w:bCs/>
        </w:rPr>
        <w:lastRenderedPageBreak/>
        <w:t>V</w:t>
      </w:r>
      <w:r w:rsidRPr="00354862">
        <w:t xml:space="preserve"> = </w:t>
      </w:r>
      <w:r w:rsidR="008371A6" w:rsidRPr="00354862">
        <w:t xml:space="preserve">the </w:t>
      </w:r>
      <w:r w:rsidRPr="00354862">
        <w:t xml:space="preserve">Company post-money valuation as </w:t>
      </w:r>
      <w:r w:rsidR="0044682A" w:rsidRPr="00354862">
        <w:t xml:space="preserve">of </w:t>
      </w:r>
      <w:r w:rsidRPr="00354862">
        <w:t xml:space="preserve">the </w:t>
      </w:r>
      <w:r w:rsidR="00B22A00" w:rsidRPr="00354862">
        <w:t>Investment</w:t>
      </w:r>
      <w:r w:rsidR="00B22A00" w:rsidRPr="00354862" w:rsidDel="00B22A00">
        <w:t xml:space="preserve"> </w:t>
      </w:r>
      <w:r w:rsidRPr="00354862">
        <w:t>Round</w:t>
      </w:r>
      <w:r w:rsidR="00A23AF3" w:rsidRPr="00354862">
        <w:t xml:space="preserve"> </w:t>
      </w:r>
    </w:p>
    <w:p w14:paraId="313263F4" w14:textId="77777777" w:rsidR="00494AF6" w:rsidRPr="00354862" w:rsidRDefault="00A23AF3" w:rsidP="00993724">
      <w:pPr>
        <w:pStyle w:val="Body3"/>
      </w:pPr>
      <w:r w:rsidRPr="00354862">
        <w:t xml:space="preserve">OR </w:t>
      </w:r>
    </w:p>
    <w:p w14:paraId="1BA73586" w14:textId="415A872A" w:rsidR="00806C5D" w:rsidRPr="00354862" w:rsidRDefault="00461F3E" w:rsidP="00993724">
      <w:pPr>
        <w:pStyle w:val="Body3"/>
      </w:pPr>
      <w:r w:rsidRPr="00354862">
        <w:t xml:space="preserve">the Company equity value at the time of the Liquidity Event, determined </w:t>
      </w:r>
      <w:r w:rsidR="0044682A" w:rsidRPr="00354862">
        <w:t>based on</w:t>
      </w:r>
      <w:r w:rsidRPr="00354862">
        <w:t xml:space="preserve"> the purchase price payable in connection with </w:t>
      </w:r>
      <w:r w:rsidR="0044682A" w:rsidRPr="00354862">
        <w:t xml:space="preserve">said </w:t>
      </w:r>
      <w:r w:rsidRPr="00354862">
        <w:t>Liquidity Event (or the offer price in the context of a Listing)</w:t>
      </w:r>
      <w:r w:rsidR="00806C5D" w:rsidRPr="00354862">
        <w:t>;</w:t>
      </w:r>
      <w:r w:rsidR="00445212" w:rsidRPr="00354862">
        <w:t xml:space="preserve"> and</w:t>
      </w:r>
    </w:p>
    <w:p w14:paraId="0088901E" w14:textId="3307B700" w:rsidR="00806C5D" w:rsidRPr="00354862" w:rsidRDefault="00E24DAD" w:rsidP="001E29AE">
      <w:pPr>
        <w:pStyle w:val="alpha2"/>
        <w:numPr>
          <w:ilvl w:val="1"/>
          <w:numId w:val="58"/>
        </w:numPr>
      </w:pPr>
      <w:r w:rsidRPr="00354862">
        <w:t xml:space="preserve">if </w:t>
      </w:r>
      <w:r w:rsidR="00C71698" w:rsidRPr="00354862">
        <w:t>an Issue takes place upon the Longstop Date</w:t>
      </w:r>
      <w:r w:rsidR="001E29AE" w:rsidRPr="00354862">
        <w:t>:</w:t>
      </w:r>
    </w:p>
    <w:p w14:paraId="4C2397BF" w14:textId="0DD17D04" w:rsidR="00F8678F" w:rsidRPr="00354862" w:rsidRDefault="006B20D3" w:rsidP="00767C17">
      <w:pPr>
        <w:pStyle w:val="alpha1"/>
        <w:numPr>
          <w:ilvl w:val="0"/>
          <w:numId w:val="0"/>
        </w:numPr>
        <w:ind w:left="680"/>
        <w:rPr>
          <w:rFonts w:eastAsiaTheme="minorEastAsia"/>
        </w:rPr>
      </w:pPr>
      <m:oMathPara>
        <m:oMath>
          <m:r>
            <w:rPr>
              <w:rFonts w:ascii="Cambria Math" w:hAnsi="Cambria Math"/>
            </w:rPr>
            <m:t>R=</m:t>
          </m:r>
          <m:f>
            <m:fPr>
              <m:ctrlPr>
                <w:rPr>
                  <w:rFonts w:ascii="Cambria Math" w:hAnsi="Cambria Math"/>
                  <w:i/>
                </w:rPr>
              </m:ctrlPr>
            </m:fPr>
            <m:num>
              <m:r>
                <w:rPr>
                  <w:rFonts w:ascii="Cambria Math" w:hAnsi="Cambria Math"/>
                </w:rPr>
                <m:t>F</m:t>
              </m:r>
            </m:num>
            <m:den>
              <m:r>
                <w:rPr>
                  <w:rFonts w:ascii="Cambria Math" w:hAnsi="Cambria Math"/>
                </w:rPr>
                <m:t>L</m:t>
              </m:r>
            </m:den>
          </m:f>
          <m:r>
            <w:rPr>
              <w:rFonts w:ascii="Cambria Math" w:hAnsi="Cambria Math"/>
            </w:rPr>
            <m:t>*100</m:t>
          </m:r>
        </m:oMath>
      </m:oMathPara>
    </w:p>
    <w:p w14:paraId="7AEBF3F7" w14:textId="7158BBFD" w:rsidR="009241EB" w:rsidRPr="00354862" w:rsidRDefault="009241EB" w:rsidP="00993724">
      <w:pPr>
        <w:pStyle w:val="Body3"/>
      </w:pPr>
      <w:r w:rsidRPr="00354862">
        <w:t>Where</w:t>
      </w:r>
      <w:r w:rsidR="006E4101" w:rsidRPr="00354862">
        <w:t>:</w:t>
      </w:r>
    </w:p>
    <w:p w14:paraId="5A69668D" w14:textId="1625DA79" w:rsidR="006E4101" w:rsidRPr="00354862" w:rsidRDefault="006E4101" w:rsidP="00993724">
      <w:pPr>
        <w:pStyle w:val="Body3"/>
      </w:pPr>
      <w:r w:rsidRPr="00354862">
        <w:rPr>
          <w:b/>
          <w:bCs/>
        </w:rPr>
        <w:t>R</w:t>
      </w:r>
      <w:r w:rsidRPr="00354862">
        <w:t xml:space="preserve"> = Relevant </w:t>
      </w:r>
      <w:r w:rsidR="00780B73" w:rsidRPr="00354862">
        <w:t>[Quota/Shares]</w:t>
      </w:r>
      <w:r w:rsidRPr="00354862">
        <w:t>;</w:t>
      </w:r>
    </w:p>
    <w:p w14:paraId="37ABE454" w14:textId="2F861032" w:rsidR="006E4101" w:rsidRPr="00354862" w:rsidRDefault="006E4101" w:rsidP="00993724">
      <w:pPr>
        <w:pStyle w:val="Body3"/>
      </w:pPr>
      <w:r w:rsidRPr="00354862">
        <w:rPr>
          <w:b/>
          <w:bCs/>
        </w:rPr>
        <w:t>F</w:t>
      </w:r>
      <w:r w:rsidRPr="00354862">
        <w:t xml:space="preserve"> = Future Equity Amount; and</w:t>
      </w:r>
    </w:p>
    <w:p w14:paraId="6B54061F" w14:textId="0D5A8CD6" w:rsidR="009241EB" w:rsidRPr="00354862" w:rsidRDefault="009241EB" w:rsidP="00993724">
      <w:pPr>
        <w:pStyle w:val="Body3"/>
      </w:pPr>
      <w:r w:rsidRPr="00354862">
        <w:rPr>
          <w:b/>
          <w:bCs/>
        </w:rPr>
        <w:t>L</w:t>
      </w:r>
      <w:r w:rsidRPr="00354862">
        <w:t xml:space="preserve"> = Longstop Date Valuation</w:t>
      </w:r>
      <w:r w:rsidR="00993724" w:rsidRPr="00354862">
        <w:t>.</w:t>
      </w:r>
    </w:p>
    <w:p w14:paraId="6F89F436" w14:textId="55E41529" w:rsidR="00053702" w:rsidRPr="00354862" w:rsidRDefault="00CC5DCC" w:rsidP="0037177F">
      <w:pPr>
        <w:pStyle w:val="Level2"/>
        <w:numPr>
          <w:ilvl w:val="1"/>
          <w:numId w:val="57"/>
        </w:numPr>
        <w:rPr>
          <w:b/>
          <w:bCs/>
        </w:rPr>
      </w:pPr>
      <w:bookmarkStart w:id="9" w:name="_Ref34178976"/>
      <w:r w:rsidRPr="00354862">
        <w:rPr>
          <w:b/>
          <w:bCs/>
        </w:rPr>
        <w:t>Construction</w:t>
      </w:r>
    </w:p>
    <w:p w14:paraId="1DD0EB30" w14:textId="49002E26" w:rsidR="007F282F" w:rsidRPr="00354862" w:rsidRDefault="0037177F" w:rsidP="006215D6">
      <w:pPr>
        <w:pStyle w:val="alpha2"/>
        <w:numPr>
          <w:ilvl w:val="1"/>
          <w:numId w:val="64"/>
        </w:numPr>
      </w:pPr>
      <w:r w:rsidRPr="00354862">
        <w:t xml:space="preserve">Unless the context </w:t>
      </w:r>
      <w:r w:rsidR="001C3EAC" w:rsidRPr="00354862">
        <w:t xml:space="preserve">requires </w:t>
      </w:r>
      <w:r w:rsidRPr="00354862">
        <w:t>otherwise</w:t>
      </w:r>
      <w:r w:rsidR="001266B0" w:rsidRPr="00354862">
        <w:t>:</w:t>
      </w:r>
    </w:p>
    <w:bookmarkEnd w:id="9"/>
    <w:p w14:paraId="45005995" w14:textId="76D663AE" w:rsidR="0037177F" w:rsidRPr="00354862" w:rsidRDefault="005966DD" w:rsidP="001266B0">
      <w:pPr>
        <w:pStyle w:val="Level4"/>
      </w:pPr>
      <w:r w:rsidRPr="00354862">
        <w:t>r</w:t>
      </w:r>
      <w:r w:rsidR="0037177F" w:rsidRPr="00354862">
        <w:t>eferences to one gender include all genders and references to the singular include the plural and vice versa</w:t>
      </w:r>
      <w:r w:rsidR="00981177" w:rsidRPr="00354862">
        <w:t>;</w:t>
      </w:r>
      <w:r w:rsidR="001266B0" w:rsidRPr="00354862">
        <w:t xml:space="preserve"> and</w:t>
      </w:r>
    </w:p>
    <w:p w14:paraId="58B503BD" w14:textId="4FD7606B" w:rsidR="00D448EC" w:rsidRPr="00354862" w:rsidRDefault="009D4A1D" w:rsidP="006E31CC">
      <w:pPr>
        <w:pStyle w:val="Level4"/>
      </w:pPr>
      <w:bookmarkStart w:id="10" w:name="_Ref34178978"/>
      <w:r w:rsidRPr="00354862">
        <w:t>the term</w:t>
      </w:r>
      <w:r w:rsidR="0037177F" w:rsidRPr="00354862">
        <w:t xml:space="preserve"> </w:t>
      </w:r>
      <w:r w:rsidRPr="00354862">
        <w:t>“</w:t>
      </w:r>
      <w:r w:rsidR="0037177F" w:rsidRPr="00354862">
        <w:t>person</w:t>
      </w:r>
      <w:r w:rsidRPr="00354862">
        <w:t>”</w:t>
      </w:r>
      <w:r w:rsidR="0037177F" w:rsidRPr="00354862">
        <w:t xml:space="preserve"> </w:t>
      </w:r>
      <w:r w:rsidRPr="00354862">
        <w:t>refers, as applicable, to</w:t>
      </w:r>
      <w:r w:rsidR="0037177F" w:rsidRPr="00354862">
        <w:t xml:space="preserve"> an individual, company, partnership</w:t>
      </w:r>
      <w:r w:rsidR="0044682A" w:rsidRPr="00354862">
        <w:t>,</w:t>
      </w:r>
      <w:r w:rsidR="0037177F" w:rsidRPr="00354862">
        <w:t xml:space="preserve"> or unincorporated association (whether or not </w:t>
      </w:r>
      <w:r w:rsidR="0044682A" w:rsidRPr="00354862">
        <w:t xml:space="preserve">it has </w:t>
      </w:r>
      <w:r w:rsidR="0037177F" w:rsidRPr="00354862">
        <w:t>separate legal personality</w:t>
      </w:r>
      <w:bookmarkEnd w:id="10"/>
      <w:r w:rsidR="009F311C" w:rsidRPr="00354862">
        <w:t>)</w:t>
      </w:r>
      <w:r w:rsidR="00D342AC" w:rsidRPr="00354862">
        <w:t>.</w:t>
      </w:r>
    </w:p>
    <w:p w14:paraId="7BF4705A" w14:textId="14397ED6" w:rsidR="0037177F" w:rsidRPr="00354862" w:rsidRDefault="0037177F" w:rsidP="006215D6">
      <w:pPr>
        <w:pStyle w:val="alpha2"/>
        <w:numPr>
          <w:ilvl w:val="1"/>
          <w:numId w:val="64"/>
        </w:numPr>
      </w:pPr>
      <w:r w:rsidRPr="00354862">
        <w:t xml:space="preserve">The </w:t>
      </w:r>
      <w:bookmarkStart w:id="11" w:name="DocXTextRef16"/>
      <w:r w:rsidRPr="00354862">
        <w:t>Schedule</w:t>
      </w:r>
      <w:bookmarkEnd w:id="11"/>
      <w:r w:rsidR="006A55E2" w:rsidRPr="00354862">
        <w:t>s</w:t>
      </w:r>
      <w:r w:rsidRPr="00354862">
        <w:t xml:space="preserve"> form part of this Agreement and shall have the same force and effect as if expressly set out in the body of this Agreement. References to this Agreement shall include any Recitals and </w:t>
      </w:r>
      <w:bookmarkStart w:id="12" w:name="DocXTextRef17"/>
      <w:r w:rsidRPr="00354862">
        <w:t>the Schedule</w:t>
      </w:r>
      <w:bookmarkEnd w:id="12"/>
      <w:r w:rsidR="006A55E2" w:rsidRPr="00354862">
        <w:t>s</w:t>
      </w:r>
      <w:r w:rsidRPr="00354862">
        <w:t xml:space="preserve"> to it and references to any Clause</w:t>
      </w:r>
      <w:r w:rsidR="00815BCE" w:rsidRPr="00354862">
        <w:t>s</w:t>
      </w:r>
      <w:r w:rsidRPr="00354862">
        <w:t xml:space="preserve"> or </w:t>
      </w:r>
      <w:bookmarkStart w:id="13" w:name="DocXTextRef18"/>
      <w:r w:rsidRPr="00354862">
        <w:t>Schedule</w:t>
      </w:r>
      <w:bookmarkEnd w:id="13"/>
      <w:r w:rsidR="00C47B49" w:rsidRPr="00354862">
        <w:t>s</w:t>
      </w:r>
      <w:r w:rsidRPr="00354862">
        <w:t xml:space="preserve"> </w:t>
      </w:r>
      <w:r w:rsidR="0044682A" w:rsidRPr="00354862">
        <w:t xml:space="preserve">refer </w:t>
      </w:r>
      <w:r w:rsidRPr="00354862">
        <w:t>to the relevant Clause</w:t>
      </w:r>
      <w:r w:rsidR="00815BCE" w:rsidRPr="00354862">
        <w:t>s</w:t>
      </w:r>
      <w:r w:rsidRPr="00354862">
        <w:t xml:space="preserve"> of and </w:t>
      </w:r>
      <w:bookmarkStart w:id="14" w:name="DocXTextRef19"/>
      <w:r w:rsidRPr="00354862">
        <w:t>Schedule</w:t>
      </w:r>
      <w:bookmarkEnd w:id="14"/>
      <w:r w:rsidR="00C47B49" w:rsidRPr="00354862">
        <w:t>s</w:t>
      </w:r>
      <w:r w:rsidRPr="00354862">
        <w:t xml:space="preserve"> to this Agreement.</w:t>
      </w:r>
    </w:p>
    <w:p w14:paraId="3C1A21FE" w14:textId="77777777" w:rsidR="0037177F" w:rsidRPr="00354862" w:rsidRDefault="0037177F" w:rsidP="006215D6">
      <w:pPr>
        <w:pStyle w:val="alpha2"/>
        <w:numPr>
          <w:ilvl w:val="1"/>
          <w:numId w:val="64"/>
        </w:numPr>
      </w:pPr>
      <w:r w:rsidRPr="00354862">
        <w:t>Headings shall be ignored in interpreting this Agreement.</w:t>
      </w:r>
    </w:p>
    <w:p w14:paraId="26ED8109" w14:textId="0066ECF0" w:rsidR="0037177F" w:rsidRPr="00354862" w:rsidRDefault="00164795" w:rsidP="006215D6">
      <w:pPr>
        <w:pStyle w:val="alpha2"/>
        <w:numPr>
          <w:ilvl w:val="1"/>
          <w:numId w:val="64"/>
        </w:numPr>
      </w:pPr>
      <w:r w:rsidRPr="00354862">
        <w:t>A r</w:t>
      </w:r>
      <w:r w:rsidR="0037177F" w:rsidRPr="00354862">
        <w:t xml:space="preserve">eference to any document (including this Agreement), or to a provision in a document, shall be construed as a reference to </w:t>
      </w:r>
      <w:r w:rsidR="000516FC" w:rsidRPr="00354862">
        <w:t xml:space="preserve">said </w:t>
      </w:r>
      <w:r w:rsidR="0037177F" w:rsidRPr="00354862">
        <w:t>document or provision as amended, supplemented, modified, restated</w:t>
      </w:r>
      <w:r w:rsidRPr="00354862">
        <w:t>,</w:t>
      </w:r>
      <w:r w:rsidR="0037177F" w:rsidRPr="00354862">
        <w:t xml:space="preserve"> or novated from time to time.</w:t>
      </w:r>
    </w:p>
    <w:p w14:paraId="5193D0A4" w14:textId="2BEB8EE2" w:rsidR="0037177F" w:rsidRPr="00354862" w:rsidRDefault="0037177F" w:rsidP="006215D6">
      <w:pPr>
        <w:pStyle w:val="alpha2"/>
        <w:numPr>
          <w:ilvl w:val="1"/>
          <w:numId w:val="64"/>
        </w:numPr>
      </w:pPr>
      <w:r w:rsidRPr="00354862">
        <w:t xml:space="preserve">Any reference to a time or date shall be construed as a reference to the time or date prevailing in </w:t>
      </w:r>
      <w:r w:rsidR="007028AF" w:rsidRPr="00354862">
        <w:t>Italy</w:t>
      </w:r>
      <w:r w:rsidRPr="00354862">
        <w:t>.</w:t>
      </w:r>
    </w:p>
    <w:p w14:paraId="7F40D06B" w14:textId="0FF094E0" w:rsidR="0037177F" w:rsidRPr="00354862" w:rsidRDefault="0037177F" w:rsidP="006215D6">
      <w:pPr>
        <w:pStyle w:val="alpha2"/>
        <w:numPr>
          <w:ilvl w:val="1"/>
          <w:numId w:val="64"/>
        </w:numPr>
      </w:pPr>
      <w:r w:rsidRPr="00354862">
        <w:t xml:space="preserve">Reference to the Company’s </w:t>
      </w:r>
      <w:r w:rsidR="00C50E17" w:rsidRPr="00354862">
        <w:t>corporate</w:t>
      </w:r>
      <w:r w:rsidRPr="00354862">
        <w:t xml:space="preserve"> capital being on a fully diluted basis means that in determining the number of </w:t>
      </w:r>
      <w:r w:rsidR="00780B73" w:rsidRPr="00354862">
        <w:t>[</w:t>
      </w:r>
      <w:r w:rsidR="00E072C4" w:rsidRPr="00354862">
        <w:t>quota/</w:t>
      </w:r>
      <w:r w:rsidRPr="00354862">
        <w:t>shares</w:t>
      </w:r>
      <w:r w:rsidR="00780B73" w:rsidRPr="00354862">
        <w:t>]</w:t>
      </w:r>
      <w:r w:rsidR="000516FC" w:rsidRPr="00354862">
        <w:t>,</w:t>
      </w:r>
      <w:r w:rsidRPr="00354862">
        <w:t xml:space="preserve"> all issued </w:t>
      </w:r>
      <w:r w:rsidR="00780B73" w:rsidRPr="00354862">
        <w:t>[</w:t>
      </w:r>
      <w:r w:rsidR="00E072C4" w:rsidRPr="00354862">
        <w:t>quota/</w:t>
      </w:r>
      <w:r w:rsidRPr="00354862">
        <w:t>shares</w:t>
      </w:r>
      <w:r w:rsidR="00780B73" w:rsidRPr="00354862">
        <w:t>]</w:t>
      </w:r>
      <w:r w:rsidRPr="00354862">
        <w:t xml:space="preserve"> and </w:t>
      </w:r>
      <w:r w:rsidR="00780B73" w:rsidRPr="00354862">
        <w:t>[</w:t>
      </w:r>
      <w:r w:rsidR="00E072C4" w:rsidRPr="00354862">
        <w:t>quota/</w:t>
      </w:r>
      <w:r w:rsidRPr="00354862">
        <w:t>shares</w:t>
      </w:r>
      <w:r w:rsidR="00780B73" w:rsidRPr="00354862">
        <w:t>]</w:t>
      </w:r>
      <w:r w:rsidRPr="00354862">
        <w:t xml:space="preserve"> issuable to holders of options, warrants, convertible loan notes</w:t>
      </w:r>
      <w:r w:rsidR="00164795" w:rsidRPr="00354862">
        <w:t>, and</w:t>
      </w:r>
      <w:r w:rsidRPr="00354862">
        <w:t xml:space="preserve"> other securities convertible into or rights exercisable for </w:t>
      </w:r>
      <w:r w:rsidR="00780B73" w:rsidRPr="00354862">
        <w:t>[</w:t>
      </w:r>
      <w:r w:rsidR="00E072C4" w:rsidRPr="00354862">
        <w:t>quota/</w:t>
      </w:r>
      <w:r w:rsidRPr="00354862">
        <w:t>shares</w:t>
      </w:r>
      <w:r w:rsidR="00780B73" w:rsidRPr="00354862">
        <w:t>]</w:t>
      </w:r>
      <w:r w:rsidRPr="00354862">
        <w:t xml:space="preserve"> in the capital of the Company (including the </w:t>
      </w:r>
      <w:r w:rsidR="00B711AF" w:rsidRPr="00354862">
        <w:t>Investor</w:t>
      </w:r>
      <w:r w:rsidR="00A44FE2" w:rsidRPr="00354862">
        <w:t xml:space="preserve"> and Other Investors</w:t>
      </w:r>
      <w:r w:rsidRPr="00354862">
        <w:t>) in accordance with the terms of the relevant instrument or agreement</w:t>
      </w:r>
      <w:r w:rsidR="00164795" w:rsidRPr="00354862">
        <w:t xml:space="preserve"> shall be included</w:t>
      </w:r>
      <w:r w:rsidRPr="00354862">
        <w:t>.</w:t>
      </w:r>
    </w:p>
    <w:p w14:paraId="376D1400" w14:textId="2D02C4E2" w:rsidR="00E14FC8" w:rsidRPr="00354862" w:rsidRDefault="00E14FC8" w:rsidP="00D32248">
      <w:pPr>
        <w:pStyle w:val="Level2"/>
        <w:keepNext/>
        <w:numPr>
          <w:ilvl w:val="1"/>
          <w:numId w:val="57"/>
        </w:numPr>
        <w:rPr>
          <w:b/>
          <w:bCs/>
        </w:rPr>
      </w:pPr>
      <w:r w:rsidRPr="00354862">
        <w:rPr>
          <w:b/>
          <w:bCs/>
        </w:rPr>
        <w:lastRenderedPageBreak/>
        <w:t>General</w:t>
      </w:r>
    </w:p>
    <w:p w14:paraId="47B42987" w14:textId="5A28DE27" w:rsidR="00E14FC8" w:rsidRPr="00354862" w:rsidRDefault="00E812D1" w:rsidP="00FF0D8D">
      <w:pPr>
        <w:pStyle w:val="Body2"/>
      </w:pPr>
      <w:r w:rsidRPr="00354862">
        <w:t xml:space="preserve">This Agreement is </w:t>
      </w:r>
      <w:r w:rsidR="00544185" w:rsidRPr="00354862">
        <w:t>a form</w:t>
      </w:r>
      <w:r w:rsidRPr="00354862">
        <w:t xml:space="preserve"> available at </w:t>
      </w:r>
      <w:hyperlink r:id="rId9" w:history="1">
        <w:r w:rsidR="006E7092" w:rsidRPr="00AE0962">
          <w:rPr>
            <w:rStyle w:val="Collegamentoipertestuale"/>
          </w:rPr>
          <w:t>https://www.italiantechalliance.com/risorse</w:t>
        </w:r>
      </w:hyperlink>
      <w:r w:rsidR="006E7092">
        <w:t xml:space="preserve"> </w:t>
      </w:r>
      <w:r w:rsidRPr="00354862">
        <w:t xml:space="preserve">and the </w:t>
      </w:r>
      <w:r w:rsidR="00546C8B" w:rsidRPr="00354862">
        <w:t xml:space="preserve">Parties </w:t>
      </w:r>
      <w:r w:rsidR="00A31FDD" w:rsidRPr="00354862">
        <w:t xml:space="preserve">represent and warrant </w:t>
      </w:r>
      <w:r w:rsidRPr="00354862">
        <w:t>that neither one has modified the form, except to fill in blanks and bracketed terms.</w:t>
      </w:r>
      <w:r w:rsidR="00544185" w:rsidRPr="00354862">
        <w:rPr>
          <w:rStyle w:val="Rimandonotaapidipagina"/>
        </w:rPr>
        <w:footnoteReference w:id="10"/>
      </w:r>
    </w:p>
    <w:p w14:paraId="7488A1C3" w14:textId="529EE070" w:rsidR="0037177F" w:rsidRPr="00354862" w:rsidRDefault="00F021B7" w:rsidP="0037177F">
      <w:pPr>
        <w:pStyle w:val="Level1"/>
        <w:numPr>
          <w:ilvl w:val="0"/>
          <w:numId w:val="57"/>
        </w:numPr>
      </w:pPr>
      <w:bookmarkStart w:id="15" w:name="_Toc131071836"/>
      <w:r w:rsidRPr="00354862">
        <w:t>Future Equity</w:t>
      </w:r>
      <w:bookmarkEnd w:id="15"/>
    </w:p>
    <w:p w14:paraId="38B2B0A6" w14:textId="5222C6D4" w:rsidR="0037177F" w:rsidRPr="00354862" w:rsidRDefault="00F021B7" w:rsidP="0037177F">
      <w:pPr>
        <w:pStyle w:val="Level2"/>
        <w:keepNext/>
        <w:numPr>
          <w:ilvl w:val="1"/>
          <w:numId w:val="57"/>
        </w:numPr>
      </w:pPr>
      <w:bookmarkStart w:id="16" w:name="_Ref115789781"/>
      <w:r w:rsidRPr="00354862">
        <w:rPr>
          <w:b/>
          <w:bCs/>
        </w:rPr>
        <w:t>Future Equity</w:t>
      </w:r>
      <w:r w:rsidR="00F6364D" w:rsidRPr="00354862">
        <w:rPr>
          <w:b/>
          <w:bCs/>
        </w:rPr>
        <w:t xml:space="preserve"> Amount</w:t>
      </w:r>
      <w:bookmarkEnd w:id="16"/>
    </w:p>
    <w:p w14:paraId="3A2F9F0E" w14:textId="559E42D5" w:rsidR="0037177F" w:rsidRPr="00354862" w:rsidRDefault="0037177F" w:rsidP="0037177F">
      <w:pPr>
        <w:pStyle w:val="Level3"/>
        <w:numPr>
          <w:ilvl w:val="2"/>
          <w:numId w:val="57"/>
        </w:numPr>
      </w:pPr>
      <w:bookmarkStart w:id="17" w:name="_Ref68610568"/>
      <w:bookmarkStart w:id="18" w:name="_Hlk128409615"/>
      <w:r w:rsidRPr="00354862">
        <w:t xml:space="preserve">Subject to the terms of this Agreement, the </w:t>
      </w:r>
      <w:r w:rsidR="00B711AF" w:rsidRPr="00354862">
        <w:t>Investor</w:t>
      </w:r>
      <w:r w:rsidRPr="00354862">
        <w:t xml:space="preserve"> agrees to </w:t>
      </w:r>
      <w:r w:rsidR="00106A37" w:rsidRPr="00354862">
        <w:t xml:space="preserve">pay </w:t>
      </w:r>
      <w:r w:rsidRPr="00354862">
        <w:t xml:space="preserve">to the Company </w:t>
      </w:r>
      <w:r w:rsidR="00AE66BA" w:rsidRPr="00354862">
        <w:t xml:space="preserve">funds in </w:t>
      </w:r>
      <w:r w:rsidRPr="00354862">
        <w:t xml:space="preserve">an aggregate </w:t>
      </w:r>
      <w:proofErr w:type="gramStart"/>
      <w:r w:rsidRPr="00354862">
        <w:t>amount</w:t>
      </w:r>
      <w:proofErr w:type="gramEnd"/>
      <w:r w:rsidRPr="00354862">
        <w:t xml:space="preserve"> of </w:t>
      </w:r>
      <w:r w:rsidR="00354862" w:rsidRPr="00354862">
        <w:t>e</w:t>
      </w:r>
      <w:r w:rsidR="00BC027F" w:rsidRPr="00354862">
        <w:t xml:space="preserve">uro </w:t>
      </w:r>
      <w:r w:rsidRPr="00354862">
        <w:t>[●] (the “</w:t>
      </w:r>
      <w:r w:rsidR="00F021B7" w:rsidRPr="00354862">
        <w:rPr>
          <w:b/>
          <w:bCs/>
        </w:rPr>
        <w:t xml:space="preserve">Future Equity </w:t>
      </w:r>
      <w:r w:rsidRPr="00354862">
        <w:rPr>
          <w:b/>
          <w:bCs/>
        </w:rPr>
        <w:t>Amount</w:t>
      </w:r>
      <w:r w:rsidRPr="00354862">
        <w:t>”) as a</w:t>
      </w:r>
      <w:r w:rsidR="009117E4" w:rsidRPr="00354862">
        <w:t>n advance</w:t>
      </w:r>
      <w:r w:rsidRPr="00354862">
        <w:t xml:space="preserve"> </w:t>
      </w:r>
      <w:r w:rsidR="00164795" w:rsidRPr="00354862">
        <w:t xml:space="preserve">against </w:t>
      </w:r>
      <w:r w:rsidR="000E6CB4" w:rsidRPr="00354862">
        <w:t xml:space="preserve">the subscription price </w:t>
      </w:r>
      <w:r w:rsidRPr="00354862">
        <w:t xml:space="preserve">for the future issue by the Company of Relevant </w:t>
      </w:r>
      <w:r w:rsidR="00780B73" w:rsidRPr="00354862">
        <w:t>[Quota/Shares]</w:t>
      </w:r>
      <w:r w:rsidRPr="00354862">
        <w:t xml:space="preserve"> in accordance with Clause </w:t>
      </w:r>
      <w:r w:rsidRPr="00354862">
        <w:fldChar w:fldCharType="begin"/>
      </w:r>
      <w:r w:rsidRPr="00354862">
        <w:instrText xml:space="preserve"> REF _Ref73558054 \r \h </w:instrText>
      </w:r>
      <w:r w:rsidRPr="00354862">
        <w:fldChar w:fldCharType="separate"/>
      </w:r>
      <w:r w:rsidR="004B2E9A" w:rsidRPr="00354862">
        <w:t>3</w:t>
      </w:r>
      <w:r w:rsidRPr="00354862">
        <w:fldChar w:fldCharType="end"/>
      </w:r>
      <w:r w:rsidRPr="00354862">
        <w:t>.</w:t>
      </w:r>
      <w:bookmarkEnd w:id="17"/>
      <w:r w:rsidRPr="00354862">
        <w:t xml:space="preserve"> </w:t>
      </w:r>
    </w:p>
    <w:p w14:paraId="40296D57" w14:textId="39AAC1D2" w:rsidR="007141BA" w:rsidRPr="00354862" w:rsidRDefault="007141BA" w:rsidP="007141BA">
      <w:pPr>
        <w:pStyle w:val="Level3"/>
        <w:numPr>
          <w:ilvl w:val="2"/>
          <w:numId w:val="57"/>
        </w:numPr>
        <w:rPr>
          <w:w w:val="105"/>
        </w:rPr>
      </w:pPr>
      <w:bookmarkStart w:id="19" w:name="_Ref112165301"/>
      <w:bookmarkEnd w:id="18"/>
      <w:r w:rsidRPr="00354862">
        <w:rPr>
          <w:w w:val="105"/>
        </w:rPr>
        <w:t xml:space="preserve">Each </w:t>
      </w:r>
      <w:r w:rsidRPr="00354862">
        <w:t>Party</w:t>
      </w:r>
      <w:r w:rsidRPr="00354862">
        <w:rPr>
          <w:w w:val="105"/>
        </w:rPr>
        <w:t xml:space="preserve"> acknowledges and agrees that:</w:t>
      </w:r>
    </w:p>
    <w:p w14:paraId="1595A350" w14:textId="5E2C22A0" w:rsidR="007141BA" w:rsidRPr="00354862" w:rsidRDefault="007141BA" w:rsidP="007141BA">
      <w:pPr>
        <w:pStyle w:val="Level4"/>
        <w:numPr>
          <w:ilvl w:val="3"/>
          <w:numId w:val="57"/>
        </w:numPr>
        <w:rPr>
          <w:w w:val="105"/>
        </w:rPr>
      </w:pPr>
      <w:r w:rsidRPr="00354862">
        <w:rPr>
          <w:w w:val="105"/>
        </w:rPr>
        <w:t>the Future Equity Amount shall qualify as a</w:t>
      </w:r>
      <w:r w:rsidR="005D111E" w:rsidRPr="00354862">
        <w:rPr>
          <w:w w:val="105"/>
        </w:rPr>
        <w:t>n advance</w:t>
      </w:r>
      <w:r w:rsidRPr="00354862">
        <w:rPr>
          <w:w w:val="105"/>
        </w:rPr>
        <w:t xml:space="preserve"> </w:t>
      </w:r>
      <w:r w:rsidR="00EE4C2B" w:rsidRPr="00354862">
        <w:rPr>
          <w:w w:val="105"/>
        </w:rPr>
        <w:t xml:space="preserve">payment of the subscription price </w:t>
      </w:r>
      <w:r w:rsidRPr="00354862">
        <w:t xml:space="preserve">for the future issue by the Company of Relevant </w:t>
      </w:r>
      <w:r w:rsidR="00780B73" w:rsidRPr="00354862">
        <w:t>[Quota/Shares]</w:t>
      </w:r>
      <w:r w:rsidRPr="00354862">
        <w:t xml:space="preserve"> (</w:t>
      </w:r>
      <w:proofErr w:type="spellStart"/>
      <w:r w:rsidRPr="00354862">
        <w:rPr>
          <w:i/>
          <w:iCs/>
        </w:rPr>
        <w:t>versamento</w:t>
      </w:r>
      <w:proofErr w:type="spellEnd"/>
      <w:r w:rsidRPr="00354862">
        <w:rPr>
          <w:i/>
          <w:iCs/>
        </w:rPr>
        <w:t xml:space="preserve"> in </w:t>
      </w:r>
      <w:proofErr w:type="spellStart"/>
      <w:r w:rsidRPr="00354862">
        <w:rPr>
          <w:i/>
          <w:iCs/>
        </w:rPr>
        <w:t>conto</w:t>
      </w:r>
      <w:proofErr w:type="spellEnd"/>
      <w:r w:rsidRPr="00354862">
        <w:rPr>
          <w:i/>
          <w:iCs/>
        </w:rPr>
        <w:t xml:space="preserve"> </w:t>
      </w:r>
      <w:proofErr w:type="spellStart"/>
      <w:r w:rsidRPr="00354862">
        <w:rPr>
          <w:i/>
          <w:iCs/>
        </w:rPr>
        <w:t>futuro</w:t>
      </w:r>
      <w:proofErr w:type="spellEnd"/>
      <w:r w:rsidRPr="00354862">
        <w:rPr>
          <w:i/>
          <w:iCs/>
        </w:rPr>
        <w:t xml:space="preserve"> </w:t>
      </w:r>
      <w:proofErr w:type="spellStart"/>
      <w:r w:rsidRPr="00354862">
        <w:rPr>
          <w:i/>
          <w:iCs/>
        </w:rPr>
        <w:t>aumento</w:t>
      </w:r>
      <w:proofErr w:type="spellEnd"/>
      <w:r w:rsidRPr="00354862">
        <w:rPr>
          <w:i/>
          <w:iCs/>
        </w:rPr>
        <w:t xml:space="preserve"> di </w:t>
      </w:r>
      <w:proofErr w:type="spellStart"/>
      <w:r w:rsidRPr="00354862">
        <w:rPr>
          <w:i/>
          <w:iCs/>
        </w:rPr>
        <w:t>capitale</w:t>
      </w:r>
      <w:proofErr w:type="spellEnd"/>
      <w:r w:rsidRPr="00354862">
        <w:t>); and</w:t>
      </w:r>
    </w:p>
    <w:p w14:paraId="28A6E30B" w14:textId="0D78132C" w:rsidR="007141BA" w:rsidRPr="00354862" w:rsidRDefault="007141BA" w:rsidP="009F422F">
      <w:pPr>
        <w:pStyle w:val="Level4"/>
        <w:numPr>
          <w:ilvl w:val="3"/>
          <w:numId w:val="57"/>
        </w:numPr>
        <w:rPr>
          <w:b/>
          <w:bCs/>
        </w:rPr>
      </w:pPr>
      <w:r w:rsidRPr="00354862">
        <w:rPr>
          <w:w w:val="105"/>
        </w:rPr>
        <w:t xml:space="preserve">no interest on the </w:t>
      </w:r>
      <w:r w:rsidR="009F422F" w:rsidRPr="00354862">
        <w:rPr>
          <w:w w:val="105"/>
        </w:rPr>
        <w:t>Future Equity</w:t>
      </w:r>
      <w:r w:rsidRPr="00354862">
        <w:rPr>
          <w:w w:val="105"/>
        </w:rPr>
        <w:t xml:space="preserve"> Amount </w:t>
      </w:r>
      <w:r w:rsidR="00F11EB2" w:rsidRPr="00354862">
        <w:rPr>
          <w:w w:val="105"/>
        </w:rPr>
        <w:t xml:space="preserve">is due to the Investor under </w:t>
      </w:r>
      <w:r w:rsidRPr="00354862">
        <w:rPr>
          <w:w w:val="105"/>
        </w:rPr>
        <w:t>any circumstance</w:t>
      </w:r>
      <w:r w:rsidR="00F11EB2" w:rsidRPr="00354862">
        <w:rPr>
          <w:w w:val="105"/>
        </w:rPr>
        <w:t>s</w:t>
      </w:r>
      <w:r w:rsidRPr="00354862">
        <w:rPr>
          <w:w w:val="105"/>
        </w:rPr>
        <w:t>.</w:t>
      </w:r>
    </w:p>
    <w:bookmarkEnd w:id="19"/>
    <w:p w14:paraId="44B0CD5E" w14:textId="51D33AA0" w:rsidR="00C22375" w:rsidRPr="00354862" w:rsidRDefault="00C31300" w:rsidP="00C31300">
      <w:pPr>
        <w:pStyle w:val="Level3"/>
        <w:numPr>
          <w:ilvl w:val="2"/>
          <w:numId w:val="57"/>
        </w:numPr>
      </w:pPr>
      <w:r w:rsidRPr="00354862">
        <w:t>T</w:t>
      </w:r>
      <w:r w:rsidR="00A4116F" w:rsidRPr="00354862">
        <w:t xml:space="preserve">he </w:t>
      </w:r>
      <w:r w:rsidR="00ED1BA4" w:rsidRPr="00354862">
        <w:t xml:space="preserve">Future Equity </w:t>
      </w:r>
      <w:r w:rsidR="00714C71" w:rsidRPr="00354862">
        <w:t xml:space="preserve">Amount </w:t>
      </w:r>
      <w:r w:rsidR="00A4116F" w:rsidRPr="00354862">
        <w:t>will be recorded in an appropriate net asset reserve (</w:t>
      </w:r>
      <w:proofErr w:type="spellStart"/>
      <w:r w:rsidR="00A4116F" w:rsidRPr="00354862">
        <w:rPr>
          <w:i/>
          <w:iCs/>
        </w:rPr>
        <w:t>riserva</w:t>
      </w:r>
      <w:proofErr w:type="spellEnd"/>
      <w:r w:rsidR="00A4116F" w:rsidRPr="00354862">
        <w:rPr>
          <w:i/>
          <w:iCs/>
        </w:rPr>
        <w:t xml:space="preserve"> di </w:t>
      </w:r>
      <w:proofErr w:type="spellStart"/>
      <w:r w:rsidR="00A4116F" w:rsidRPr="00354862">
        <w:rPr>
          <w:i/>
          <w:iCs/>
        </w:rPr>
        <w:t>patrimonio</w:t>
      </w:r>
      <w:proofErr w:type="spellEnd"/>
      <w:r w:rsidR="00A4116F" w:rsidRPr="00354862">
        <w:rPr>
          <w:i/>
          <w:iCs/>
        </w:rPr>
        <w:t xml:space="preserve"> </w:t>
      </w:r>
      <w:proofErr w:type="spellStart"/>
      <w:r w:rsidR="00A4116F" w:rsidRPr="00354862">
        <w:rPr>
          <w:i/>
          <w:iCs/>
        </w:rPr>
        <w:t>netto</w:t>
      </w:r>
      <w:proofErr w:type="spellEnd"/>
      <w:r w:rsidR="00A4116F" w:rsidRPr="00354862">
        <w:t>) of the Company (the “</w:t>
      </w:r>
      <w:r w:rsidR="00A4116F" w:rsidRPr="00354862">
        <w:rPr>
          <w:b/>
        </w:rPr>
        <w:t>Reserve</w:t>
      </w:r>
      <w:r w:rsidR="00A4116F" w:rsidRPr="00354862">
        <w:t>”)</w:t>
      </w:r>
      <w:r w:rsidR="00F52ABC" w:rsidRPr="00354862">
        <w:t>.</w:t>
      </w:r>
      <w:r w:rsidR="00E71A67" w:rsidRPr="00354862">
        <w:rPr>
          <w:rStyle w:val="Rimandonotaapidipagina"/>
        </w:rPr>
        <w:footnoteReference w:id="11"/>
      </w:r>
      <w:r w:rsidR="00A4116F" w:rsidRPr="00354862">
        <w:t xml:space="preserve"> The Reserve cannot be consolidated with other reserves and cannot be distributed.</w:t>
      </w:r>
      <w:r w:rsidR="002D420C" w:rsidRPr="00354862">
        <w:t xml:space="preserve"> If losses occur, the Reserve shall be used</w:t>
      </w:r>
      <w:r w:rsidR="00DE5AC6" w:rsidRPr="00354862">
        <w:t>—t</w:t>
      </w:r>
      <w:r w:rsidR="002D420C" w:rsidRPr="00354862">
        <w:t>o the maximum extent allowed by applicable law and regulations</w:t>
      </w:r>
      <w:r w:rsidR="00DE5AC6" w:rsidRPr="00354862">
        <w:t>—</w:t>
      </w:r>
      <w:r w:rsidR="002D420C" w:rsidRPr="00354862">
        <w:t>to cover such losses subordinate to the Company</w:t>
      </w:r>
      <w:r w:rsidR="00DE5AC6" w:rsidRPr="00354862">
        <w:t>’</w:t>
      </w:r>
      <w:r w:rsidR="002D420C" w:rsidRPr="00354862">
        <w:t>s other reserves and after those other reserves, except</w:t>
      </w:r>
      <w:r w:rsidR="00DE5AC6" w:rsidRPr="00354862">
        <w:t xml:space="preserve"> for</w:t>
      </w:r>
      <w:r w:rsidR="002D420C" w:rsidRPr="00354862">
        <w:t xml:space="preserve"> the legal reserve, have been fully used </w:t>
      </w:r>
      <w:r w:rsidR="00DE5AC6" w:rsidRPr="00354862">
        <w:t xml:space="preserve">for </w:t>
      </w:r>
      <w:r w:rsidR="002D420C" w:rsidRPr="00354862">
        <w:t>such purpose.</w:t>
      </w:r>
    </w:p>
    <w:p w14:paraId="1FC43D1C" w14:textId="77777777" w:rsidR="0037177F" w:rsidRPr="00354862" w:rsidRDefault="0037177F" w:rsidP="0037177F">
      <w:pPr>
        <w:pStyle w:val="Level2"/>
        <w:keepNext/>
        <w:numPr>
          <w:ilvl w:val="1"/>
          <w:numId w:val="57"/>
        </w:numPr>
      </w:pPr>
      <w:r w:rsidRPr="00354862">
        <w:rPr>
          <w:b/>
          <w:bCs/>
        </w:rPr>
        <w:t>Purpose</w:t>
      </w:r>
    </w:p>
    <w:p w14:paraId="46691850" w14:textId="75F6026E" w:rsidR="0037177F" w:rsidRPr="00354862" w:rsidRDefault="0037177F" w:rsidP="0037177F">
      <w:pPr>
        <w:pStyle w:val="Body2"/>
      </w:pPr>
      <w:r w:rsidRPr="00354862">
        <w:t xml:space="preserve">The Company will apply the </w:t>
      </w:r>
      <w:r w:rsidR="0091059C" w:rsidRPr="00354862">
        <w:t>Future Equity</w:t>
      </w:r>
      <w:r w:rsidRPr="00354862">
        <w:t xml:space="preserve"> Amount to its general working capital purposes and for such other</w:t>
      </w:r>
      <w:r w:rsidR="0002229F" w:rsidRPr="00354862">
        <w:t xml:space="preserve"> business</w:t>
      </w:r>
      <w:r w:rsidRPr="00354862">
        <w:t xml:space="preserve"> purposes as the Company</w:t>
      </w:r>
      <w:r w:rsidR="00232015" w:rsidRPr="00354862">
        <w:t>’</w:t>
      </w:r>
      <w:r w:rsidRPr="00354862">
        <w:t xml:space="preserve">s </w:t>
      </w:r>
      <w:r w:rsidR="00AE5F9E" w:rsidRPr="00354862">
        <w:t xml:space="preserve">directors </w:t>
      </w:r>
      <w:r w:rsidRPr="00354862">
        <w:t xml:space="preserve">may </w:t>
      </w:r>
      <w:r w:rsidR="00F52ABC" w:rsidRPr="00354862">
        <w:t>deem</w:t>
      </w:r>
      <w:r w:rsidR="00232015" w:rsidRPr="00354862">
        <w:t xml:space="preserve"> necessary</w:t>
      </w:r>
      <w:r w:rsidRPr="00354862">
        <w:t>.</w:t>
      </w:r>
    </w:p>
    <w:p w14:paraId="48D6974B" w14:textId="77777777" w:rsidR="0037177F" w:rsidRPr="00354862" w:rsidRDefault="0037177F" w:rsidP="0037177F">
      <w:pPr>
        <w:pStyle w:val="Level2"/>
        <w:keepNext/>
        <w:numPr>
          <w:ilvl w:val="1"/>
          <w:numId w:val="57"/>
        </w:numPr>
      </w:pPr>
      <w:r w:rsidRPr="00354862">
        <w:rPr>
          <w:b/>
          <w:bCs/>
        </w:rPr>
        <w:t>Payment</w:t>
      </w:r>
    </w:p>
    <w:p w14:paraId="6B76F71A" w14:textId="79C83988" w:rsidR="0037177F" w:rsidRPr="00354862" w:rsidRDefault="0037177F" w:rsidP="0037177F">
      <w:pPr>
        <w:pStyle w:val="Body2"/>
      </w:pPr>
      <w:r w:rsidRPr="00354862">
        <w:t xml:space="preserve">On the date of this Agreement, the </w:t>
      </w:r>
      <w:r w:rsidR="00B711AF" w:rsidRPr="00354862">
        <w:t>Investor</w:t>
      </w:r>
      <w:r w:rsidRPr="00354862">
        <w:t xml:space="preserve"> shall pay the </w:t>
      </w:r>
      <w:r w:rsidR="00A12E25" w:rsidRPr="00354862">
        <w:t xml:space="preserve">Future Equity </w:t>
      </w:r>
      <w:r w:rsidRPr="00354862">
        <w:t xml:space="preserve">Amount by </w:t>
      </w:r>
      <w:r w:rsidR="00FE2997" w:rsidRPr="00354862">
        <w:t>bank</w:t>
      </w:r>
      <w:r w:rsidRPr="00354862">
        <w:t xml:space="preserve"> transfer to the Company’s bank account</w:t>
      </w:r>
      <w:r w:rsidR="00232015" w:rsidRPr="00354862">
        <w:t xml:space="preserve"> using the information</w:t>
      </w:r>
      <w:r w:rsidRPr="00354862">
        <w:t xml:space="preserve"> below:</w:t>
      </w:r>
    </w:p>
    <w:p w14:paraId="6FCA94E5" w14:textId="61BAB301" w:rsidR="0037177F" w:rsidRPr="00F44B23" w:rsidRDefault="0037177F" w:rsidP="0037177F">
      <w:pPr>
        <w:pStyle w:val="Body2"/>
        <w:rPr>
          <w:lang w:val="it-IT"/>
        </w:rPr>
      </w:pPr>
      <w:r w:rsidRPr="00F44B23">
        <w:rPr>
          <w:lang w:val="it-IT"/>
        </w:rPr>
        <w:t>Bank:</w:t>
      </w:r>
      <w:r w:rsidRPr="00F44B23">
        <w:rPr>
          <w:lang w:val="it-IT"/>
        </w:rPr>
        <w:tab/>
      </w:r>
      <w:r w:rsidR="001C5C2A" w:rsidRPr="00F44B23">
        <w:rPr>
          <w:lang w:val="it-IT"/>
        </w:rPr>
        <w:tab/>
      </w:r>
      <w:r w:rsidR="001C5C2A" w:rsidRPr="00F44B23">
        <w:rPr>
          <w:lang w:val="it-IT"/>
        </w:rPr>
        <w:tab/>
      </w:r>
      <w:r w:rsidR="001C5C2A" w:rsidRPr="00F44B23">
        <w:rPr>
          <w:lang w:val="it-IT"/>
        </w:rPr>
        <w:tab/>
      </w:r>
      <w:r w:rsidR="001C5C2A" w:rsidRPr="00F44B23">
        <w:rPr>
          <w:lang w:val="it-IT"/>
        </w:rPr>
        <w:tab/>
      </w:r>
      <w:r w:rsidRPr="00F44B23">
        <w:rPr>
          <w:lang w:val="it-IT"/>
        </w:rPr>
        <w:t>[</w:t>
      </w:r>
      <w:r w:rsidRPr="00F44B23">
        <w:rPr>
          <w:lang w:val="it-IT"/>
        </w:rPr>
        <w:tab/>
        <w:t>]</w:t>
      </w:r>
    </w:p>
    <w:p w14:paraId="4B460E4E" w14:textId="7D5FB27B" w:rsidR="0037177F" w:rsidRPr="00F44B23" w:rsidRDefault="0037177F" w:rsidP="00FF0D8D">
      <w:pPr>
        <w:pStyle w:val="Body2"/>
        <w:rPr>
          <w:lang w:val="it-IT"/>
        </w:rPr>
      </w:pPr>
      <w:r w:rsidRPr="00F44B23">
        <w:rPr>
          <w:lang w:val="it-IT"/>
        </w:rPr>
        <w:t>IBAN:</w:t>
      </w:r>
      <w:r w:rsidRPr="00F44B23">
        <w:rPr>
          <w:lang w:val="it-IT"/>
        </w:rPr>
        <w:tab/>
      </w:r>
      <w:r w:rsidR="001C5C2A" w:rsidRPr="00F44B23">
        <w:rPr>
          <w:lang w:val="it-IT"/>
        </w:rPr>
        <w:tab/>
      </w:r>
      <w:r w:rsidR="001C5C2A" w:rsidRPr="00F44B23">
        <w:rPr>
          <w:lang w:val="it-IT"/>
        </w:rPr>
        <w:tab/>
      </w:r>
      <w:r w:rsidR="001C5C2A" w:rsidRPr="00F44B23">
        <w:rPr>
          <w:lang w:val="it-IT"/>
        </w:rPr>
        <w:tab/>
      </w:r>
      <w:r w:rsidR="001C5C2A" w:rsidRPr="00F44B23">
        <w:rPr>
          <w:lang w:val="it-IT"/>
        </w:rPr>
        <w:tab/>
      </w:r>
      <w:r w:rsidRPr="00F44B23">
        <w:rPr>
          <w:lang w:val="it-IT"/>
        </w:rPr>
        <w:t>[</w:t>
      </w:r>
      <w:r w:rsidRPr="00F44B23">
        <w:rPr>
          <w:lang w:val="it-IT"/>
        </w:rPr>
        <w:tab/>
        <w:t>]</w:t>
      </w:r>
    </w:p>
    <w:p w14:paraId="599FAE1C" w14:textId="017B10AC" w:rsidR="0037177F" w:rsidRPr="00F44B23" w:rsidRDefault="00FE2997" w:rsidP="00EC7049">
      <w:pPr>
        <w:pStyle w:val="Body2"/>
        <w:rPr>
          <w:b/>
          <w:bCs/>
          <w:lang w:val="it-IT"/>
        </w:rPr>
      </w:pPr>
      <w:r w:rsidRPr="00F44B23">
        <w:rPr>
          <w:lang w:val="it-IT"/>
        </w:rPr>
        <w:t xml:space="preserve">Bank Transfer </w:t>
      </w:r>
      <w:proofErr w:type="spellStart"/>
      <w:r w:rsidRPr="00F44B23">
        <w:rPr>
          <w:lang w:val="it-IT"/>
        </w:rPr>
        <w:t>Description</w:t>
      </w:r>
      <w:proofErr w:type="spellEnd"/>
      <w:r w:rsidR="0037177F" w:rsidRPr="00F44B23">
        <w:rPr>
          <w:lang w:val="it-IT"/>
        </w:rPr>
        <w:t>:</w:t>
      </w:r>
      <w:r w:rsidR="0037177F" w:rsidRPr="00F44B23">
        <w:rPr>
          <w:lang w:val="it-IT"/>
        </w:rPr>
        <w:tab/>
      </w:r>
      <w:r w:rsidR="001C5C2A" w:rsidRPr="00F44B23">
        <w:rPr>
          <w:lang w:val="it-IT"/>
        </w:rPr>
        <w:tab/>
      </w:r>
      <w:r w:rsidRPr="00F44B23">
        <w:rPr>
          <w:lang w:val="it-IT"/>
        </w:rPr>
        <w:t>Versamento in conto futuro aumento di capitale</w:t>
      </w:r>
      <w:r w:rsidR="000D4BA2" w:rsidRPr="00354862">
        <w:rPr>
          <w:rStyle w:val="Rimandonotaapidipagina"/>
        </w:rPr>
        <w:footnoteReference w:id="12"/>
      </w:r>
      <w:bookmarkStart w:id="20" w:name="_Ref61351031"/>
      <w:bookmarkStart w:id="21" w:name="_Ref61351165"/>
      <w:bookmarkStart w:id="22" w:name="_Ref61351182"/>
      <w:bookmarkStart w:id="23" w:name="_Ref61351319"/>
    </w:p>
    <w:p w14:paraId="5DE757F7" w14:textId="4E931E8A" w:rsidR="0037177F" w:rsidRPr="00354862" w:rsidRDefault="0037177F" w:rsidP="0037177F">
      <w:pPr>
        <w:pStyle w:val="Level1"/>
        <w:numPr>
          <w:ilvl w:val="0"/>
          <w:numId w:val="57"/>
        </w:numPr>
      </w:pPr>
      <w:bookmarkStart w:id="24" w:name="_Ref73558054"/>
      <w:bookmarkStart w:id="25" w:name="_Toc112166238"/>
      <w:bookmarkStart w:id="26" w:name="_Toc131071837"/>
      <w:r w:rsidRPr="00354862">
        <w:lastRenderedPageBreak/>
        <w:t xml:space="preserve">Issue of </w:t>
      </w:r>
      <w:r w:rsidR="00976C02" w:rsidRPr="00354862">
        <w:t xml:space="preserve">Relevant </w:t>
      </w:r>
      <w:bookmarkEnd w:id="20"/>
      <w:bookmarkEnd w:id="21"/>
      <w:bookmarkEnd w:id="22"/>
      <w:bookmarkEnd w:id="23"/>
      <w:bookmarkEnd w:id="24"/>
      <w:bookmarkEnd w:id="25"/>
      <w:r w:rsidR="00780B73" w:rsidRPr="00354862">
        <w:t>[Quota/Shares]</w:t>
      </w:r>
      <w:bookmarkEnd w:id="26"/>
    </w:p>
    <w:p w14:paraId="0F2678DF" w14:textId="77777777" w:rsidR="0037177F" w:rsidRPr="00354862" w:rsidRDefault="0037177F" w:rsidP="0037177F">
      <w:pPr>
        <w:pStyle w:val="Level2"/>
        <w:keepNext/>
        <w:numPr>
          <w:ilvl w:val="1"/>
          <w:numId w:val="57"/>
        </w:numPr>
        <w:rPr>
          <w:b/>
          <w:bCs/>
        </w:rPr>
      </w:pPr>
      <w:bookmarkStart w:id="27" w:name="_Ref66888985"/>
      <w:bookmarkStart w:id="28" w:name="_Ref62628112"/>
      <w:r w:rsidRPr="00354862">
        <w:rPr>
          <w:b/>
          <w:bCs/>
        </w:rPr>
        <w:t>Consequences of a Relevant Event</w:t>
      </w:r>
      <w:bookmarkEnd w:id="27"/>
    </w:p>
    <w:p w14:paraId="51F7CA31" w14:textId="1860860E" w:rsidR="0037177F" w:rsidRPr="00354862" w:rsidRDefault="00BA78B8" w:rsidP="002C7D62">
      <w:pPr>
        <w:pStyle w:val="Level3"/>
        <w:numPr>
          <w:ilvl w:val="2"/>
          <w:numId w:val="57"/>
        </w:numPr>
        <w:rPr>
          <w:b/>
          <w:bCs/>
          <w:i/>
          <w:iCs/>
        </w:rPr>
      </w:pPr>
      <w:bookmarkStart w:id="29" w:name="_Ref113013793"/>
      <w:r w:rsidRPr="00354862">
        <w:t>The Company</w:t>
      </w:r>
      <w:r w:rsidR="00933125" w:rsidRPr="00354862">
        <w:t xml:space="preserve"> (or the Founders</w:t>
      </w:r>
      <w:r w:rsidR="000D4BA2" w:rsidRPr="00354862">
        <w:t>,</w:t>
      </w:r>
      <w:r w:rsidR="00933125" w:rsidRPr="00354862">
        <w:t xml:space="preserve"> as the case may be)</w:t>
      </w:r>
      <w:r w:rsidRPr="00354862">
        <w:t xml:space="preserve"> shall notify the </w:t>
      </w:r>
      <w:r w:rsidR="00B711AF" w:rsidRPr="00354862">
        <w:t>Investor</w:t>
      </w:r>
      <w:r w:rsidRPr="00354862">
        <w:t xml:space="preserve"> in writing </w:t>
      </w:r>
      <w:r w:rsidR="0032067C" w:rsidRPr="00354862">
        <w:t xml:space="preserve">of </w:t>
      </w:r>
      <w:r w:rsidRPr="00354862">
        <w:t xml:space="preserve">any contemplated </w:t>
      </w:r>
      <w:r w:rsidR="009E371C" w:rsidRPr="00354862">
        <w:t xml:space="preserve">Relevant Event </w:t>
      </w:r>
      <w:r w:rsidRPr="00354862">
        <w:t xml:space="preserve">as soon as possible </w:t>
      </w:r>
      <w:r w:rsidR="009E371C" w:rsidRPr="00354862">
        <w:t>and</w:t>
      </w:r>
      <w:r w:rsidR="006461C1" w:rsidRPr="00354862">
        <w:t>,</w:t>
      </w:r>
      <w:r w:rsidR="009E371C" w:rsidRPr="00354862">
        <w:t xml:space="preserve"> u</w:t>
      </w:r>
      <w:r w:rsidR="0037177F" w:rsidRPr="00354862">
        <w:t>pon the occurrence of a Relevant Event, the Company shall</w:t>
      </w:r>
      <w:r w:rsidR="00932A7C" w:rsidRPr="00354862">
        <w:t>,</w:t>
      </w:r>
      <w:r w:rsidR="006674E3" w:rsidRPr="00354862">
        <w:t xml:space="preserve"> and the Founders</w:t>
      </w:r>
      <w:r w:rsidR="00CD3436" w:rsidRPr="00354862">
        <w:t xml:space="preserve"> and any </w:t>
      </w:r>
      <w:r w:rsidR="005C6510" w:rsidRPr="00354862">
        <w:t>Material [</w:t>
      </w:r>
      <w:proofErr w:type="spellStart"/>
      <w:r w:rsidR="005C6510" w:rsidRPr="00354862">
        <w:t>Quotaholders</w:t>
      </w:r>
      <w:proofErr w:type="spellEnd"/>
      <w:r w:rsidR="005C6510" w:rsidRPr="00354862">
        <w:t>/Shareholders]</w:t>
      </w:r>
      <w:r w:rsidR="006674E3" w:rsidRPr="00354862">
        <w:t xml:space="preserve"> shall </w:t>
      </w:r>
      <w:r w:rsidR="00C477C9" w:rsidRPr="00354862">
        <w:t xml:space="preserve">procure </w:t>
      </w:r>
      <w:r w:rsidR="00AE5F9E" w:rsidRPr="00354862">
        <w:t>that</w:t>
      </w:r>
      <w:r w:rsidR="006674E3" w:rsidRPr="00354862">
        <w:t xml:space="preserve"> the Company </w:t>
      </w:r>
      <w:r w:rsidR="00AE5F9E" w:rsidRPr="00354862">
        <w:t>will</w:t>
      </w:r>
      <w:r w:rsidR="00932A7C" w:rsidRPr="00354862">
        <w:t>,</w:t>
      </w:r>
      <w:r w:rsidR="0037177F" w:rsidRPr="00354862">
        <w:t xml:space="preserve"> </w:t>
      </w:r>
      <w:r w:rsidR="00B52980" w:rsidRPr="00354862">
        <w:t xml:space="preserve">issue and </w:t>
      </w:r>
      <w:r w:rsidR="0037177F" w:rsidRPr="00354862">
        <w:t xml:space="preserve">allot to the </w:t>
      </w:r>
      <w:r w:rsidR="00B711AF" w:rsidRPr="00354862">
        <w:t>Investor</w:t>
      </w:r>
      <w:r w:rsidR="0037177F" w:rsidRPr="00354862">
        <w:t xml:space="preserve"> </w:t>
      </w:r>
      <w:r w:rsidR="007D7FE9" w:rsidRPr="00354862">
        <w:t>the</w:t>
      </w:r>
      <w:r w:rsidR="0037177F" w:rsidRPr="00354862">
        <w:t xml:space="preserve"> Relevant </w:t>
      </w:r>
      <w:bookmarkEnd w:id="28"/>
      <w:r w:rsidR="00780B73" w:rsidRPr="00354862">
        <w:t>[Quota/Shares]</w:t>
      </w:r>
      <w:r w:rsidR="0037177F" w:rsidRPr="00354862">
        <w:t>:</w:t>
      </w:r>
      <w:bookmarkEnd w:id="29"/>
    </w:p>
    <w:p w14:paraId="2A14A912" w14:textId="315ABD6E" w:rsidR="0037177F" w:rsidRPr="00354862" w:rsidRDefault="0037177F" w:rsidP="002C7D62">
      <w:pPr>
        <w:pStyle w:val="Level4"/>
        <w:numPr>
          <w:ilvl w:val="3"/>
          <w:numId w:val="57"/>
        </w:numPr>
      </w:pPr>
      <w:bookmarkStart w:id="30" w:name="_Ref61351032"/>
      <w:r w:rsidRPr="00354862">
        <w:t>in the event of a</w:t>
      </w:r>
      <w:r w:rsidR="00B22A00" w:rsidRPr="00354862">
        <w:t>n</w:t>
      </w:r>
      <w:r w:rsidRPr="00354862">
        <w:t xml:space="preserve"> </w:t>
      </w:r>
      <w:r w:rsidR="00B22A00" w:rsidRPr="00354862">
        <w:t>Investment</w:t>
      </w:r>
      <w:r w:rsidR="00B22A00" w:rsidRPr="00354862" w:rsidDel="00B22A00">
        <w:t xml:space="preserve"> </w:t>
      </w:r>
      <w:r w:rsidRPr="00354862">
        <w:t xml:space="preserve">Round, simultaneously with the </w:t>
      </w:r>
      <w:r w:rsidR="00F03A1B" w:rsidRPr="00354862">
        <w:t xml:space="preserve">date of </w:t>
      </w:r>
      <w:r w:rsidR="00DD623B" w:rsidRPr="00354862">
        <w:t xml:space="preserve">unconditional completion of the </w:t>
      </w:r>
      <w:r w:rsidR="00334120" w:rsidRPr="00354862">
        <w:t xml:space="preserve">closing </w:t>
      </w:r>
      <w:r w:rsidR="00521192" w:rsidRPr="00354862">
        <w:t>(</w:t>
      </w:r>
      <w:r w:rsidR="00334120" w:rsidRPr="00354862">
        <w:t xml:space="preserve">or </w:t>
      </w:r>
      <w:r w:rsidR="00DD623B" w:rsidRPr="00354862">
        <w:t xml:space="preserve">of </w:t>
      </w:r>
      <w:r w:rsidR="00334120" w:rsidRPr="00354862">
        <w:t>the first closing</w:t>
      </w:r>
      <w:r w:rsidR="00521192" w:rsidRPr="00354862">
        <w:t xml:space="preserve">, </w:t>
      </w:r>
      <w:r w:rsidR="00334120" w:rsidRPr="00354862">
        <w:t xml:space="preserve">in the event that there are </w:t>
      </w:r>
      <w:r w:rsidR="001C5C2A" w:rsidRPr="00354862">
        <w:t xml:space="preserve">multiple </w:t>
      </w:r>
      <w:r w:rsidR="00334120" w:rsidRPr="00354862">
        <w:t xml:space="preserve">closings for the same Investment Round) </w:t>
      </w:r>
      <w:r w:rsidRPr="00354862">
        <w:t>of such</w:t>
      </w:r>
      <w:r w:rsidR="0032067C" w:rsidRPr="00354862">
        <w:t xml:space="preserve"> an</w:t>
      </w:r>
      <w:r w:rsidRPr="00354862">
        <w:t xml:space="preserve"> </w:t>
      </w:r>
      <w:r w:rsidR="00B22A00" w:rsidRPr="00354862">
        <w:t>Investment</w:t>
      </w:r>
      <w:r w:rsidR="00B22A00" w:rsidRPr="00354862" w:rsidDel="00B22A00">
        <w:t xml:space="preserve"> </w:t>
      </w:r>
      <w:r w:rsidRPr="00354862">
        <w:t>Round;</w:t>
      </w:r>
      <w:bookmarkEnd w:id="30"/>
    </w:p>
    <w:p w14:paraId="2687DC92" w14:textId="3D81D0A2" w:rsidR="0052182A" w:rsidRPr="00354862" w:rsidRDefault="0037177F" w:rsidP="002C7D62">
      <w:pPr>
        <w:pStyle w:val="Level4"/>
        <w:numPr>
          <w:ilvl w:val="3"/>
          <w:numId w:val="57"/>
        </w:numPr>
      </w:pPr>
      <w:bookmarkStart w:id="31" w:name="_Ref61351056"/>
      <w:r w:rsidRPr="00354862">
        <w:t xml:space="preserve">in the event of a </w:t>
      </w:r>
      <w:r w:rsidR="0052182A" w:rsidRPr="00354862">
        <w:t>Change of Control</w:t>
      </w:r>
      <w:r w:rsidR="00820329" w:rsidRPr="00354862">
        <w:t xml:space="preserve"> or a</w:t>
      </w:r>
      <w:r w:rsidR="00083EF9" w:rsidRPr="00354862">
        <w:t>n</w:t>
      </w:r>
      <w:r w:rsidR="00820329" w:rsidRPr="00354862">
        <w:t xml:space="preserve"> Asset</w:t>
      </w:r>
      <w:r w:rsidR="00083EF9" w:rsidRPr="00354862">
        <w:t xml:space="preserve"> Sale</w:t>
      </w:r>
      <w:r w:rsidRPr="00354862">
        <w:t xml:space="preserve">, immediately prior to the </w:t>
      </w:r>
      <w:r w:rsidR="00F03A1B" w:rsidRPr="00354862">
        <w:t xml:space="preserve">date of </w:t>
      </w:r>
      <w:r w:rsidR="00287192" w:rsidRPr="00354862">
        <w:t xml:space="preserve">unconditional </w:t>
      </w:r>
      <w:r w:rsidRPr="00354862">
        <w:t xml:space="preserve">completion of such </w:t>
      </w:r>
      <w:r w:rsidR="0032067C" w:rsidRPr="00354862">
        <w:t xml:space="preserve">a </w:t>
      </w:r>
      <w:r w:rsidRPr="00354862">
        <w:t>Liquidity Event;</w:t>
      </w:r>
    </w:p>
    <w:p w14:paraId="7C5668F3" w14:textId="0FB9A958" w:rsidR="00367453" w:rsidRPr="00354862" w:rsidRDefault="0052182A" w:rsidP="002C7D62">
      <w:pPr>
        <w:pStyle w:val="Level4"/>
        <w:numPr>
          <w:ilvl w:val="3"/>
          <w:numId w:val="57"/>
        </w:numPr>
      </w:pPr>
      <w:r w:rsidRPr="00354862">
        <w:t>in the e</w:t>
      </w:r>
      <w:r w:rsidR="00820329" w:rsidRPr="00354862">
        <w:t xml:space="preserve">vent of </w:t>
      </w:r>
      <w:bookmarkEnd w:id="31"/>
      <w:r w:rsidR="00820329" w:rsidRPr="00354862">
        <w:t>a</w:t>
      </w:r>
      <w:r w:rsidR="00BE65BA" w:rsidRPr="00354862">
        <w:t xml:space="preserve"> Listing</w:t>
      </w:r>
      <w:r w:rsidR="000B7F52" w:rsidRPr="00354862">
        <w:t xml:space="preserve">, </w:t>
      </w:r>
      <w:r w:rsidR="00367453" w:rsidRPr="00354862">
        <w:t>the Bu</w:t>
      </w:r>
      <w:r w:rsidR="00806E61" w:rsidRPr="00354862">
        <w:t xml:space="preserve">siness Day </w:t>
      </w:r>
      <w:r w:rsidR="00993A54" w:rsidRPr="00354862">
        <w:t xml:space="preserve">immediately after </w:t>
      </w:r>
      <w:r w:rsidR="00992F3A" w:rsidRPr="00354862">
        <w:t>the formal admission to the Listing</w:t>
      </w:r>
      <w:r w:rsidR="00367453" w:rsidRPr="00354862">
        <w:t xml:space="preserve">; </w:t>
      </w:r>
      <w:r w:rsidR="000B32CD" w:rsidRPr="00354862">
        <w:t>or</w:t>
      </w:r>
    </w:p>
    <w:p w14:paraId="1F02D95F" w14:textId="72CF84A0" w:rsidR="0037177F" w:rsidRPr="00354862" w:rsidRDefault="0037177F" w:rsidP="002C7D62">
      <w:pPr>
        <w:pStyle w:val="Level4"/>
        <w:numPr>
          <w:ilvl w:val="3"/>
          <w:numId w:val="57"/>
        </w:numPr>
      </w:pPr>
      <w:bookmarkStart w:id="32" w:name="_Ref61351058"/>
      <w:r w:rsidRPr="00354862">
        <w:t xml:space="preserve">on the Longstop Date (if no </w:t>
      </w:r>
      <w:r w:rsidR="00B22A00" w:rsidRPr="00354862">
        <w:t>Investment</w:t>
      </w:r>
      <w:r w:rsidR="00B22A00" w:rsidRPr="00354862" w:rsidDel="00B22A00">
        <w:t xml:space="preserve"> </w:t>
      </w:r>
      <w:r w:rsidRPr="00354862">
        <w:t xml:space="preserve">Round or Liquidity Event has </w:t>
      </w:r>
      <w:r w:rsidR="00DC6049" w:rsidRPr="00354862">
        <w:t xml:space="preserve">been </w:t>
      </w:r>
      <w:r w:rsidRPr="00354862">
        <w:t>unconditionally completed on or prior to the Longstop Date)</w:t>
      </w:r>
      <w:bookmarkEnd w:id="32"/>
      <w:r w:rsidRPr="00354862">
        <w:t>,</w:t>
      </w:r>
    </w:p>
    <w:p w14:paraId="4B59D7DE" w14:textId="6FBEA5DE" w:rsidR="0037177F" w:rsidRPr="00354862" w:rsidRDefault="0032067C" w:rsidP="00EC7049">
      <w:pPr>
        <w:pStyle w:val="Body3"/>
      </w:pPr>
      <w:bookmarkStart w:id="33" w:name="_Ref61351059"/>
      <w:r w:rsidRPr="00354862">
        <w:t xml:space="preserve">with </w:t>
      </w:r>
      <w:r w:rsidR="0037177F" w:rsidRPr="00354862">
        <w:t>each</w:t>
      </w:r>
      <w:r w:rsidR="00F03A1B" w:rsidRPr="00354862">
        <w:t xml:space="preserve"> such date</w:t>
      </w:r>
      <w:r w:rsidR="0037177F" w:rsidRPr="00354862">
        <w:t xml:space="preserve"> being the “</w:t>
      </w:r>
      <w:r w:rsidR="0037177F" w:rsidRPr="00354862">
        <w:rPr>
          <w:b/>
          <w:bCs/>
        </w:rPr>
        <w:t>Issue Date</w:t>
      </w:r>
      <w:r w:rsidRPr="00354862">
        <w:t>.</w:t>
      </w:r>
      <w:r w:rsidR="0037177F" w:rsidRPr="00354862">
        <w:t>”</w:t>
      </w:r>
      <w:r w:rsidR="00334120" w:rsidRPr="00354862">
        <w:rPr>
          <w:rStyle w:val="Rimandonotaapidipagina"/>
        </w:rPr>
        <w:footnoteReference w:id="13"/>
      </w:r>
      <w:bookmarkEnd w:id="33"/>
    </w:p>
    <w:p w14:paraId="1FDCF7DA" w14:textId="203E4A84" w:rsidR="000C47C0" w:rsidRPr="00354862" w:rsidRDefault="000C47C0" w:rsidP="006E0307">
      <w:pPr>
        <w:pStyle w:val="Level3"/>
        <w:numPr>
          <w:ilvl w:val="2"/>
          <w:numId w:val="57"/>
        </w:numPr>
      </w:pPr>
      <w:bookmarkStart w:id="34" w:name="_Ref115363340"/>
      <w:bookmarkStart w:id="35" w:name="_Ref123736773"/>
      <w:r w:rsidRPr="00354862">
        <w:rPr>
          <w:szCs w:val="20"/>
        </w:rPr>
        <w:t xml:space="preserve">If </w:t>
      </w:r>
      <w:r w:rsidRPr="00354862">
        <w:t>the</w:t>
      </w:r>
      <w:r w:rsidRPr="00354862">
        <w:rPr>
          <w:szCs w:val="20"/>
        </w:rPr>
        <w:t xml:space="preserve"> amount of the Reserve is lower than the overall par value of the </w:t>
      </w:r>
      <w:r w:rsidR="00EF0447" w:rsidRPr="00354862">
        <w:rPr>
          <w:szCs w:val="20"/>
        </w:rPr>
        <w:t xml:space="preserve">Relevant </w:t>
      </w:r>
      <w:r w:rsidR="00780B73" w:rsidRPr="00354862">
        <w:t>[Quota/Shares]</w:t>
      </w:r>
      <w:r w:rsidRPr="00354862">
        <w:rPr>
          <w:szCs w:val="20"/>
        </w:rPr>
        <w:t xml:space="preserve"> that</w:t>
      </w:r>
      <w:r w:rsidR="00EF0447" w:rsidRPr="00354862">
        <w:rPr>
          <w:szCs w:val="20"/>
        </w:rPr>
        <w:t xml:space="preserve"> should be issued </w:t>
      </w:r>
      <w:r w:rsidR="00A64668" w:rsidRPr="00354862">
        <w:t xml:space="preserve">to the Investor in accordance with Clause </w:t>
      </w:r>
      <w:r w:rsidR="00A64668" w:rsidRPr="00354862">
        <w:fldChar w:fldCharType="begin"/>
      </w:r>
      <w:r w:rsidR="00A64668" w:rsidRPr="00354862">
        <w:instrText xml:space="preserve"> REF _Ref113013793 \r \h </w:instrText>
      </w:r>
      <w:r w:rsidR="00A64668" w:rsidRPr="00354862">
        <w:fldChar w:fldCharType="separate"/>
      </w:r>
      <w:r w:rsidR="004B2E9A" w:rsidRPr="00354862">
        <w:t>3.1.1</w:t>
      </w:r>
      <w:r w:rsidR="00A64668" w:rsidRPr="00354862">
        <w:fldChar w:fldCharType="end"/>
      </w:r>
      <w:r w:rsidR="00AC712F" w:rsidRPr="00354862">
        <w:t xml:space="preserve"> (and to the </w:t>
      </w:r>
      <w:r w:rsidR="00D259B7" w:rsidRPr="00354862">
        <w:t xml:space="preserve">Other Investors whose relevant </w:t>
      </w:r>
      <w:r w:rsidR="00C46502" w:rsidRPr="00354862">
        <w:t>f</w:t>
      </w:r>
      <w:r w:rsidR="00D259B7" w:rsidRPr="00354862">
        <w:t xml:space="preserve">uture </w:t>
      </w:r>
      <w:r w:rsidR="00C46502" w:rsidRPr="00354862">
        <w:t>e</w:t>
      </w:r>
      <w:r w:rsidR="00D259B7" w:rsidRPr="00354862">
        <w:t xml:space="preserve">quity </w:t>
      </w:r>
      <w:r w:rsidR="00C46502" w:rsidRPr="00354862">
        <w:t>a</w:t>
      </w:r>
      <w:r w:rsidR="00D259B7" w:rsidRPr="00354862">
        <w:t>mount is registered in the same Reserve</w:t>
      </w:r>
      <w:r w:rsidR="00045089" w:rsidRPr="00354862">
        <w:t xml:space="preserve">, </w:t>
      </w:r>
      <w:r w:rsidR="00D259B7" w:rsidRPr="00354862">
        <w:t>if any</w:t>
      </w:r>
      <w:r w:rsidR="00AC712F" w:rsidRPr="00354862">
        <w:t>)</w:t>
      </w:r>
      <w:r w:rsidRPr="00354862">
        <w:rPr>
          <w:szCs w:val="20"/>
        </w:rPr>
        <w:t xml:space="preserve">, </w:t>
      </w:r>
      <w:r w:rsidR="00AE5F9E" w:rsidRPr="00354862">
        <w:rPr>
          <w:szCs w:val="20"/>
        </w:rPr>
        <w:t xml:space="preserve">the </w:t>
      </w:r>
      <w:r w:rsidR="007E6FF2" w:rsidRPr="00354862">
        <w:rPr>
          <w:szCs w:val="20"/>
        </w:rPr>
        <w:t xml:space="preserve">Founders </w:t>
      </w:r>
      <w:r w:rsidR="0005630E" w:rsidRPr="00354862">
        <w:rPr>
          <w:szCs w:val="20"/>
        </w:rPr>
        <w:t xml:space="preserve">and </w:t>
      </w:r>
      <w:r w:rsidR="002F0634" w:rsidRPr="00354862">
        <w:rPr>
          <w:szCs w:val="20"/>
        </w:rPr>
        <w:t xml:space="preserve">any </w:t>
      </w:r>
      <w:r w:rsidR="00780B73" w:rsidRPr="00354862">
        <w:rPr>
          <w:szCs w:val="20"/>
        </w:rPr>
        <w:t>Material [</w:t>
      </w:r>
      <w:proofErr w:type="spellStart"/>
      <w:r w:rsidR="00780B73" w:rsidRPr="00354862">
        <w:rPr>
          <w:szCs w:val="20"/>
        </w:rPr>
        <w:t>Quotaholders</w:t>
      </w:r>
      <w:proofErr w:type="spellEnd"/>
      <w:r w:rsidR="00780B73" w:rsidRPr="00354862">
        <w:rPr>
          <w:szCs w:val="20"/>
        </w:rPr>
        <w:t>/Shareholders]</w:t>
      </w:r>
      <w:r w:rsidR="0005630E" w:rsidRPr="00354862">
        <w:rPr>
          <w:szCs w:val="20"/>
        </w:rPr>
        <w:t xml:space="preserve"> </w:t>
      </w:r>
      <w:r w:rsidR="00961B31" w:rsidRPr="00354862">
        <w:rPr>
          <w:szCs w:val="20"/>
        </w:rPr>
        <w:t xml:space="preserve">shall </w:t>
      </w:r>
      <w:r w:rsidR="00C477C9" w:rsidRPr="00354862">
        <w:rPr>
          <w:szCs w:val="20"/>
        </w:rPr>
        <w:t xml:space="preserve">procure </w:t>
      </w:r>
      <w:r w:rsidR="00961B31" w:rsidRPr="00354862">
        <w:rPr>
          <w:szCs w:val="20"/>
        </w:rPr>
        <w:t xml:space="preserve">that the Investor </w:t>
      </w:r>
      <w:r w:rsidR="00564646" w:rsidRPr="00354862">
        <w:rPr>
          <w:szCs w:val="20"/>
        </w:rPr>
        <w:t>will receive the same rights</w:t>
      </w:r>
      <w:r w:rsidR="000E623C" w:rsidRPr="00354862">
        <w:rPr>
          <w:szCs w:val="20"/>
        </w:rPr>
        <w:t xml:space="preserve"> </w:t>
      </w:r>
      <w:r w:rsidR="001132A1" w:rsidRPr="00354862">
        <w:rPr>
          <w:szCs w:val="20"/>
        </w:rPr>
        <w:t xml:space="preserve">that </w:t>
      </w:r>
      <w:r w:rsidR="00F52F70" w:rsidRPr="00354862">
        <w:rPr>
          <w:szCs w:val="20"/>
        </w:rPr>
        <w:t xml:space="preserve">it </w:t>
      </w:r>
      <w:r w:rsidR="001132A1" w:rsidRPr="00354862">
        <w:rPr>
          <w:szCs w:val="20"/>
        </w:rPr>
        <w:t xml:space="preserve">would have received if the Reserve </w:t>
      </w:r>
      <w:r w:rsidR="00F52F70" w:rsidRPr="00354862">
        <w:rPr>
          <w:szCs w:val="20"/>
        </w:rPr>
        <w:t xml:space="preserve">were </w:t>
      </w:r>
      <w:r w:rsidR="006E0307" w:rsidRPr="00354862">
        <w:rPr>
          <w:szCs w:val="20"/>
        </w:rPr>
        <w:t xml:space="preserve">not </w:t>
      </w:r>
      <w:r w:rsidR="001132A1" w:rsidRPr="00354862">
        <w:rPr>
          <w:szCs w:val="20"/>
        </w:rPr>
        <w:t xml:space="preserve">lower than the overall par value of the Relevant </w:t>
      </w:r>
      <w:r w:rsidR="00780B73" w:rsidRPr="00354862">
        <w:t>[Quota/Shares]</w:t>
      </w:r>
      <w:r w:rsidR="008F4D9B" w:rsidRPr="00354862">
        <w:t>.</w:t>
      </w:r>
      <w:bookmarkEnd w:id="34"/>
      <w:bookmarkEnd w:id="35"/>
    </w:p>
    <w:p w14:paraId="50BB4EFE" w14:textId="77777777" w:rsidR="0037177F" w:rsidRPr="00354862" w:rsidRDefault="0037177F" w:rsidP="0037177F">
      <w:pPr>
        <w:pStyle w:val="Level2"/>
        <w:numPr>
          <w:ilvl w:val="1"/>
          <w:numId w:val="57"/>
        </w:numPr>
        <w:rPr>
          <w:b/>
          <w:bCs/>
        </w:rPr>
      </w:pPr>
      <w:bookmarkStart w:id="36" w:name="_Ref112165430"/>
      <w:r w:rsidRPr="00354862">
        <w:rPr>
          <w:b/>
          <w:bCs/>
        </w:rPr>
        <w:t>Effect of Issue</w:t>
      </w:r>
      <w:bookmarkEnd w:id="36"/>
    </w:p>
    <w:p w14:paraId="3CD23CF7" w14:textId="77995F58" w:rsidR="0037177F" w:rsidRPr="00354862" w:rsidRDefault="0037177F" w:rsidP="00EC7049">
      <w:pPr>
        <w:pStyle w:val="Body2"/>
      </w:pPr>
      <w:r w:rsidRPr="00354862">
        <w:t xml:space="preserve">In the event of issuance of </w:t>
      </w:r>
      <w:r w:rsidR="004F1A1E" w:rsidRPr="00354862">
        <w:t xml:space="preserve">the </w:t>
      </w:r>
      <w:r w:rsidRPr="00354862">
        <w:t xml:space="preserve">Relevant </w:t>
      </w:r>
      <w:r w:rsidR="00780B73" w:rsidRPr="00354862">
        <w:t>[Quota/Shares]</w:t>
      </w:r>
      <w:r w:rsidRPr="00354862">
        <w:t xml:space="preserve"> in accordance with Clause </w:t>
      </w:r>
      <w:r w:rsidRPr="00354862">
        <w:fldChar w:fldCharType="begin"/>
      </w:r>
      <w:r w:rsidRPr="00354862">
        <w:instrText xml:space="preserve"> REF _Ref62628112 \r \h </w:instrText>
      </w:r>
      <w:r w:rsidRPr="00354862">
        <w:fldChar w:fldCharType="separate"/>
      </w:r>
      <w:r w:rsidR="004B2E9A" w:rsidRPr="00354862">
        <w:t>3.1</w:t>
      </w:r>
      <w:r w:rsidRPr="00354862">
        <w:fldChar w:fldCharType="end"/>
      </w:r>
      <w:r w:rsidR="004E6577" w:rsidRPr="00354862">
        <w:t xml:space="preserve"> above</w:t>
      </w:r>
      <w:r w:rsidRPr="00354862">
        <w:t>:</w:t>
      </w:r>
    </w:p>
    <w:p w14:paraId="51281A9A" w14:textId="0EBBB515" w:rsidR="00750CEE" w:rsidRPr="00354862" w:rsidRDefault="0037177F" w:rsidP="0037177F">
      <w:pPr>
        <w:pStyle w:val="Level3"/>
        <w:numPr>
          <w:ilvl w:val="2"/>
          <w:numId w:val="57"/>
        </w:numPr>
      </w:pPr>
      <w:r w:rsidRPr="00354862">
        <w:t xml:space="preserve">the </w:t>
      </w:r>
      <w:r w:rsidR="00B711AF" w:rsidRPr="00354862">
        <w:t>Investor</w:t>
      </w:r>
      <w:r w:rsidRPr="00354862">
        <w:t xml:space="preserve"> </w:t>
      </w:r>
      <w:r w:rsidR="00334120" w:rsidRPr="00354862">
        <w:t xml:space="preserve">shall </w:t>
      </w:r>
      <w:r w:rsidRPr="00354862">
        <w:t xml:space="preserve">execute and deliver to the Company all documents to be executed by it pursuant to or in connection with the issuance of the Relevant </w:t>
      </w:r>
      <w:r w:rsidR="00780B73" w:rsidRPr="00354862">
        <w:t>[Quota/Shares]</w:t>
      </w:r>
      <w:r w:rsidRPr="00354862">
        <w:t xml:space="preserve"> (including a deed of adherence to any </w:t>
      </w:r>
      <w:r w:rsidR="003509CF" w:rsidRPr="00354862">
        <w:t xml:space="preserve">relevant </w:t>
      </w:r>
      <w:r w:rsidR="00780B73" w:rsidRPr="00354862">
        <w:t>[</w:t>
      </w:r>
      <w:r w:rsidR="003509CF" w:rsidRPr="00354862">
        <w:t>q</w:t>
      </w:r>
      <w:r w:rsidR="003509CF" w:rsidRPr="00354862">
        <w:rPr>
          <w:rFonts w:asciiTheme="majorBidi" w:hAnsiTheme="majorBidi" w:cstheme="majorBidi"/>
        </w:rPr>
        <w:t>uotaholders/</w:t>
      </w:r>
      <w:r w:rsidRPr="00354862">
        <w:t>shareholders</w:t>
      </w:r>
      <w:r w:rsidR="00780B73" w:rsidRPr="00354862">
        <w:t>]</w:t>
      </w:r>
      <w:r w:rsidRPr="00354862">
        <w:t>’ agreement)</w:t>
      </w:r>
      <w:r w:rsidR="00EA0378" w:rsidRPr="00354862">
        <w:t>,</w:t>
      </w:r>
      <w:r w:rsidRPr="00354862">
        <w:t xml:space="preserve"> provided that</w:t>
      </w:r>
      <w:r w:rsidR="003B437C" w:rsidRPr="00354862">
        <w:t xml:space="preserve">, </w:t>
      </w:r>
      <w:r w:rsidR="003B0E10" w:rsidRPr="00354862">
        <w:t>in the event of a</w:t>
      </w:r>
      <w:r w:rsidR="00B22A00" w:rsidRPr="00354862">
        <w:t>n</w:t>
      </w:r>
      <w:r w:rsidR="003B0E10" w:rsidRPr="00354862">
        <w:t xml:space="preserve"> </w:t>
      </w:r>
      <w:r w:rsidR="00B22A00" w:rsidRPr="00354862">
        <w:t>Investment</w:t>
      </w:r>
      <w:r w:rsidR="00B22A00" w:rsidRPr="00354862" w:rsidDel="00B22A00">
        <w:t xml:space="preserve"> </w:t>
      </w:r>
      <w:r w:rsidR="003B0E10" w:rsidRPr="00354862">
        <w:t>Round</w:t>
      </w:r>
      <w:r w:rsidR="00281EB8" w:rsidRPr="00354862">
        <w:t>,</w:t>
      </w:r>
      <w:r w:rsidR="00750CEE" w:rsidRPr="00354862">
        <w:t xml:space="preserve"> </w:t>
      </w:r>
      <w:r w:rsidR="003B0E10" w:rsidRPr="00354862">
        <w:t>such documents</w:t>
      </w:r>
      <w:r w:rsidR="005D6987" w:rsidRPr="00354862">
        <w:t>, with appropriate variations if applicable</w:t>
      </w:r>
      <w:r w:rsidR="00750CEE" w:rsidRPr="00354862">
        <w:t xml:space="preserve">: </w:t>
      </w:r>
    </w:p>
    <w:p w14:paraId="1ED0F896" w14:textId="36C4DBC5" w:rsidR="00750CEE" w:rsidRPr="00354862" w:rsidRDefault="00750CEE" w:rsidP="004307CF">
      <w:pPr>
        <w:pStyle w:val="Level4"/>
        <w:numPr>
          <w:ilvl w:val="3"/>
          <w:numId w:val="57"/>
        </w:numPr>
      </w:pPr>
      <w:r w:rsidRPr="00354862">
        <w:t>a</w:t>
      </w:r>
      <w:r w:rsidR="003B0E10" w:rsidRPr="00354862">
        <w:t xml:space="preserve">re the same documents to be entered into with the subscribers of the Next Round </w:t>
      </w:r>
      <w:r w:rsidR="00780B73" w:rsidRPr="00354862">
        <w:t>[Quota/Shares]</w:t>
      </w:r>
      <w:r w:rsidRPr="00354862">
        <w:t xml:space="preserve">; and </w:t>
      </w:r>
    </w:p>
    <w:p w14:paraId="1F53ED3D" w14:textId="637FE302" w:rsidR="0037177F" w:rsidRPr="00354862" w:rsidRDefault="004307CF" w:rsidP="00750CEE">
      <w:pPr>
        <w:pStyle w:val="Level4"/>
        <w:numPr>
          <w:ilvl w:val="3"/>
          <w:numId w:val="57"/>
        </w:numPr>
      </w:pPr>
      <w:r w:rsidRPr="00354862">
        <w:t>contain customary representations and warranties and other obligations (including liability and indemnification obligations);</w:t>
      </w:r>
    </w:p>
    <w:p w14:paraId="2305A1DC" w14:textId="083819D7" w:rsidR="0037177F" w:rsidRPr="00354862" w:rsidRDefault="00A95629" w:rsidP="004307CF">
      <w:pPr>
        <w:pStyle w:val="Level3"/>
        <w:numPr>
          <w:ilvl w:val="2"/>
          <w:numId w:val="57"/>
        </w:numPr>
      </w:pPr>
      <w:r w:rsidRPr="00354862">
        <w:lastRenderedPageBreak/>
        <w:t>on or about the Issue Date</w:t>
      </w:r>
      <w:r w:rsidR="008A4A89" w:rsidRPr="00354862">
        <w:t xml:space="preserve">, </w:t>
      </w:r>
      <w:r w:rsidR="0037177F" w:rsidRPr="00354862">
        <w:t>the Company</w:t>
      </w:r>
      <w:r w:rsidR="00303D3E" w:rsidRPr="00354862">
        <w:t xml:space="preserve">, the Founders and any </w:t>
      </w:r>
      <w:r w:rsidR="00780B73" w:rsidRPr="00354862">
        <w:t>Material [Quotaholders/Shareholders]</w:t>
      </w:r>
      <w:r w:rsidR="00303D3E" w:rsidRPr="00354862">
        <w:t xml:space="preserve"> </w:t>
      </w:r>
      <w:r w:rsidR="0037177F" w:rsidRPr="00354862">
        <w:t>shall</w:t>
      </w:r>
      <w:r w:rsidR="00987E80" w:rsidRPr="00354862">
        <w:t xml:space="preserve"> </w:t>
      </w:r>
      <w:r w:rsidR="00C0607D" w:rsidRPr="00354862">
        <w:t xml:space="preserve">carry out any action necessary to </w:t>
      </w:r>
      <w:r w:rsidR="0069234B" w:rsidRPr="00354862">
        <w:t xml:space="preserve">register the </w:t>
      </w:r>
      <w:r w:rsidR="00B711AF" w:rsidRPr="00354862">
        <w:t>Investor</w:t>
      </w:r>
      <w:r w:rsidR="0069234B" w:rsidRPr="00354862">
        <w:t xml:space="preserve"> as </w:t>
      </w:r>
      <w:r w:rsidR="00763C07" w:rsidRPr="00354862">
        <w:t xml:space="preserve">a valid </w:t>
      </w:r>
      <w:r w:rsidR="00780B73" w:rsidRPr="00354862">
        <w:t>[</w:t>
      </w:r>
      <w:r w:rsidR="003509CF" w:rsidRPr="00354862">
        <w:t>quotaholder/</w:t>
      </w:r>
      <w:r w:rsidR="0069234B" w:rsidRPr="00354862">
        <w:t>shareholder</w:t>
      </w:r>
      <w:r w:rsidR="00780B73" w:rsidRPr="00354862">
        <w:t>]</w:t>
      </w:r>
      <w:r w:rsidR="0069234B" w:rsidRPr="00354862">
        <w:t xml:space="preserve"> of the Company</w:t>
      </w:r>
      <w:r w:rsidR="0037177F" w:rsidRPr="00354862">
        <w:t>.</w:t>
      </w:r>
    </w:p>
    <w:p w14:paraId="519C2E2E" w14:textId="6B4402FA" w:rsidR="00F10E2D" w:rsidRPr="00354862" w:rsidRDefault="00F10E2D" w:rsidP="0037177F">
      <w:pPr>
        <w:pStyle w:val="Level2"/>
        <w:numPr>
          <w:ilvl w:val="1"/>
          <w:numId w:val="57"/>
        </w:numPr>
        <w:rPr>
          <w:b/>
          <w:bCs/>
        </w:rPr>
      </w:pPr>
      <w:bookmarkStart w:id="37" w:name="_Ref112165440"/>
      <w:r w:rsidRPr="00354862">
        <w:rPr>
          <w:b/>
          <w:bCs/>
        </w:rPr>
        <w:t xml:space="preserve">Relevant </w:t>
      </w:r>
      <w:r w:rsidR="00780B73" w:rsidRPr="00354862">
        <w:rPr>
          <w:b/>
          <w:bCs/>
        </w:rPr>
        <w:t>[Quota/Shares]</w:t>
      </w:r>
    </w:p>
    <w:p w14:paraId="0CB6D5DF" w14:textId="2B3321AA" w:rsidR="00F10E2D" w:rsidRPr="00354862" w:rsidRDefault="00F10E2D" w:rsidP="00F10E2D">
      <w:pPr>
        <w:pStyle w:val="Level3"/>
        <w:numPr>
          <w:ilvl w:val="0"/>
          <w:numId w:val="0"/>
        </w:numPr>
        <w:ind w:left="1361" w:hanging="681"/>
      </w:pPr>
      <w:r w:rsidRPr="00354862">
        <w:t xml:space="preserve">The Relevant </w:t>
      </w:r>
      <w:r w:rsidR="00780B73" w:rsidRPr="00354862">
        <w:t>[Quota/Shares]</w:t>
      </w:r>
      <w:r w:rsidRPr="00354862">
        <w:t xml:space="preserve"> </w:t>
      </w:r>
      <w:r w:rsidR="007C27A1" w:rsidRPr="00354862">
        <w:t>shall:</w:t>
      </w:r>
    </w:p>
    <w:p w14:paraId="2D006239" w14:textId="5EC10970" w:rsidR="00F10E2D" w:rsidRPr="00354862" w:rsidRDefault="00F10E2D" w:rsidP="00F10E2D">
      <w:pPr>
        <w:pStyle w:val="Level3"/>
        <w:numPr>
          <w:ilvl w:val="2"/>
          <w:numId w:val="57"/>
        </w:numPr>
      </w:pPr>
      <w:r w:rsidRPr="00354862">
        <w:t>in the event that the Company consummates a</w:t>
      </w:r>
      <w:r w:rsidR="00B22A00" w:rsidRPr="00354862">
        <w:t>n</w:t>
      </w:r>
      <w:r w:rsidRPr="00354862">
        <w:t xml:space="preserve"> </w:t>
      </w:r>
      <w:r w:rsidR="00B22A00" w:rsidRPr="00354862">
        <w:t>Investment</w:t>
      </w:r>
      <w:r w:rsidR="00B22A00" w:rsidRPr="00354862" w:rsidDel="00B22A00">
        <w:t xml:space="preserve"> </w:t>
      </w:r>
      <w:r w:rsidRPr="00354862">
        <w:t>Round before the Longstop Date, have rights</w:t>
      </w:r>
      <w:r w:rsidR="00912D4F" w:rsidRPr="00354862">
        <w:t xml:space="preserve"> and</w:t>
      </w:r>
      <w:r w:rsidRPr="00354862">
        <w:t xml:space="preserve"> obligations </w:t>
      </w:r>
      <w:r w:rsidR="00EA0378" w:rsidRPr="00354862">
        <w:t xml:space="preserve">identical to those of </w:t>
      </w:r>
      <w:r w:rsidRPr="00354862">
        <w:t xml:space="preserve">the Next Round </w:t>
      </w:r>
      <w:r w:rsidR="00780B73" w:rsidRPr="00354862">
        <w:t>[Quota/Shares]</w:t>
      </w:r>
      <w:r w:rsidRPr="00354862">
        <w:t xml:space="preserve">, without prejudice, in any case, to the provision set out under </w:t>
      </w:r>
      <w:r w:rsidR="003B7A5E" w:rsidRPr="00354862">
        <w:t>C</w:t>
      </w:r>
      <w:r w:rsidRPr="00354862">
        <w:t xml:space="preserve">lause </w:t>
      </w:r>
      <w:r w:rsidRPr="00354862">
        <w:fldChar w:fldCharType="begin"/>
      </w:r>
      <w:r w:rsidRPr="00354862">
        <w:instrText xml:space="preserve"> REF _Ref123736773 \r \h </w:instrText>
      </w:r>
      <w:r w:rsidRPr="00354862">
        <w:fldChar w:fldCharType="separate"/>
      </w:r>
      <w:r w:rsidR="007C27A1" w:rsidRPr="00354862">
        <w:t>3.1.2</w:t>
      </w:r>
      <w:r w:rsidRPr="00354862">
        <w:fldChar w:fldCharType="end"/>
      </w:r>
      <w:r w:rsidRPr="00354862">
        <w:t xml:space="preserve"> </w:t>
      </w:r>
      <w:r w:rsidR="007C27A1" w:rsidRPr="00354862">
        <w:t>above</w:t>
      </w:r>
      <w:r w:rsidRPr="00354862">
        <w:t>;</w:t>
      </w:r>
    </w:p>
    <w:p w14:paraId="02C4E958" w14:textId="25508944" w:rsidR="00F10E2D" w:rsidRPr="00354862" w:rsidRDefault="00F10E2D" w:rsidP="00F10E2D">
      <w:pPr>
        <w:pStyle w:val="Level3"/>
        <w:numPr>
          <w:ilvl w:val="2"/>
          <w:numId w:val="57"/>
        </w:numPr>
      </w:pPr>
      <w:r w:rsidRPr="00354862">
        <w:t xml:space="preserve">in case of any other Relevant Event (including in the event of a Liquidity Event or an Issue on the Longstop Date), </w:t>
      </w:r>
      <w:r w:rsidR="005972AF" w:rsidRPr="00354862">
        <w:t xml:space="preserve">have the governance </w:t>
      </w:r>
      <w:r w:rsidR="001B0C5F" w:rsidRPr="00354862">
        <w:t xml:space="preserve">and the economic </w:t>
      </w:r>
      <w:r w:rsidR="005972AF" w:rsidRPr="00354862">
        <w:t xml:space="preserve">rights of the most senior class of </w:t>
      </w:r>
      <w:r w:rsidR="00780B73" w:rsidRPr="00354862">
        <w:t>[</w:t>
      </w:r>
      <w:r w:rsidRPr="00354862">
        <w:t>quota/shares</w:t>
      </w:r>
      <w:r w:rsidR="00780B73" w:rsidRPr="00354862">
        <w:t>]</w:t>
      </w:r>
      <w:r w:rsidRPr="00354862">
        <w:t xml:space="preserve"> </w:t>
      </w:r>
      <w:r w:rsidR="007D0524" w:rsidRPr="00354862">
        <w:t xml:space="preserve">(i.e., the class granted </w:t>
      </w:r>
      <w:r w:rsidR="002D2877" w:rsidRPr="00354862">
        <w:t xml:space="preserve">the </w:t>
      </w:r>
      <w:r w:rsidR="00631DF4" w:rsidRPr="00354862">
        <w:t>greatest</w:t>
      </w:r>
      <w:r w:rsidR="007D0524" w:rsidRPr="00354862">
        <w:t xml:space="preserve"> governance </w:t>
      </w:r>
      <w:r w:rsidR="001B0C5F" w:rsidRPr="00354862">
        <w:t xml:space="preserve">and/or economic </w:t>
      </w:r>
      <w:r w:rsidR="007D0524" w:rsidRPr="00354862">
        <w:t xml:space="preserve">rights </w:t>
      </w:r>
      <w:r w:rsidR="002D2877" w:rsidRPr="00354862">
        <w:t xml:space="preserve">as compared to </w:t>
      </w:r>
      <w:r w:rsidR="007D0524" w:rsidRPr="00354862">
        <w:t>other classes)</w:t>
      </w:r>
      <w:r w:rsidR="001B0C5F" w:rsidRPr="00354862">
        <w:t xml:space="preserve">, provided that </w:t>
      </w:r>
      <w:r w:rsidR="002D2877" w:rsidRPr="00354862">
        <w:t xml:space="preserve">the Investor </w:t>
      </w:r>
      <w:r w:rsidR="001B0C5F" w:rsidRPr="00354862">
        <w:t xml:space="preserve">is granted </w:t>
      </w:r>
      <w:r w:rsidR="005A5509" w:rsidRPr="00354862">
        <w:t xml:space="preserve">at least </w:t>
      </w:r>
      <w:r w:rsidR="007D0524" w:rsidRPr="00354862">
        <w:t xml:space="preserve">the economic right </w:t>
      </w:r>
      <w:r w:rsidR="002C15B7" w:rsidRPr="00354862">
        <w:t>of a 1x non-participating liquidation preference</w:t>
      </w:r>
      <w:r w:rsidRPr="00354862">
        <w:t xml:space="preserve">, </w:t>
      </w:r>
      <w:r w:rsidR="002C15B7" w:rsidRPr="00354862">
        <w:t xml:space="preserve">to be paid </w:t>
      </w:r>
      <w:r w:rsidR="002D2877" w:rsidRPr="00354862">
        <w:t xml:space="preserve">with precedence over </w:t>
      </w:r>
      <w:r w:rsidR="002C15B7" w:rsidRPr="00354862">
        <w:t xml:space="preserve">the economic rights of the </w:t>
      </w:r>
      <w:r w:rsidRPr="00354862">
        <w:t xml:space="preserve">holders of any other outstanding </w:t>
      </w:r>
      <w:r w:rsidR="00780B73" w:rsidRPr="00354862">
        <w:t>[</w:t>
      </w:r>
      <w:r w:rsidRPr="00354862">
        <w:t>quota/shares</w:t>
      </w:r>
      <w:r w:rsidR="00780B73" w:rsidRPr="00354862">
        <w:t>]</w:t>
      </w:r>
      <w:r w:rsidRPr="00354862">
        <w:t xml:space="preserve"> in the Company</w:t>
      </w:r>
      <w:r w:rsidR="00C5079E" w:rsidRPr="00354862">
        <w:t>.</w:t>
      </w:r>
    </w:p>
    <w:p w14:paraId="2A1F3476" w14:textId="516E13DA" w:rsidR="0037177F" w:rsidRPr="00354862" w:rsidRDefault="0037177F" w:rsidP="0037177F">
      <w:pPr>
        <w:pStyle w:val="Level2"/>
        <w:numPr>
          <w:ilvl w:val="1"/>
          <w:numId w:val="57"/>
        </w:numPr>
        <w:rPr>
          <w:b/>
          <w:bCs/>
        </w:rPr>
      </w:pPr>
      <w:r w:rsidRPr="00354862">
        <w:rPr>
          <w:b/>
          <w:bCs/>
        </w:rPr>
        <w:t xml:space="preserve">Issue </w:t>
      </w:r>
      <w:r w:rsidR="00C477C9" w:rsidRPr="00354862">
        <w:rPr>
          <w:b/>
          <w:bCs/>
        </w:rPr>
        <w:t>c</w:t>
      </w:r>
      <w:r w:rsidRPr="00354862">
        <w:rPr>
          <w:b/>
          <w:bCs/>
        </w:rPr>
        <w:t xml:space="preserve">osts </w:t>
      </w:r>
      <w:r w:rsidR="009E6BBB" w:rsidRPr="00354862">
        <w:rPr>
          <w:b/>
          <w:bCs/>
        </w:rPr>
        <w:t xml:space="preserve">and </w:t>
      </w:r>
      <w:r w:rsidR="00C477C9" w:rsidRPr="00354862">
        <w:rPr>
          <w:b/>
          <w:bCs/>
        </w:rPr>
        <w:t>e</w:t>
      </w:r>
      <w:r w:rsidR="009E6BBB" w:rsidRPr="00354862">
        <w:rPr>
          <w:b/>
          <w:bCs/>
        </w:rPr>
        <w:t>xpenses</w:t>
      </w:r>
      <w:bookmarkEnd w:id="37"/>
    </w:p>
    <w:p w14:paraId="0A2C6DE9" w14:textId="32899DB5" w:rsidR="0037177F" w:rsidRPr="00354862" w:rsidRDefault="0037177F" w:rsidP="0037177F">
      <w:pPr>
        <w:pStyle w:val="Level3"/>
        <w:numPr>
          <w:ilvl w:val="2"/>
          <w:numId w:val="57"/>
        </w:numPr>
      </w:pPr>
      <w:r w:rsidRPr="00354862">
        <w:t xml:space="preserve">The Issue shall be </w:t>
      </w:r>
      <w:proofErr w:type="gramStart"/>
      <w:r w:rsidRPr="00354862">
        <w:t>effected</w:t>
      </w:r>
      <w:proofErr w:type="gramEnd"/>
      <w:r w:rsidRPr="00354862">
        <w:t xml:space="preserve"> at no cost to the </w:t>
      </w:r>
      <w:r w:rsidR="00B711AF" w:rsidRPr="00354862">
        <w:t>Investor</w:t>
      </w:r>
      <w:r w:rsidRPr="00354862">
        <w:t>.</w:t>
      </w:r>
    </w:p>
    <w:p w14:paraId="65812B5B" w14:textId="556E8C43" w:rsidR="0037177F" w:rsidRPr="00354862" w:rsidRDefault="0037177F" w:rsidP="0037177F">
      <w:pPr>
        <w:pStyle w:val="Level3"/>
        <w:numPr>
          <w:ilvl w:val="2"/>
          <w:numId w:val="57"/>
        </w:numPr>
      </w:pPr>
      <w:bookmarkStart w:id="38" w:name="_Ref68164700"/>
      <w:r w:rsidRPr="00354862">
        <w:t xml:space="preserve">The Company shall bear </w:t>
      </w:r>
      <w:r w:rsidR="00052291" w:rsidRPr="00354862">
        <w:t>all</w:t>
      </w:r>
      <w:r w:rsidRPr="00354862">
        <w:t xml:space="preserve"> cost</w:t>
      </w:r>
      <w:r w:rsidR="00052291" w:rsidRPr="00354862">
        <w:t>s</w:t>
      </w:r>
      <w:r w:rsidRPr="00354862">
        <w:t xml:space="preserve"> </w:t>
      </w:r>
      <w:r w:rsidR="000B3817" w:rsidRPr="00354862">
        <w:t xml:space="preserve">and expenses </w:t>
      </w:r>
      <w:r w:rsidR="00052291" w:rsidRPr="00354862">
        <w:t>(including</w:t>
      </w:r>
      <w:r w:rsidR="00467710" w:rsidRPr="00354862">
        <w:t xml:space="preserve"> </w:t>
      </w:r>
      <w:r w:rsidR="005A76FF" w:rsidRPr="00354862">
        <w:t xml:space="preserve">any </w:t>
      </w:r>
      <w:r w:rsidR="00ED3D38" w:rsidRPr="00354862">
        <w:t xml:space="preserve">legal and </w:t>
      </w:r>
      <w:r w:rsidR="00467710" w:rsidRPr="00354862">
        <w:t xml:space="preserve">notarial costs and </w:t>
      </w:r>
      <w:r w:rsidR="000B3817" w:rsidRPr="00354862">
        <w:t>stamp taxes</w:t>
      </w:r>
      <w:r w:rsidR="00052291" w:rsidRPr="00354862">
        <w:t>)</w:t>
      </w:r>
      <w:r w:rsidR="000B3817" w:rsidRPr="00354862">
        <w:t xml:space="preserve"> </w:t>
      </w:r>
      <w:r w:rsidRPr="00354862">
        <w:t xml:space="preserve">payable as a result of the transactions contemplated by this Agreement, if any. </w:t>
      </w:r>
      <w:bookmarkEnd w:id="38"/>
    </w:p>
    <w:p w14:paraId="07ECC662" w14:textId="6023696C" w:rsidR="0037177F" w:rsidRPr="00354862" w:rsidRDefault="0037177F" w:rsidP="0037177F">
      <w:pPr>
        <w:pStyle w:val="Level2"/>
        <w:numPr>
          <w:ilvl w:val="1"/>
          <w:numId w:val="57"/>
        </w:numPr>
        <w:rPr>
          <w:b/>
          <w:bCs/>
        </w:rPr>
      </w:pPr>
      <w:bookmarkStart w:id="39" w:name="_Ref112165447"/>
      <w:r w:rsidRPr="00354862">
        <w:rPr>
          <w:b/>
          <w:bCs/>
        </w:rPr>
        <w:t xml:space="preserve">Consents and </w:t>
      </w:r>
      <w:r w:rsidR="00354862" w:rsidRPr="00354862">
        <w:rPr>
          <w:b/>
          <w:bCs/>
        </w:rPr>
        <w:t>w</w:t>
      </w:r>
      <w:r w:rsidRPr="00354862">
        <w:rPr>
          <w:b/>
          <w:bCs/>
        </w:rPr>
        <w:t>aivers</w:t>
      </w:r>
      <w:bookmarkEnd w:id="39"/>
    </w:p>
    <w:p w14:paraId="5082B4AF" w14:textId="6C49CB8E" w:rsidR="005A76FF" w:rsidRPr="00354862" w:rsidRDefault="0037177F" w:rsidP="00C745BE">
      <w:pPr>
        <w:pStyle w:val="Level3"/>
        <w:numPr>
          <w:ilvl w:val="2"/>
          <w:numId w:val="57"/>
        </w:numPr>
      </w:pPr>
      <w:bookmarkStart w:id="40" w:name="_Ref112165479"/>
      <w:r w:rsidRPr="00354862">
        <w:t xml:space="preserve">The </w:t>
      </w:r>
      <w:r w:rsidR="009175E2" w:rsidRPr="00354862">
        <w:t>Founders</w:t>
      </w:r>
      <w:r w:rsidR="009A7D90" w:rsidRPr="00354862">
        <w:t xml:space="preserve"> and </w:t>
      </w:r>
      <w:r w:rsidR="009528F6" w:rsidRPr="00354862">
        <w:t>any</w:t>
      </w:r>
      <w:r w:rsidR="009A7D90" w:rsidRPr="00354862">
        <w:t xml:space="preserve"> </w:t>
      </w:r>
      <w:r w:rsidR="00780B73" w:rsidRPr="00354862">
        <w:t>Material [Quotaholders/Shareholders]</w:t>
      </w:r>
      <w:r w:rsidR="009175E2" w:rsidRPr="00354862">
        <w:t xml:space="preserve"> </w:t>
      </w:r>
      <w:r w:rsidRPr="00354862">
        <w:t>hereby undertake</w:t>
      </w:r>
      <w:r w:rsidR="00C477C9" w:rsidRPr="00354862">
        <w:t xml:space="preserve"> to procure</w:t>
      </w:r>
      <w:r w:rsidR="005A76FF" w:rsidRPr="00354862">
        <w:t>:</w:t>
      </w:r>
    </w:p>
    <w:p w14:paraId="1B9B416D" w14:textId="6FD1F6BC" w:rsidR="00BD0398" w:rsidRPr="00354862" w:rsidRDefault="0037177F" w:rsidP="00C745BE">
      <w:pPr>
        <w:pStyle w:val="Level4"/>
        <w:numPr>
          <w:ilvl w:val="3"/>
          <w:numId w:val="57"/>
        </w:numPr>
      </w:pPr>
      <w:r w:rsidRPr="00354862">
        <w:t>all consents, waivers</w:t>
      </w:r>
      <w:r w:rsidR="004B71F8" w:rsidRPr="00354862">
        <w:t>,</w:t>
      </w:r>
      <w:r w:rsidRPr="00354862">
        <w:t xml:space="preserve"> and </w:t>
      </w:r>
      <w:r w:rsidR="00D677A9" w:rsidRPr="00354862">
        <w:t xml:space="preserve">corporate </w:t>
      </w:r>
      <w:r w:rsidRPr="00354862">
        <w:t xml:space="preserve">resolutions necessary (pursuant to the </w:t>
      </w:r>
      <w:r w:rsidR="0094091C" w:rsidRPr="00354862">
        <w:t>Bylaws</w:t>
      </w:r>
      <w:r w:rsidRPr="00354862">
        <w:t xml:space="preserve"> or otherwise) for the issuance and allotment of the Relevant </w:t>
      </w:r>
      <w:r w:rsidR="00780B73" w:rsidRPr="00354862">
        <w:t>[Quota/Shares]</w:t>
      </w:r>
      <w:r w:rsidRPr="00354862">
        <w:t xml:space="preserve"> as contemplated by this Agreement</w:t>
      </w:r>
      <w:r w:rsidR="005A76FF" w:rsidRPr="00354862">
        <w:t>; and</w:t>
      </w:r>
      <w:bookmarkEnd w:id="40"/>
    </w:p>
    <w:p w14:paraId="0FDD6CAE" w14:textId="15E62079" w:rsidR="00BD0398" w:rsidRPr="00354862" w:rsidRDefault="009D276E" w:rsidP="00C745BE">
      <w:pPr>
        <w:pStyle w:val="Level4"/>
        <w:numPr>
          <w:ilvl w:val="3"/>
          <w:numId w:val="57"/>
        </w:numPr>
      </w:pPr>
      <w:bookmarkStart w:id="41" w:name="_Ref115086731"/>
      <w:r w:rsidRPr="00354862">
        <w:t>that</w:t>
      </w:r>
      <w:r w:rsidR="008F581B" w:rsidRPr="00354862">
        <w:t>,</w:t>
      </w:r>
      <w:r w:rsidRPr="00354862">
        <w:t xml:space="preserve"> </w:t>
      </w:r>
      <w:r w:rsidR="005A76FF" w:rsidRPr="00354862">
        <w:t>after the execution of this Agreement</w:t>
      </w:r>
      <w:r w:rsidR="008F581B" w:rsidRPr="00354862">
        <w:t>,</w:t>
      </w:r>
      <w:r w:rsidR="005A76FF" w:rsidRPr="00354862">
        <w:t xml:space="preserve"> </w:t>
      </w:r>
      <w:r w:rsidR="00D24CC9" w:rsidRPr="00354862">
        <w:t>any third part</w:t>
      </w:r>
      <w:r w:rsidR="00C72877" w:rsidRPr="00354862">
        <w:t>y</w:t>
      </w:r>
      <w:r w:rsidR="00D24CC9" w:rsidRPr="00354862">
        <w:t xml:space="preserve"> </w:t>
      </w:r>
      <w:r w:rsidR="00904DEC" w:rsidRPr="00354862">
        <w:t>shall as soon as practicable and, in any event</w:t>
      </w:r>
      <w:r w:rsidR="007043CB" w:rsidRPr="00354862">
        <w:t>,</w:t>
      </w:r>
      <w:r w:rsidR="00904DEC" w:rsidRPr="00354862">
        <w:t xml:space="preserve"> within 10 </w:t>
      </w:r>
      <w:r w:rsidR="001F30A5" w:rsidRPr="00354862">
        <w:t xml:space="preserve">(ten) </w:t>
      </w:r>
      <w:r w:rsidR="00904DEC" w:rsidRPr="00354862">
        <w:t xml:space="preserve">Business Days </w:t>
      </w:r>
      <w:r w:rsidR="004632D5" w:rsidRPr="00354862">
        <w:t xml:space="preserve">of becoming a Material </w:t>
      </w:r>
      <w:r w:rsidR="00780B73" w:rsidRPr="00354862">
        <w:t>[</w:t>
      </w:r>
      <w:r w:rsidR="00320C8F" w:rsidRPr="00354862">
        <w:t>Quotaholder/</w:t>
      </w:r>
      <w:r w:rsidR="004632D5" w:rsidRPr="00354862">
        <w:t>Shareholder</w:t>
      </w:r>
      <w:r w:rsidR="00780B73" w:rsidRPr="00354862">
        <w:t>]</w:t>
      </w:r>
      <w:r w:rsidR="00D24CC9" w:rsidRPr="00354862">
        <w:t xml:space="preserve"> </w:t>
      </w:r>
      <w:r w:rsidR="007043CB" w:rsidRPr="00354862">
        <w:t xml:space="preserve">be </w:t>
      </w:r>
      <w:r w:rsidR="00733DAD" w:rsidRPr="00354862">
        <w:t xml:space="preserve">bound by </w:t>
      </w:r>
      <w:r w:rsidR="00446556" w:rsidRPr="00354862">
        <w:t xml:space="preserve">the terms </w:t>
      </w:r>
      <w:r w:rsidR="00902388" w:rsidRPr="00354862">
        <w:t xml:space="preserve">and conditions </w:t>
      </w:r>
      <w:r w:rsidR="00446556" w:rsidRPr="00354862">
        <w:t xml:space="preserve">of </w:t>
      </w:r>
      <w:r w:rsidR="00733DAD" w:rsidRPr="00354862">
        <w:t xml:space="preserve">this Agreement by </w:t>
      </w:r>
      <w:r w:rsidR="00544203" w:rsidRPr="00354862">
        <w:t>signing an Accession Letter</w:t>
      </w:r>
      <w:r w:rsidR="007B448C" w:rsidRPr="00354862">
        <w:t>.</w:t>
      </w:r>
      <w:bookmarkEnd w:id="41"/>
    </w:p>
    <w:p w14:paraId="4A0C9988" w14:textId="093960F8" w:rsidR="006E1CD5" w:rsidRPr="00354862" w:rsidRDefault="006E1CD5" w:rsidP="00C745BE">
      <w:pPr>
        <w:pStyle w:val="Level3"/>
        <w:numPr>
          <w:ilvl w:val="2"/>
          <w:numId w:val="57"/>
        </w:numPr>
      </w:pPr>
      <w:r w:rsidRPr="00354862">
        <w:t xml:space="preserve">The Founders, the Material [Quotaholder(s)/Shareholder(s)] and </w:t>
      </w:r>
      <w:r w:rsidR="00116F6B" w:rsidRPr="00354862">
        <w:t xml:space="preserve">the </w:t>
      </w:r>
      <w:r w:rsidRPr="00354862">
        <w:t xml:space="preserve">Company represent and warrant that the </w:t>
      </w:r>
      <w:r w:rsidR="00951733" w:rsidRPr="00354862">
        <w:t xml:space="preserve">entering into and the performance </w:t>
      </w:r>
      <w:r w:rsidRPr="00354862">
        <w:t>of the obligations under this Agreement</w:t>
      </w:r>
      <w:r w:rsidR="00951733" w:rsidRPr="00354862">
        <w:t>,</w:t>
      </w:r>
      <w:r w:rsidRPr="00354862">
        <w:t xml:space="preserve"> and any other documents to be executed pursuant to or in connection with this Agreement</w:t>
      </w:r>
      <w:r w:rsidR="00951733" w:rsidRPr="00354862">
        <w:t>,</w:t>
      </w:r>
      <w:r w:rsidRPr="00354862">
        <w:t xml:space="preserve"> will not result in a breach of any provision of the Bylaws or any agreement or instrument binding upon any of them</w:t>
      </w:r>
      <w:r w:rsidR="00951733" w:rsidRPr="00354862">
        <w:t>.</w:t>
      </w:r>
    </w:p>
    <w:p w14:paraId="46BBB313" w14:textId="70861630" w:rsidR="0037177F" w:rsidRPr="00354862" w:rsidRDefault="00316456" w:rsidP="0037177F">
      <w:pPr>
        <w:pStyle w:val="Level1"/>
        <w:numPr>
          <w:ilvl w:val="0"/>
          <w:numId w:val="57"/>
        </w:numPr>
      </w:pPr>
      <w:bookmarkStart w:id="42" w:name="_Toc112166239"/>
      <w:bookmarkStart w:id="43" w:name="_Toc131071838"/>
      <w:r w:rsidRPr="00354862">
        <w:t>Dissolution Event</w:t>
      </w:r>
      <w:bookmarkEnd w:id="42"/>
      <w:bookmarkEnd w:id="43"/>
    </w:p>
    <w:p w14:paraId="2D1C15EB" w14:textId="502DBB81" w:rsidR="0037177F" w:rsidRPr="00354862" w:rsidRDefault="00F52F70" w:rsidP="00360F1E">
      <w:pPr>
        <w:pStyle w:val="Level3"/>
        <w:numPr>
          <w:ilvl w:val="0"/>
          <w:numId w:val="0"/>
        </w:numPr>
        <w:ind w:left="720"/>
      </w:pPr>
      <w:r w:rsidRPr="00354862">
        <w:t xml:space="preserve">If </w:t>
      </w:r>
      <w:r w:rsidR="0037177F" w:rsidRPr="00354862">
        <w:t xml:space="preserve">a Dissolution Event occurs prior to the issuance of Relevant </w:t>
      </w:r>
      <w:r w:rsidR="00780B73" w:rsidRPr="00354862">
        <w:t>[Quota/Shares]</w:t>
      </w:r>
      <w:r w:rsidR="0037177F" w:rsidRPr="00354862">
        <w:t xml:space="preserve">, </w:t>
      </w:r>
      <w:r w:rsidR="00DE6776" w:rsidRPr="00354862">
        <w:t xml:space="preserve">the Investor will be entitled to receive </w:t>
      </w:r>
      <w:r w:rsidR="00E12D35" w:rsidRPr="00354862">
        <w:t xml:space="preserve">a </w:t>
      </w:r>
      <w:r w:rsidR="0037177F" w:rsidRPr="00354862">
        <w:t xml:space="preserve">cash payment </w:t>
      </w:r>
      <w:r w:rsidR="00471B38" w:rsidRPr="00354862">
        <w:t xml:space="preserve">in an amount equal </w:t>
      </w:r>
      <w:r w:rsidR="0037177F" w:rsidRPr="00354862">
        <w:t xml:space="preserve">to the </w:t>
      </w:r>
      <w:r w:rsidR="00A12E25" w:rsidRPr="00354862">
        <w:t xml:space="preserve">Future Equity </w:t>
      </w:r>
      <w:r w:rsidR="0037177F" w:rsidRPr="00354862">
        <w:t xml:space="preserve">Amount </w:t>
      </w:r>
      <w:r w:rsidR="00471B38" w:rsidRPr="00354862">
        <w:t>(the “</w:t>
      </w:r>
      <w:r w:rsidR="00471B38" w:rsidRPr="00354862">
        <w:rPr>
          <w:b/>
          <w:bCs/>
        </w:rPr>
        <w:t>Relevant Amount</w:t>
      </w:r>
      <w:r w:rsidR="004B71F8" w:rsidRPr="00354862">
        <w:t>”</w:t>
      </w:r>
      <w:r w:rsidR="00471B38" w:rsidRPr="00354862">
        <w:t>)</w:t>
      </w:r>
      <w:r w:rsidR="00DE6776" w:rsidRPr="00354862">
        <w:t>,</w:t>
      </w:r>
      <w:r w:rsidR="00471B38" w:rsidRPr="00354862">
        <w:t xml:space="preserve"> </w:t>
      </w:r>
      <w:r w:rsidR="0037177F" w:rsidRPr="00354862">
        <w:t xml:space="preserve">subject to the liquidation priority set out in Clause </w:t>
      </w:r>
      <w:r w:rsidR="00EE5208" w:rsidRPr="00354862">
        <w:fldChar w:fldCharType="begin"/>
      </w:r>
      <w:r w:rsidR="00EE5208" w:rsidRPr="00354862">
        <w:instrText xml:space="preserve"> REF _Ref112166949 \r \h  \* MERGEFORMAT </w:instrText>
      </w:r>
      <w:r w:rsidR="00EE5208" w:rsidRPr="00354862">
        <w:fldChar w:fldCharType="separate"/>
      </w:r>
      <w:r w:rsidR="004B2E9A" w:rsidRPr="00354862">
        <w:t>4.2</w:t>
      </w:r>
      <w:r w:rsidR="00EE5208" w:rsidRPr="00354862">
        <w:fldChar w:fldCharType="end"/>
      </w:r>
      <w:r w:rsidR="00DE6776" w:rsidRPr="00354862">
        <w:t xml:space="preserve"> below</w:t>
      </w:r>
      <w:r w:rsidR="006E1CD5" w:rsidRPr="00354862">
        <w:t xml:space="preserve"> and pursuant to applicable law</w:t>
      </w:r>
      <w:r w:rsidR="0037177F" w:rsidRPr="00354862">
        <w:t>.</w:t>
      </w:r>
    </w:p>
    <w:p w14:paraId="2981A879" w14:textId="54DFC125" w:rsidR="0037177F" w:rsidRPr="00354862" w:rsidRDefault="0037177F" w:rsidP="00360F1E">
      <w:pPr>
        <w:pStyle w:val="Level3"/>
        <w:numPr>
          <w:ilvl w:val="0"/>
          <w:numId w:val="0"/>
        </w:numPr>
        <w:ind w:left="680" w:firstLine="40"/>
      </w:pPr>
      <w:bookmarkStart w:id="44" w:name="_Ref112166949"/>
      <w:r w:rsidRPr="00354862">
        <w:lastRenderedPageBreak/>
        <w:t xml:space="preserve">The </w:t>
      </w:r>
      <w:r w:rsidR="00B711AF" w:rsidRPr="00354862">
        <w:t>Investor</w:t>
      </w:r>
      <w:r w:rsidRPr="00354862">
        <w:t xml:space="preserve">’s right to receive </w:t>
      </w:r>
      <w:r w:rsidR="00107DAD" w:rsidRPr="00354862">
        <w:t xml:space="preserve">the Relevant </w:t>
      </w:r>
      <w:r w:rsidRPr="00354862">
        <w:t>Amount is:</w:t>
      </w:r>
      <w:bookmarkEnd w:id="44"/>
    </w:p>
    <w:p w14:paraId="6E28E419" w14:textId="792C1752" w:rsidR="0037177F" w:rsidRPr="00354862" w:rsidRDefault="0037177F" w:rsidP="00FA3C3B">
      <w:pPr>
        <w:pStyle w:val="Level4"/>
        <w:numPr>
          <w:ilvl w:val="3"/>
          <w:numId w:val="57"/>
        </w:numPr>
        <w:ind w:left="1440"/>
      </w:pPr>
      <w:r w:rsidRPr="00354862">
        <w:t xml:space="preserve">junior to </w:t>
      </w:r>
      <w:r w:rsidR="00107DAD" w:rsidRPr="00354862">
        <w:t xml:space="preserve">the </w:t>
      </w:r>
      <w:r w:rsidRPr="00354862">
        <w:t>payment of outstanding indebtedness and creditor claims</w:t>
      </w:r>
      <w:r w:rsidR="00107DAD" w:rsidRPr="00354862">
        <w:t xml:space="preserve"> o</w:t>
      </w:r>
      <w:r w:rsidR="00BF2CF8" w:rsidRPr="00354862">
        <w:t>n</w:t>
      </w:r>
      <w:r w:rsidR="00107DAD" w:rsidRPr="00354862">
        <w:t xml:space="preserve"> the Company</w:t>
      </w:r>
      <w:r w:rsidRPr="00354862">
        <w:t>;</w:t>
      </w:r>
    </w:p>
    <w:p w14:paraId="31C3917D" w14:textId="2B87A5E4" w:rsidR="0037177F" w:rsidRPr="00354862" w:rsidRDefault="0037177F" w:rsidP="00FA3C3B">
      <w:pPr>
        <w:pStyle w:val="Level4"/>
        <w:numPr>
          <w:ilvl w:val="3"/>
          <w:numId w:val="57"/>
        </w:numPr>
        <w:ind w:left="1440"/>
      </w:pPr>
      <w:bookmarkStart w:id="45" w:name="_Ref71626695"/>
      <w:proofErr w:type="spellStart"/>
      <w:r w:rsidRPr="00354862">
        <w:rPr>
          <w:i/>
          <w:iCs/>
        </w:rPr>
        <w:t>pari</w:t>
      </w:r>
      <w:proofErr w:type="spellEnd"/>
      <w:r w:rsidRPr="00354862">
        <w:rPr>
          <w:i/>
          <w:iCs/>
        </w:rPr>
        <w:t xml:space="preserve"> passu</w:t>
      </w:r>
      <w:r w:rsidRPr="00354862">
        <w:t xml:space="preserve"> with </w:t>
      </w:r>
      <w:r w:rsidR="00AB5C2D" w:rsidRPr="00354862">
        <w:t xml:space="preserve">the </w:t>
      </w:r>
      <w:r w:rsidRPr="00354862">
        <w:t xml:space="preserve">payment </w:t>
      </w:r>
      <w:r w:rsidR="004B71F8" w:rsidRPr="00354862">
        <w:t xml:space="preserve">of </w:t>
      </w:r>
      <w:r w:rsidR="00902388" w:rsidRPr="00354862">
        <w:t xml:space="preserve">any amount due </w:t>
      </w:r>
      <w:r w:rsidRPr="00354862">
        <w:t xml:space="preserve">to </w:t>
      </w:r>
      <w:r w:rsidR="00015D2A" w:rsidRPr="00354862">
        <w:t>o</w:t>
      </w:r>
      <w:r w:rsidRPr="00354862">
        <w:t xml:space="preserve">ther </w:t>
      </w:r>
      <w:r w:rsidR="00015D2A" w:rsidRPr="00354862">
        <w:t>i</w:t>
      </w:r>
      <w:r w:rsidRPr="00354862">
        <w:t>nvestors</w:t>
      </w:r>
      <w:r w:rsidR="00015D2A" w:rsidRPr="00354862">
        <w:t xml:space="preserve"> </w:t>
      </w:r>
      <w:r w:rsidR="00B85647" w:rsidRPr="00354862">
        <w:t>that have entere</w:t>
      </w:r>
      <w:r w:rsidR="00D33BA7" w:rsidRPr="00354862">
        <w:t xml:space="preserve">d into arrangements similar to this Agreement </w:t>
      </w:r>
      <w:r w:rsidR="00752FC3" w:rsidRPr="00354862">
        <w:t>(“</w:t>
      </w:r>
      <w:r w:rsidR="00752FC3" w:rsidRPr="00354862">
        <w:rPr>
          <w:b/>
          <w:bCs/>
        </w:rPr>
        <w:t>Other Investors</w:t>
      </w:r>
      <w:r w:rsidR="00752FC3" w:rsidRPr="00354862">
        <w:t xml:space="preserve">”) </w:t>
      </w:r>
      <w:r w:rsidR="00C11170" w:rsidRPr="00354862">
        <w:t>(</w:t>
      </w:r>
      <w:r w:rsidR="00902388" w:rsidRPr="00354862">
        <w:t xml:space="preserve">it being understood that, </w:t>
      </w:r>
      <w:r w:rsidRPr="00354862">
        <w:t xml:space="preserve">if the applicable proceeds are insufficient to permit payment in full of the respective </w:t>
      </w:r>
      <w:r w:rsidR="00AB5C2D" w:rsidRPr="00354862">
        <w:t xml:space="preserve">Relevant </w:t>
      </w:r>
      <w:r w:rsidRPr="00354862">
        <w:t>Amounts</w:t>
      </w:r>
      <w:r w:rsidR="00812E9A" w:rsidRPr="00354862">
        <w:t xml:space="preserve"> to the Investor and to the Other Investors</w:t>
      </w:r>
      <w:r w:rsidRPr="00354862">
        <w:t>, all of the Company’s available funds will be distributed</w:t>
      </w:r>
      <w:r w:rsidR="00812E9A" w:rsidRPr="00354862">
        <w:t xml:space="preserve"> </w:t>
      </w:r>
      <w:r w:rsidRPr="00354862">
        <w:t xml:space="preserve">with equal priority and pro rata to the </w:t>
      </w:r>
      <w:r w:rsidR="00B711AF" w:rsidRPr="00354862">
        <w:t>Investor</w:t>
      </w:r>
      <w:r w:rsidRPr="00354862">
        <w:t xml:space="preserve"> and </w:t>
      </w:r>
      <w:r w:rsidR="00FE152B" w:rsidRPr="00354862">
        <w:t xml:space="preserve">to </w:t>
      </w:r>
      <w:r w:rsidRPr="00354862">
        <w:t xml:space="preserve">the Other Investors in proportion to their respective </w:t>
      </w:r>
      <w:r w:rsidR="005900F0" w:rsidRPr="00354862">
        <w:t xml:space="preserve">Relevant </w:t>
      </w:r>
      <w:r w:rsidRPr="00354862">
        <w:t>Amounts</w:t>
      </w:r>
      <w:r w:rsidR="00BB75B9" w:rsidRPr="00354862">
        <w:t>)</w:t>
      </w:r>
      <w:r w:rsidRPr="00354862">
        <w:t>; and</w:t>
      </w:r>
      <w:bookmarkEnd w:id="45"/>
      <w:r w:rsidRPr="00354862">
        <w:t xml:space="preserve"> </w:t>
      </w:r>
    </w:p>
    <w:p w14:paraId="4D1F033C" w14:textId="2EDB7170" w:rsidR="00504204" w:rsidRPr="00354862" w:rsidRDefault="0037177F" w:rsidP="00FA3C3B">
      <w:pPr>
        <w:pStyle w:val="Level4"/>
        <w:numPr>
          <w:ilvl w:val="3"/>
          <w:numId w:val="57"/>
        </w:numPr>
        <w:ind w:left="1440"/>
      </w:pPr>
      <w:r w:rsidRPr="00354862">
        <w:t xml:space="preserve">senior to payments to holders of any outstanding </w:t>
      </w:r>
      <w:r w:rsidR="00780B73" w:rsidRPr="00354862">
        <w:t>[</w:t>
      </w:r>
      <w:r w:rsidR="00320C8F" w:rsidRPr="00354862">
        <w:t>quota/</w:t>
      </w:r>
      <w:r w:rsidRPr="00354862">
        <w:t>shares</w:t>
      </w:r>
      <w:r w:rsidR="00780B73" w:rsidRPr="00354862">
        <w:t>]</w:t>
      </w:r>
      <w:r w:rsidRPr="00354862">
        <w:t xml:space="preserve"> in the Company.</w:t>
      </w:r>
    </w:p>
    <w:p w14:paraId="5096228B" w14:textId="3A514C9F" w:rsidR="0037177F" w:rsidRPr="00354862" w:rsidRDefault="0037177F" w:rsidP="0037177F">
      <w:pPr>
        <w:pStyle w:val="Level1"/>
        <w:numPr>
          <w:ilvl w:val="0"/>
          <w:numId w:val="57"/>
        </w:numPr>
      </w:pPr>
      <w:bookmarkStart w:id="46" w:name="_Toc115086531"/>
      <w:bookmarkStart w:id="47" w:name="_Toc115086763"/>
      <w:bookmarkStart w:id="48" w:name="_Toc115086532"/>
      <w:bookmarkStart w:id="49" w:name="_Toc115086764"/>
      <w:bookmarkStart w:id="50" w:name="_Toc115086533"/>
      <w:bookmarkStart w:id="51" w:name="_Toc115086765"/>
      <w:bookmarkStart w:id="52" w:name="_Toc115086534"/>
      <w:bookmarkStart w:id="53" w:name="_Toc115086766"/>
      <w:bookmarkStart w:id="54" w:name="_Toc115086535"/>
      <w:bookmarkStart w:id="55" w:name="_Toc115086767"/>
      <w:bookmarkStart w:id="56" w:name="_Toc115086536"/>
      <w:bookmarkStart w:id="57" w:name="_Toc115086768"/>
      <w:bookmarkStart w:id="58" w:name="_Toc115086537"/>
      <w:bookmarkStart w:id="59" w:name="_Toc115086769"/>
      <w:bookmarkStart w:id="60" w:name="_Toc115086538"/>
      <w:bookmarkStart w:id="61" w:name="_Toc115086770"/>
      <w:bookmarkStart w:id="62" w:name="_Toc115086539"/>
      <w:bookmarkStart w:id="63" w:name="_Toc115086771"/>
      <w:bookmarkStart w:id="64" w:name="_Toc115086540"/>
      <w:bookmarkStart w:id="65" w:name="_Toc115086772"/>
      <w:bookmarkStart w:id="66" w:name="_Toc115086541"/>
      <w:bookmarkStart w:id="67" w:name="_Toc115086773"/>
      <w:bookmarkStart w:id="68" w:name="_Toc115086542"/>
      <w:bookmarkStart w:id="69" w:name="_Toc115086774"/>
      <w:bookmarkStart w:id="70" w:name="_Toc115086543"/>
      <w:bookmarkStart w:id="71" w:name="_Toc115086775"/>
      <w:bookmarkStart w:id="72" w:name="_Toc115086544"/>
      <w:bookmarkStart w:id="73" w:name="_Toc115086776"/>
      <w:bookmarkStart w:id="74" w:name="_Toc115086545"/>
      <w:bookmarkStart w:id="75" w:name="_Toc115086777"/>
      <w:bookmarkStart w:id="76" w:name="_Toc115086546"/>
      <w:bookmarkStart w:id="77" w:name="_Toc115086778"/>
      <w:bookmarkStart w:id="78" w:name="_Toc115086547"/>
      <w:bookmarkStart w:id="79" w:name="_Toc115086779"/>
      <w:bookmarkStart w:id="80" w:name="_Toc115086548"/>
      <w:bookmarkStart w:id="81" w:name="_Toc115086780"/>
      <w:bookmarkStart w:id="82" w:name="_Toc115086549"/>
      <w:bookmarkStart w:id="83" w:name="_Toc115086781"/>
      <w:bookmarkStart w:id="84" w:name="_Toc115086550"/>
      <w:bookmarkStart w:id="85" w:name="_Toc115086782"/>
      <w:bookmarkStart w:id="86" w:name="_Toc115086551"/>
      <w:bookmarkStart w:id="87" w:name="_Toc115086783"/>
      <w:bookmarkStart w:id="88" w:name="_Toc115086552"/>
      <w:bookmarkStart w:id="89" w:name="_Toc115086784"/>
      <w:bookmarkStart w:id="90" w:name="_Toc115086553"/>
      <w:bookmarkStart w:id="91" w:name="_Toc115086785"/>
      <w:bookmarkStart w:id="92" w:name="_Toc115086554"/>
      <w:bookmarkStart w:id="93" w:name="_Toc115086786"/>
      <w:bookmarkStart w:id="94" w:name="_Toc115086555"/>
      <w:bookmarkStart w:id="95" w:name="_Toc115086787"/>
      <w:bookmarkStart w:id="96" w:name="_Toc115086556"/>
      <w:bookmarkStart w:id="97" w:name="_Toc115086788"/>
      <w:bookmarkStart w:id="98" w:name="_Toc115086557"/>
      <w:bookmarkStart w:id="99" w:name="_Toc115086789"/>
      <w:bookmarkStart w:id="100" w:name="_Toc115086558"/>
      <w:bookmarkStart w:id="101" w:name="_Toc115086790"/>
      <w:bookmarkStart w:id="102" w:name="_Toc115086559"/>
      <w:bookmarkStart w:id="103" w:name="_Toc115086791"/>
      <w:bookmarkStart w:id="104" w:name="_Toc112166242"/>
      <w:bookmarkStart w:id="105" w:name="_Toc13107183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354862">
        <w:t>General</w:t>
      </w:r>
      <w:bookmarkEnd w:id="104"/>
      <w:bookmarkEnd w:id="105"/>
    </w:p>
    <w:p w14:paraId="2AB81FB7" w14:textId="57C1CAE2" w:rsidR="0037177F" w:rsidRPr="00354862" w:rsidRDefault="0037177F" w:rsidP="0037177F">
      <w:pPr>
        <w:pStyle w:val="Level2"/>
        <w:keepNext/>
        <w:numPr>
          <w:ilvl w:val="1"/>
          <w:numId w:val="57"/>
        </w:numPr>
      </w:pPr>
      <w:r w:rsidRPr="00354862">
        <w:rPr>
          <w:b/>
          <w:bCs/>
        </w:rPr>
        <w:t xml:space="preserve">Rights as </w:t>
      </w:r>
      <w:r w:rsidR="00780B73" w:rsidRPr="00354862">
        <w:rPr>
          <w:b/>
          <w:bCs/>
        </w:rPr>
        <w:t>[</w:t>
      </w:r>
      <w:r w:rsidR="009A34CF" w:rsidRPr="00354862">
        <w:rPr>
          <w:b/>
          <w:bCs/>
        </w:rPr>
        <w:t>Q</w:t>
      </w:r>
      <w:r w:rsidR="00320C8F" w:rsidRPr="00354862">
        <w:rPr>
          <w:b/>
          <w:bCs/>
        </w:rPr>
        <w:t>uotaholder</w:t>
      </w:r>
      <w:r w:rsidR="00320C8F" w:rsidRPr="00354862">
        <w:t>/</w:t>
      </w:r>
      <w:r w:rsidR="009A34CF" w:rsidRPr="00354862">
        <w:rPr>
          <w:b/>
          <w:bCs/>
        </w:rPr>
        <w:t>S</w:t>
      </w:r>
      <w:r w:rsidRPr="00354862">
        <w:rPr>
          <w:b/>
          <w:bCs/>
        </w:rPr>
        <w:t>hareholder</w:t>
      </w:r>
      <w:r w:rsidR="00780B73" w:rsidRPr="00354862">
        <w:rPr>
          <w:b/>
          <w:bCs/>
        </w:rPr>
        <w:t>]</w:t>
      </w:r>
    </w:p>
    <w:p w14:paraId="74A57490" w14:textId="29705220" w:rsidR="0037177F" w:rsidRPr="00354862" w:rsidRDefault="0037177F" w:rsidP="0037177F">
      <w:pPr>
        <w:pStyle w:val="Body2"/>
      </w:pPr>
      <w:r w:rsidRPr="00354862">
        <w:t xml:space="preserve">The </w:t>
      </w:r>
      <w:r w:rsidR="00B711AF" w:rsidRPr="00354862">
        <w:t>Investor</w:t>
      </w:r>
      <w:r w:rsidRPr="00354862">
        <w:t xml:space="preserve"> is not entitled, as a party to this Agreement, to vote or receive dividends or be deemed the holder of any </w:t>
      </w:r>
      <w:r w:rsidR="002D7DA0" w:rsidRPr="00354862">
        <w:t>corporate</w:t>
      </w:r>
      <w:r w:rsidRPr="00354862">
        <w:t xml:space="preserve"> capital </w:t>
      </w:r>
      <w:r w:rsidR="005900F0" w:rsidRPr="00354862">
        <w:t xml:space="preserve">of the Company </w:t>
      </w:r>
      <w:r w:rsidRPr="00354862">
        <w:t xml:space="preserve">for any purpose, nor will anything contained herein be construed to confer on the </w:t>
      </w:r>
      <w:r w:rsidR="00B711AF" w:rsidRPr="00354862">
        <w:t>Investor</w:t>
      </w:r>
      <w:r w:rsidRPr="00354862">
        <w:t xml:space="preserve">, as such, any of the rights of a </w:t>
      </w:r>
      <w:r w:rsidR="00780B73" w:rsidRPr="00354862">
        <w:t>[</w:t>
      </w:r>
      <w:r w:rsidR="002D7DA0" w:rsidRPr="00354862">
        <w:t>quotaholder/</w:t>
      </w:r>
      <w:r w:rsidRPr="00354862">
        <w:t>shareholder</w:t>
      </w:r>
      <w:r w:rsidR="00780B73" w:rsidRPr="00354862">
        <w:t>]</w:t>
      </w:r>
      <w:r w:rsidRPr="00354862">
        <w:t xml:space="preserve"> of the Company or any right to vote for the </w:t>
      </w:r>
      <w:r w:rsidR="00775346" w:rsidRPr="00354862">
        <w:t>appointment</w:t>
      </w:r>
      <w:r w:rsidRPr="00354862">
        <w:t xml:space="preserve"> of directors </w:t>
      </w:r>
      <w:r w:rsidR="00775346" w:rsidRPr="00354862">
        <w:t xml:space="preserve">of the Company </w:t>
      </w:r>
      <w:r w:rsidRPr="00354862">
        <w:t xml:space="preserve">or upon any matter submitted to </w:t>
      </w:r>
      <w:r w:rsidR="00775346" w:rsidRPr="00354862">
        <w:t xml:space="preserve">the </w:t>
      </w:r>
      <w:r w:rsidR="00780B73" w:rsidRPr="00354862">
        <w:t>[</w:t>
      </w:r>
      <w:r w:rsidR="000B2530" w:rsidRPr="00354862">
        <w:t>quotaholders/</w:t>
      </w:r>
      <w:r w:rsidRPr="00354862">
        <w:t>shareholders</w:t>
      </w:r>
      <w:r w:rsidR="00780B73" w:rsidRPr="00354862">
        <w:t>]</w:t>
      </w:r>
      <w:r w:rsidRPr="00354862">
        <w:t xml:space="preserve"> at any meeting </w:t>
      </w:r>
      <w:r w:rsidR="00775346" w:rsidRPr="00354862">
        <w:t>of the Company</w:t>
      </w:r>
      <w:r w:rsidRPr="00354862">
        <w:t xml:space="preserve">, or to give or withhold consent to any corporate action or to receive notice of meetings </w:t>
      </w:r>
      <w:r w:rsidR="00DE3CB8" w:rsidRPr="00354862">
        <w:t xml:space="preserve">of the Company, in each case </w:t>
      </w:r>
      <w:r w:rsidRPr="00354862">
        <w:t xml:space="preserve">until </w:t>
      </w:r>
      <w:r w:rsidR="002A716A" w:rsidRPr="00354862">
        <w:t>the Relevant [Quota/Shares]</w:t>
      </w:r>
      <w:r w:rsidR="00646436" w:rsidRPr="00354862">
        <w:t xml:space="preserve"> </w:t>
      </w:r>
      <w:r w:rsidRPr="00354862">
        <w:t>have been issued</w:t>
      </w:r>
      <w:r w:rsidR="009F3316" w:rsidRPr="00354862">
        <w:t xml:space="preserve"> and assigned</w:t>
      </w:r>
      <w:r w:rsidRPr="00354862">
        <w:t xml:space="preserve"> </w:t>
      </w:r>
      <w:r w:rsidR="00DE3CB8" w:rsidRPr="00354862">
        <w:t xml:space="preserve">to the Investor </w:t>
      </w:r>
      <w:r w:rsidR="00090A05" w:rsidRPr="00354862">
        <w:t xml:space="preserve">in accordance with </w:t>
      </w:r>
      <w:r w:rsidRPr="00354862">
        <w:t xml:space="preserve">the terms </w:t>
      </w:r>
      <w:r w:rsidR="00090A05" w:rsidRPr="00354862">
        <w:t>of this Agreement</w:t>
      </w:r>
      <w:r w:rsidRPr="00354862">
        <w:t>.</w:t>
      </w:r>
    </w:p>
    <w:p w14:paraId="0A75A44A" w14:textId="7949C74F" w:rsidR="0037177F" w:rsidRPr="00354862" w:rsidRDefault="0037177F" w:rsidP="0037177F">
      <w:pPr>
        <w:pStyle w:val="Level2"/>
        <w:keepNext/>
        <w:numPr>
          <w:ilvl w:val="1"/>
          <w:numId w:val="57"/>
        </w:numPr>
      </w:pPr>
      <w:r w:rsidRPr="00354862">
        <w:rPr>
          <w:b/>
          <w:bCs/>
        </w:rPr>
        <w:t xml:space="preserve">Information </w:t>
      </w:r>
      <w:r w:rsidR="00C477C9" w:rsidRPr="00354862">
        <w:rPr>
          <w:b/>
          <w:bCs/>
        </w:rPr>
        <w:t>r</w:t>
      </w:r>
      <w:r w:rsidRPr="00354862">
        <w:rPr>
          <w:b/>
          <w:bCs/>
        </w:rPr>
        <w:t>ights</w:t>
      </w:r>
    </w:p>
    <w:p w14:paraId="6FF2B9E1" w14:textId="735041D5" w:rsidR="0037177F" w:rsidRPr="00354862" w:rsidRDefault="007E60F5" w:rsidP="008D0B0D">
      <w:pPr>
        <w:pStyle w:val="Body2"/>
        <w:rPr>
          <w:szCs w:val="20"/>
        </w:rPr>
      </w:pPr>
      <w:r w:rsidRPr="00354862">
        <w:t xml:space="preserve">Until the Issue Date, the Founders </w:t>
      </w:r>
      <w:r w:rsidR="00103EFF" w:rsidRPr="00354862">
        <w:t xml:space="preserve">shall supply to the Investor </w:t>
      </w:r>
      <w:r w:rsidR="006E2057" w:rsidRPr="00354862">
        <w:t>semi</w:t>
      </w:r>
      <w:r w:rsidR="009478C7" w:rsidRPr="00354862">
        <w:t xml:space="preserve">-annual reports setting out </w:t>
      </w:r>
      <w:r w:rsidR="006E2057" w:rsidRPr="00354862">
        <w:t xml:space="preserve">accurate </w:t>
      </w:r>
      <w:r w:rsidRPr="00354862">
        <w:t>information on the financial, accounting</w:t>
      </w:r>
      <w:r w:rsidR="00D506A1" w:rsidRPr="00354862">
        <w:t>,</w:t>
      </w:r>
      <w:r w:rsidRPr="00354862">
        <w:t xml:space="preserve"> and strategic performance of the Company.</w:t>
      </w:r>
    </w:p>
    <w:p w14:paraId="4DD1F1CF" w14:textId="28BBD1AF" w:rsidR="0037177F" w:rsidRPr="00354862" w:rsidRDefault="00E90144" w:rsidP="0037177F">
      <w:pPr>
        <w:pStyle w:val="Level2"/>
        <w:keepNext/>
        <w:numPr>
          <w:ilvl w:val="1"/>
          <w:numId w:val="57"/>
        </w:numPr>
        <w:rPr>
          <w:b/>
          <w:bCs/>
        </w:rPr>
      </w:pPr>
      <w:r w:rsidRPr="00354862">
        <w:rPr>
          <w:b/>
          <w:bCs/>
        </w:rPr>
        <w:t>Transfer of the Agreement</w:t>
      </w:r>
    </w:p>
    <w:p w14:paraId="262FE312" w14:textId="4091257B" w:rsidR="00303A35" w:rsidRPr="00354862" w:rsidRDefault="00CF5627" w:rsidP="00B12078">
      <w:pPr>
        <w:pStyle w:val="Level3"/>
        <w:numPr>
          <w:ilvl w:val="2"/>
          <w:numId w:val="57"/>
        </w:numPr>
      </w:pPr>
      <w:bookmarkStart w:id="106" w:name="_Ref112165838"/>
      <w:bookmarkStart w:id="107" w:name="_Hlk128394529"/>
      <w:bookmarkStart w:id="108" w:name="_Ref34179082"/>
      <w:r w:rsidRPr="00354862">
        <w:t xml:space="preserve">The </w:t>
      </w:r>
      <w:r w:rsidR="00B711AF" w:rsidRPr="00354862">
        <w:t>Investor</w:t>
      </w:r>
      <w:r w:rsidRPr="00354862">
        <w:t xml:space="preserve"> may</w:t>
      </w:r>
      <w:r w:rsidR="00395238" w:rsidRPr="00354862">
        <w:t xml:space="preserve"> not</w:t>
      </w:r>
      <w:r w:rsidRPr="00354862">
        <w:t xml:space="preserve"> transfer any of its rights and obligations </w:t>
      </w:r>
      <w:r w:rsidR="0077715F" w:rsidRPr="00354862">
        <w:t xml:space="preserve">under this Agreement to </w:t>
      </w:r>
      <w:r w:rsidR="00DA7843" w:rsidRPr="00354862">
        <w:t xml:space="preserve">another party </w:t>
      </w:r>
      <w:r w:rsidR="00395238" w:rsidRPr="00354862">
        <w:t>without the prior written consent of t</w:t>
      </w:r>
      <w:r w:rsidR="00F816F7" w:rsidRPr="00354862">
        <w:t>he Company</w:t>
      </w:r>
      <w:r w:rsidR="00B40702" w:rsidRPr="00354862">
        <w:t>,</w:t>
      </w:r>
      <w:r w:rsidR="00EA5ED7" w:rsidRPr="00354862">
        <w:t xml:space="preserve"> provided, however, that any of </w:t>
      </w:r>
      <w:r w:rsidR="00822B90" w:rsidRPr="00354862">
        <w:t xml:space="preserve">the </w:t>
      </w:r>
      <w:r w:rsidR="00EA5ED7" w:rsidRPr="00354862">
        <w:t xml:space="preserve">rights and obligations under this Agreement may be transferred </w:t>
      </w:r>
      <w:r w:rsidR="009A12AE" w:rsidRPr="00354862">
        <w:t xml:space="preserve">without the Company’s consent by the </w:t>
      </w:r>
      <w:r w:rsidR="00B711AF" w:rsidRPr="00354862">
        <w:t>Investor</w:t>
      </w:r>
      <w:r w:rsidR="00AD2013" w:rsidRPr="00354862">
        <w:t xml:space="preserve"> </w:t>
      </w:r>
      <w:r w:rsidR="006644E7" w:rsidRPr="00354862">
        <w:t xml:space="preserve">to any other entity </w:t>
      </w:r>
      <w:r w:rsidR="00B40702" w:rsidRPr="00354862">
        <w:t xml:space="preserve">that </w:t>
      </w:r>
      <w:r w:rsidR="006644E7" w:rsidRPr="00354862">
        <w:t>directly or indirectly, controls, is controlled by</w:t>
      </w:r>
      <w:r w:rsidR="00D506A1" w:rsidRPr="00354862">
        <w:t>,</w:t>
      </w:r>
      <w:r w:rsidR="006644E7" w:rsidRPr="00354862">
        <w:t xml:space="preserve"> or is under common control with the </w:t>
      </w:r>
      <w:r w:rsidR="00B711AF" w:rsidRPr="00354862">
        <w:t>Investor</w:t>
      </w:r>
      <w:r w:rsidR="006644E7" w:rsidRPr="00354862">
        <w:t xml:space="preserve">, including any </w:t>
      </w:r>
      <w:r w:rsidR="00B12078" w:rsidRPr="00354862">
        <w:t xml:space="preserve">fund that is managed or advised directly or indirectly by the same management company that manages or advises directly or indirectly the relevant Investor. </w:t>
      </w:r>
      <w:bookmarkEnd w:id="106"/>
    </w:p>
    <w:bookmarkEnd w:id="107"/>
    <w:p w14:paraId="1144AC87" w14:textId="4309592F" w:rsidR="00515114" w:rsidRPr="00354862" w:rsidRDefault="00C72C71" w:rsidP="00354924">
      <w:pPr>
        <w:pStyle w:val="Level3"/>
        <w:numPr>
          <w:ilvl w:val="2"/>
          <w:numId w:val="57"/>
        </w:numPr>
      </w:pPr>
      <w:r w:rsidRPr="00354862">
        <w:t>T</w:t>
      </w:r>
      <w:r w:rsidR="005F52EC" w:rsidRPr="00354862">
        <w:t>he Company</w:t>
      </w:r>
      <w:r w:rsidR="00E92CFD" w:rsidRPr="00354862">
        <w:t xml:space="preserve">, </w:t>
      </w:r>
      <w:r w:rsidRPr="00354862">
        <w:t xml:space="preserve">the </w:t>
      </w:r>
      <w:r w:rsidR="00780B73" w:rsidRPr="00354862">
        <w:t>Material [Quotaholders/Shareholders]</w:t>
      </w:r>
      <w:r w:rsidR="00355E4F" w:rsidRPr="00354862">
        <w:t>,</w:t>
      </w:r>
      <w:r w:rsidR="005F52EC" w:rsidRPr="00354862">
        <w:t xml:space="preserve"> and the Founders may not transfer any of </w:t>
      </w:r>
      <w:r w:rsidR="00090A05" w:rsidRPr="00354862">
        <w:t>their respective</w:t>
      </w:r>
      <w:r w:rsidR="005F52EC" w:rsidRPr="00354862">
        <w:t xml:space="preserve"> rights or obligations under </w:t>
      </w:r>
      <w:r w:rsidR="00350FFD" w:rsidRPr="00354862">
        <w:t>this Agreement.</w:t>
      </w:r>
    </w:p>
    <w:bookmarkEnd w:id="108"/>
    <w:p w14:paraId="684565FD" w14:textId="77777777" w:rsidR="0037177F" w:rsidRPr="00354862" w:rsidRDefault="0037177F" w:rsidP="0037177F">
      <w:pPr>
        <w:pStyle w:val="Level2"/>
        <w:numPr>
          <w:ilvl w:val="1"/>
          <w:numId w:val="57"/>
        </w:numPr>
        <w:rPr>
          <w:b/>
          <w:bCs/>
        </w:rPr>
      </w:pPr>
      <w:r w:rsidRPr="00354862">
        <w:rPr>
          <w:b/>
          <w:bCs/>
        </w:rPr>
        <w:t>Notices</w:t>
      </w:r>
    </w:p>
    <w:p w14:paraId="41505800" w14:textId="75E31A60" w:rsidR="005B1014" w:rsidRPr="00354862" w:rsidRDefault="0037177F" w:rsidP="00EA6C8F">
      <w:pPr>
        <w:pStyle w:val="Level3"/>
        <w:numPr>
          <w:ilvl w:val="2"/>
          <w:numId w:val="57"/>
        </w:numPr>
      </w:pPr>
      <w:bookmarkStart w:id="109" w:name="_Ref34179098"/>
      <w:r w:rsidRPr="00354862">
        <w:t xml:space="preserve">Any communication </w:t>
      </w:r>
      <w:r w:rsidR="00CF592C" w:rsidRPr="00354862">
        <w:t xml:space="preserve">to be made </w:t>
      </w:r>
      <w:r w:rsidR="00B3437D" w:rsidRPr="00354862">
        <w:t xml:space="preserve">or delivered </w:t>
      </w:r>
      <w:r w:rsidR="00CF592C" w:rsidRPr="00354862">
        <w:t xml:space="preserve">under or </w:t>
      </w:r>
      <w:r w:rsidRPr="00354862">
        <w:t>in connection with this Agreement (each a “</w:t>
      </w:r>
      <w:r w:rsidRPr="00354862">
        <w:rPr>
          <w:b/>
          <w:bCs/>
        </w:rPr>
        <w:t>Notice</w:t>
      </w:r>
      <w:r w:rsidRPr="00354862">
        <w:t>”) shall be</w:t>
      </w:r>
      <w:bookmarkStart w:id="110" w:name="_Ref34179099"/>
      <w:bookmarkEnd w:id="109"/>
      <w:r w:rsidR="000C5169" w:rsidRPr="00354862">
        <w:t xml:space="preserve"> </w:t>
      </w:r>
      <w:r w:rsidRPr="00354862">
        <w:t>in writing</w:t>
      </w:r>
      <w:r w:rsidR="005124CA" w:rsidRPr="00354862">
        <w:t>,</w:t>
      </w:r>
      <w:r w:rsidR="00A148F3" w:rsidRPr="00354862">
        <w:t xml:space="preserve"> </w:t>
      </w:r>
      <w:bookmarkStart w:id="111" w:name="_Ref34179100"/>
      <w:bookmarkEnd w:id="110"/>
      <w:r w:rsidRPr="00354862">
        <w:t>in English</w:t>
      </w:r>
      <w:r w:rsidR="00951497" w:rsidRPr="00354862">
        <w:t xml:space="preserve"> or in Italian</w:t>
      </w:r>
      <w:r w:rsidR="005124CA" w:rsidRPr="00354862">
        <w:t>,</w:t>
      </w:r>
      <w:r w:rsidRPr="00354862">
        <w:t xml:space="preserve"> </w:t>
      </w:r>
      <w:bookmarkEnd w:id="111"/>
      <w:r w:rsidRPr="00354862">
        <w:t>and</w:t>
      </w:r>
      <w:r w:rsidR="007718B1" w:rsidRPr="00354862">
        <w:t xml:space="preserve"> shall be deemed to have been duly and validly given (i) in the case of </w:t>
      </w:r>
      <w:r w:rsidR="00FE092C" w:rsidRPr="00354862">
        <w:t>N</w:t>
      </w:r>
      <w:r w:rsidR="007718B1" w:rsidRPr="00354862">
        <w:t xml:space="preserve">otice sent by </w:t>
      </w:r>
      <w:r w:rsidR="00D506A1" w:rsidRPr="00354862">
        <w:t>mail</w:t>
      </w:r>
      <w:r w:rsidR="007718B1" w:rsidRPr="00354862">
        <w:t xml:space="preserve">, upon receipt of same, and (ii) in the case of </w:t>
      </w:r>
      <w:r w:rsidR="00EA6C8F" w:rsidRPr="00354862">
        <w:t>N</w:t>
      </w:r>
      <w:r w:rsidR="007718B1" w:rsidRPr="00354862">
        <w:t>otice sent by</w:t>
      </w:r>
      <w:r w:rsidR="00FE092C" w:rsidRPr="00354862">
        <w:t xml:space="preserve"> email, at </w:t>
      </w:r>
      <w:r w:rsidR="00355E4F" w:rsidRPr="00354862">
        <w:t xml:space="preserve">the </w:t>
      </w:r>
      <w:r w:rsidR="00FE092C" w:rsidRPr="00354862">
        <w:t xml:space="preserve">time </w:t>
      </w:r>
      <w:r w:rsidR="00355E4F" w:rsidRPr="00354862">
        <w:t xml:space="preserve">it is </w:t>
      </w:r>
      <w:r w:rsidR="00355E4F" w:rsidRPr="00354862">
        <w:lastRenderedPageBreak/>
        <w:t>sent</w:t>
      </w:r>
      <w:r w:rsidR="00FE092C" w:rsidRPr="00354862">
        <w:t xml:space="preserve">, </w:t>
      </w:r>
      <w:r w:rsidR="00355E4F" w:rsidRPr="00354862">
        <w:t xml:space="preserve">with the understanding </w:t>
      </w:r>
      <w:r w:rsidR="00FE092C" w:rsidRPr="00354862">
        <w:t>that receipt shall not occur if the sender receives an automated message indicating that the message has not been delivered to the recipient</w:t>
      </w:r>
      <w:bookmarkStart w:id="112" w:name="_Ref120785753"/>
      <w:bookmarkStart w:id="113" w:name="_Ref34179102"/>
      <w:r w:rsidR="00D506A1" w:rsidRPr="00354862">
        <w:t>.</w:t>
      </w:r>
    </w:p>
    <w:bookmarkEnd w:id="112"/>
    <w:p w14:paraId="627EF423" w14:textId="21DF188B" w:rsidR="00AA70B8" w:rsidRPr="00354862" w:rsidRDefault="00AA70B8" w:rsidP="00963EED">
      <w:pPr>
        <w:pStyle w:val="Level3"/>
        <w:numPr>
          <w:ilvl w:val="2"/>
          <w:numId w:val="57"/>
        </w:numPr>
      </w:pPr>
      <w:r w:rsidRPr="00354862">
        <w:t>The address and email address of each Party</w:t>
      </w:r>
      <w:r w:rsidR="001F0D94" w:rsidRPr="00354862">
        <w:t xml:space="preserve"> to be used</w:t>
      </w:r>
      <w:r w:rsidRPr="00354862">
        <w:t xml:space="preserve"> for any </w:t>
      </w:r>
      <w:r w:rsidR="00A43642" w:rsidRPr="00354862">
        <w:t xml:space="preserve">Notice </w:t>
      </w:r>
      <w:r w:rsidR="00803D34" w:rsidRPr="00354862">
        <w:t>are</w:t>
      </w:r>
      <w:r w:rsidR="00B95651" w:rsidRPr="00354862">
        <w:t xml:space="preserve"> </w:t>
      </w:r>
      <w:r w:rsidR="00D506A1" w:rsidRPr="00354862">
        <w:t>those provided o</w:t>
      </w:r>
      <w:r w:rsidR="00B95651" w:rsidRPr="00354862">
        <w:t>n the relevant signature page</w:t>
      </w:r>
      <w:r w:rsidRPr="00354862">
        <w:t>,</w:t>
      </w:r>
      <w:r w:rsidR="00B95651" w:rsidRPr="00354862">
        <w:t xml:space="preserve"> </w:t>
      </w:r>
      <w:r w:rsidRPr="00354862">
        <w:t>or any substitute address</w:t>
      </w:r>
      <w:r w:rsidR="00B95651" w:rsidRPr="00354862">
        <w:t xml:space="preserve"> and/or email</w:t>
      </w:r>
      <w:r w:rsidRPr="00354862">
        <w:t xml:space="preserve"> </w:t>
      </w:r>
      <w:r w:rsidR="00B95651" w:rsidRPr="00354862">
        <w:t xml:space="preserve">a </w:t>
      </w:r>
      <w:r w:rsidRPr="00354862">
        <w:t xml:space="preserve">Party may notify to the </w:t>
      </w:r>
      <w:r w:rsidR="00B95651" w:rsidRPr="00354862">
        <w:t xml:space="preserve">other Parties </w:t>
      </w:r>
      <w:r w:rsidR="006F186F" w:rsidRPr="00354862">
        <w:t xml:space="preserve">with </w:t>
      </w:r>
      <w:r w:rsidRPr="00354862">
        <w:t>no</w:t>
      </w:r>
      <w:r w:rsidR="006F186F" w:rsidRPr="00354862">
        <w:t xml:space="preserve"> </w:t>
      </w:r>
      <w:r w:rsidRPr="00354862">
        <w:t>less than 5 (five) Business Days</w:t>
      </w:r>
      <w:r w:rsidR="006F186F" w:rsidRPr="00354862">
        <w:t>’</w:t>
      </w:r>
      <w:r w:rsidRPr="00354862">
        <w:t xml:space="preserve"> notice.</w:t>
      </w:r>
    </w:p>
    <w:p w14:paraId="57EDBA18" w14:textId="69D77D15" w:rsidR="0037177F" w:rsidRPr="00354862" w:rsidRDefault="0037177F" w:rsidP="0037177F">
      <w:pPr>
        <w:pStyle w:val="Level3"/>
        <w:numPr>
          <w:ilvl w:val="2"/>
          <w:numId w:val="57"/>
        </w:numPr>
      </w:pPr>
      <w:bookmarkStart w:id="114" w:name="_Ref34179110"/>
      <w:bookmarkEnd w:id="113"/>
      <w:r w:rsidRPr="00354862">
        <w:t xml:space="preserve">A Notice that is deemed </w:t>
      </w:r>
      <w:r w:rsidR="001F0D94" w:rsidRPr="00354862">
        <w:t xml:space="preserve">under </w:t>
      </w:r>
      <w:r w:rsidRPr="00354862">
        <w:t xml:space="preserve">Clause </w:t>
      </w:r>
      <w:r w:rsidR="000A7743" w:rsidRPr="00354862">
        <w:fldChar w:fldCharType="begin"/>
      </w:r>
      <w:r w:rsidR="000A7743" w:rsidRPr="00354862">
        <w:instrText xml:space="preserve"> REF _Ref120785753 \r \h </w:instrText>
      </w:r>
      <w:r w:rsidR="000A7743" w:rsidRPr="00354862">
        <w:fldChar w:fldCharType="separate"/>
      </w:r>
      <w:r w:rsidR="00E62B74" w:rsidRPr="00354862">
        <w:t>5.4.1</w:t>
      </w:r>
      <w:r w:rsidR="000A7743" w:rsidRPr="00354862">
        <w:fldChar w:fldCharType="end"/>
      </w:r>
      <w:r w:rsidRPr="00354862">
        <w:t xml:space="preserve"> to be received on a day that is not a Business Day or after </w:t>
      </w:r>
      <w:bookmarkStart w:id="115" w:name="DocXTextRef49"/>
      <w:r w:rsidRPr="00354862">
        <w:t>5</w:t>
      </w:r>
      <w:r w:rsidR="00990B4E" w:rsidRPr="00354862">
        <w:t>:</w:t>
      </w:r>
      <w:r w:rsidRPr="00354862">
        <w:t>00</w:t>
      </w:r>
      <w:bookmarkEnd w:id="115"/>
      <w:r w:rsidRPr="00354862">
        <w:t xml:space="preserve"> p.m. on any Business Day shall be deemed to be received at </w:t>
      </w:r>
      <w:bookmarkStart w:id="116" w:name="DocXTextRef50"/>
      <w:r w:rsidRPr="00354862">
        <w:t>9</w:t>
      </w:r>
      <w:r w:rsidR="00990B4E" w:rsidRPr="00354862">
        <w:t>:</w:t>
      </w:r>
      <w:r w:rsidRPr="00354862">
        <w:t>00</w:t>
      </w:r>
      <w:bookmarkEnd w:id="116"/>
      <w:r w:rsidRPr="00354862">
        <w:t xml:space="preserve"> a.m. on the </w:t>
      </w:r>
      <w:r w:rsidR="00990B4E" w:rsidRPr="00354862">
        <w:t xml:space="preserve">following </w:t>
      </w:r>
      <w:r w:rsidRPr="00354862">
        <w:t>Business Day.</w:t>
      </w:r>
      <w:bookmarkEnd w:id="114"/>
    </w:p>
    <w:p w14:paraId="6E70690B" w14:textId="77777777" w:rsidR="0037177F" w:rsidRPr="00354862" w:rsidRDefault="0037177F" w:rsidP="0037177F">
      <w:pPr>
        <w:pStyle w:val="Level2"/>
        <w:numPr>
          <w:ilvl w:val="1"/>
          <w:numId w:val="57"/>
        </w:numPr>
        <w:rPr>
          <w:b/>
          <w:bCs/>
        </w:rPr>
      </w:pPr>
      <w:r w:rsidRPr="00354862">
        <w:rPr>
          <w:b/>
          <w:bCs/>
        </w:rPr>
        <w:t>Whole Agreement</w:t>
      </w:r>
    </w:p>
    <w:p w14:paraId="697AC7D3" w14:textId="1DA8DC8E" w:rsidR="0037177F" w:rsidRPr="00354862" w:rsidRDefault="0037177F" w:rsidP="0037177F">
      <w:pPr>
        <w:pStyle w:val="Level3"/>
        <w:numPr>
          <w:ilvl w:val="2"/>
          <w:numId w:val="57"/>
        </w:numPr>
      </w:pPr>
      <w:r w:rsidRPr="00354862">
        <w:t xml:space="preserve">This Agreement contains the whole agreement between the </w:t>
      </w:r>
      <w:r w:rsidR="00C02914" w:rsidRPr="00354862">
        <w:t>Parties</w:t>
      </w:r>
      <w:r w:rsidRPr="00354862">
        <w:t xml:space="preserve"> relating to the subject matter of this Agreement at the date of this Agreement and supersedes any previous written or oral agreement between the </w:t>
      </w:r>
      <w:r w:rsidR="00DC7BAE" w:rsidRPr="00354862">
        <w:t>Parties</w:t>
      </w:r>
      <w:r w:rsidRPr="00354862">
        <w:t xml:space="preserve"> in relation to the matters dealt with in this Agreement.</w:t>
      </w:r>
    </w:p>
    <w:p w14:paraId="2650DB2C" w14:textId="22FA47DE" w:rsidR="0037177F" w:rsidRPr="00354862" w:rsidRDefault="0037177F" w:rsidP="0037177F">
      <w:pPr>
        <w:pStyle w:val="Level3"/>
        <w:numPr>
          <w:ilvl w:val="2"/>
          <w:numId w:val="57"/>
        </w:numPr>
      </w:pPr>
      <w:r w:rsidRPr="00354862">
        <w:t xml:space="preserve">The </w:t>
      </w:r>
      <w:r w:rsidR="00B711AF" w:rsidRPr="00354862">
        <w:t>Investor</w:t>
      </w:r>
      <w:r w:rsidRPr="00354862">
        <w:t xml:space="preserve"> acknowledges that it has not been induced to enter </w:t>
      </w:r>
      <w:r w:rsidR="00683C0E" w:rsidRPr="00354862">
        <w:t xml:space="preserve">into </w:t>
      </w:r>
      <w:r w:rsidRPr="00354862">
        <w:t>this Agreement by any representation, warranty</w:t>
      </w:r>
      <w:r w:rsidR="00F40FF3" w:rsidRPr="00354862">
        <w:t>,</w:t>
      </w:r>
      <w:r w:rsidRPr="00354862">
        <w:t xml:space="preserve"> or undertaking not expressly incorporated into it.</w:t>
      </w:r>
    </w:p>
    <w:p w14:paraId="7B7EC640" w14:textId="77777777" w:rsidR="0037177F" w:rsidRPr="00354862" w:rsidRDefault="0037177F" w:rsidP="0037177F">
      <w:pPr>
        <w:pStyle w:val="Level2"/>
        <w:numPr>
          <w:ilvl w:val="1"/>
          <w:numId w:val="57"/>
        </w:numPr>
      </w:pPr>
      <w:r w:rsidRPr="00354862">
        <w:rPr>
          <w:b/>
          <w:bCs/>
        </w:rPr>
        <w:t>Severability</w:t>
      </w:r>
    </w:p>
    <w:p w14:paraId="49887D23" w14:textId="4F2B790E" w:rsidR="0037177F" w:rsidRPr="00354862" w:rsidRDefault="0037177F" w:rsidP="0037177F">
      <w:pPr>
        <w:pStyle w:val="Body2"/>
      </w:pPr>
      <w:bookmarkStart w:id="117" w:name="_Hlk128400461"/>
      <w:r w:rsidRPr="00354862">
        <w:t>If any term or provision of this Agreement shall be held to be illegal or unenforceable, in whole or in part, under any enactment or rule of law, such term or provision or part shall to that extent be deemed not to form part of this Agreement</w:t>
      </w:r>
      <w:r w:rsidR="00F40FF3" w:rsidRPr="00354862">
        <w:t>,</w:t>
      </w:r>
      <w:r w:rsidRPr="00354862">
        <w:t xml:space="preserve"> but the legality, validity</w:t>
      </w:r>
      <w:r w:rsidR="00F40FF3" w:rsidRPr="00354862">
        <w:t xml:space="preserve">, and </w:t>
      </w:r>
      <w:r w:rsidRPr="00354862">
        <w:t>enforceability of the remainder of this Agreement shall not be affected.</w:t>
      </w:r>
    </w:p>
    <w:bookmarkEnd w:id="117"/>
    <w:p w14:paraId="3FB4FD9B" w14:textId="56DDD1B3" w:rsidR="008E77BC" w:rsidRPr="00354862" w:rsidRDefault="008E77BC" w:rsidP="0037177F">
      <w:pPr>
        <w:pStyle w:val="Level2"/>
        <w:keepNext/>
        <w:numPr>
          <w:ilvl w:val="1"/>
          <w:numId w:val="57"/>
        </w:numPr>
        <w:rPr>
          <w:b/>
          <w:bCs/>
        </w:rPr>
      </w:pPr>
      <w:r w:rsidRPr="00354862">
        <w:rPr>
          <w:b/>
          <w:bCs/>
        </w:rPr>
        <w:t>Amendments</w:t>
      </w:r>
    </w:p>
    <w:p w14:paraId="16C29AFE" w14:textId="519CEA60" w:rsidR="008E77BC" w:rsidRPr="00354862" w:rsidRDefault="00BE5AC4" w:rsidP="00B52211">
      <w:pPr>
        <w:pStyle w:val="Body2"/>
      </w:pPr>
      <w:r w:rsidRPr="00354862">
        <w:t xml:space="preserve">Any </w:t>
      </w:r>
      <w:r w:rsidR="00F40FF3" w:rsidRPr="00354862">
        <w:t xml:space="preserve">change to </w:t>
      </w:r>
      <w:r w:rsidRPr="00354862">
        <w:t>this Agreement is valid only if it is</w:t>
      </w:r>
      <w:r w:rsidR="003042D9" w:rsidRPr="00354862">
        <w:t xml:space="preserve"> signed by all the Parties </w:t>
      </w:r>
      <w:r w:rsidR="003143C5" w:rsidRPr="00354862">
        <w:t>(</w:t>
      </w:r>
      <w:r w:rsidR="000F22D4" w:rsidRPr="00354862">
        <w:t xml:space="preserve">for this purpose </w:t>
      </w:r>
      <w:r w:rsidR="000102DC" w:rsidRPr="00354862">
        <w:t>Parties</w:t>
      </w:r>
      <w:r w:rsidR="00D956AE" w:rsidRPr="00354862">
        <w:t xml:space="preserve"> </w:t>
      </w:r>
      <w:r w:rsidR="000F22D4" w:rsidRPr="00354862">
        <w:t>may use</w:t>
      </w:r>
      <w:r w:rsidR="00D956AE" w:rsidRPr="00354862">
        <w:t xml:space="preserve"> </w:t>
      </w:r>
      <w:r w:rsidR="003042D9" w:rsidRPr="00354862">
        <w:t xml:space="preserve">electronic signatures in accordance with Legislative Decree No. 82/2005 (as amended from time to time) and </w:t>
      </w:r>
      <w:r w:rsidR="003042D9" w:rsidRPr="00354862">
        <w:rPr>
          <w:szCs w:val="20"/>
        </w:rPr>
        <w:t xml:space="preserve">EU Regulation No. 910/2014 </w:t>
      </w:r>
      <w:r w:rsidR="003042D9" w:rsidRPr="00354862">
        <w:t>(as amended from time to time)</w:t>
      </w:r>
      <w:r w:rsidR="00D956AE" w:rsidRPr="00354862">
        <w:t>)</w:t>
      </w:r>
      <w:r w:rsidRPr="00354862">
        <w:t>.</w:t>
      </w:r>
    </w:p>
    <w:p w14:paraId="6E9FB05B" w14:textId="4B5EF44B" w:rsidR="0037177F" w:rsidRPr="00354862" w:rsidRDefault="0037177F" w:rsidP="0037177F">
      <w:pPr>
        <w:pStyle w:val="Level2"/>
        <w:keepNext/>
        <w:numPr>
          <w:ilvl w:val="1"/>
          <w:numId w:val="57"/>
        </w:numPr>
        <w:rPr>
          <w:b/>
          <w:bCs/>
        </w:rPr>
      </w:pPr>
      <w:r w:rsidRPr="00354862">
        <w:rPr>
          <w:b/>
          <w:bCs/>
        </w:rPr>
        <w:t xml:space="preserve">Governing </w:t>
      </w:r>
      <w:r w:rsidR="00354862" w:rsidRPr="00354862">
        <w:rPr>
          <w:b/>
          <w:bCs/>
        </w:rPr>
        <w:t>l</w:t>
      </w:r>
      <w:r w:rsidRPr="00354862">
        <w:rPr>
          <w:b/>
          <w:bCs/>
        </w:rPr>
        <w:t xml:space="preserve">aw and </w:t>
      </w:r>
      <w:r w:rsidR="00354862" w:rsidRPr="00354862">
        <w:rPr>
          <w:b/>
          <w:bCs/>
        </w:rPr>
        <w:t>j</w:t>
      </w:r>
      <w:r w:rsidRPr="00354862">
        <w:rPr>
          <w:b/>
          <w:bCs/>
        </w:rPr>
        <w:t>urisdiction</w:t>
      </w:r>
    </w:p>
    <w:p w14:paraId="7F3D8C70" w14:textId="6C05884D" w:rsidR="0037177F" w:rsidRPr="00354862" w:rsidRDefault="0037177F" w:rsidP="0037177F">
      <w:pPr>
        <w:pStyle w:val="Level3"/>
        <w:numPr>
          <w:ilvl w:val="2"/>
          <w:numId w:val="57"/>
        </w:numPr>
      </w:pPr>
      <w:r w:rsidRPr="00354862">
        <w:t xml:space="preserve">This Agreement </w:t>
      </w:r>
      <w:r w:rsidR="000D2267" w:rsidRPr="00354862">
        <w:rPr>
          <w:rFonts w:asciiTheme="majorHAnsi" w:hAnsiTheme="majorHAnsi" w:cstheme="majorHAnsi"/>
        </w:rPr>
        <w:t xml:space="preserve">and the rights and obligations of the Parties </w:t>
      </w:r>
      <w:r w:rsidRPr="00354862">
        <w:t xml:space="preserve">arising out of or in connection with it shall be governed by and construed in accordance with </w:t>
      </w:r>
      <w:r w:rsidR="00073264" w:rsidRPr="00354862">
        <w:t>Italian</w:t>
      </w:r>
      <w:r w:rsidRPr="00354862">
        <w:t xml:space="preserve"> law. </w:t>
      </w:r>
    </w:p>
    <w:p w14:paraId="4588D167" w14:textId="0BD847DC" w:rsidR="0037177F" w:rsidRPr="00354862" w:rsidRDefault="00245FEE" w:rsidP="000D1C66">
      <w:pPr>
        <w:pStyle w:val="Level3"/>
        <w:numPr>
          <w:ilvl w:val="2"/>
          <w:numId w:val="57"/>
        </w:numPr>
      </w:pPr>
      <w:r w:rsidRPr="00354862">
        <w:t>The Courts of Milan have exclusive jurisdiction to settle any dispute arising out of or in connection with this Agreement (including dispute</w:t>
      </w:r>
      <w:r w:rsidR="000F22D4" w:rsidRPr="00354862">
        <w:t>s</w:t>
      </w:r>
      <w:r w:rsidRPr="00354862">
        <w:t xml:space="preserve"> regarding the existence, validity</w:t>
      </w:r>
      <w:r w:rsidR="000F22D4" w:rsidRPr="00354862">
        <w:t>,</w:t>
      </w:r>
      <w:r w:rsidRPr="00354862">
        <w:t xml:space="preserve"> or termination of this Agreement)</w:t>
      </w:r>
      <w:r w:rsidR="0037177F" w:rsidRPr="00354862">
        <w:t>.</w:t>
      </w:r>
      <w:r w:rsidR="0037177F" w:rsidRPr="00354862">
        <w:br w:type="page"/>
      </w:r>
    </w:p>
    <w:p w14:paraId="5236900E" w14:textId="14CEB9D0" w:rsidR="0037177F" w:rsidRPr="00354862" w:rsidRDefault="0037177F" w:rsidP="0037177F">
      <w:pPr>
        <w:pStyle w:val="ScheduleHeading"/>
      </w:pPr>
      <w:r w:rsidRPr="00354862">
        <w:lastRenderedPageBreak/>
        <w:br/>
      </w:r>
      <w:bookmarkStart w:id="118" w:name="_Ref61351281"/>
      <w:bookmarkStart w:id="119" w:name="_Toc112166243"/>
      <w:bookmarkStart w:id="120" w:name="_Toc131071840"/>
      <w:r w:rsidRPr="00354862">
        <w:t xml:space="preserve">Company </w:t>
      </w:r>
      <w:bookmarkEnd w:id="118"/>
      <w:bookmarkEnd w:id="119"/>
      <w:r w:rsidR="007C59FD" w:rsidRPr="00354862">
        <w:t>Cap</w:t>
      </w:r>
      <w:r w:rsidR="00BD54C1" w:rsidRPr="00354862">
        <w:t>itali</w:t>
      </w:r>
      <w:r w:rsidR="00107A97" w:rsidRPr="00354862">
        <w:t>s</w:t>
      </w:r>
      <w:r w:rsidR="00BD54C1" w:rsidRPr="00354862">
        <w:t>ation</w:t>
      </w:r>
      <w:r w:rsidR="007C59FD" w:rsidRPr="00354862">
        <w:t xml:space="preserve"> </w:t>
      </w:r>
      <w:r w:rsidR="000F22D4" w:rsidRPr="00354862">
        <w:t>A</w:t>
      </w:r>
      <w:r w:rsidR="00667DCD" w:rsidRPr="00354862">
        <w:t>s-is</w:t>
      </w:r>
      <w:bookmarkEnd w:id="120"/>
    </w:p>
    <w:p w14:paraId="12413C09" w14:textId="5D4966B5" w:rsidR="0037177F" w:rsidRPr="00354862" w:rsidRDefault="0037177F" w:rsidP="0037177F">
      <w:pPr>
        <w:pStyle w:val="Body"/>
      </w:pPr>
    </w:p>
    <w:tbl>
      <w:tblPr>
        <w:tblStyle w:val="Grigliatabella"/>
        <w:tblW w:w="0" w:type="auto"/>
        <w:tblLayout w:type="fixed"/>
        <w:tblLook w:val="04A0" w:firstRow="1" w:lastRow="0" w:firstColumn="1" w:lastColumn="0" w:noHBand="0" w:noVBand="1"/>
      </w:tblPr>
      <w:tblGrid>
        <w:gridCol w:w="4360"/>
        <w:gridCol w:w="4361"/>
      </w:tblGrid>
      <w:tr w:rsidR="00DF1C1E" w:rsidRPr="00354862" w14:paraId="5D379D84" w14:textId="77777777" w:rsidTr="00DF1C1E">
        <w:trPr>
          <w:tblHeader/>
        </w:trPr>
        <w:tc>
          <w:tcPr>
            <w:tcW w:w="4360" w:type="dxa"/>
            <w:shd w:val="clear" w:color="auto" w:fill="C0C0C0"/>
            <w:vAlign w:val="bottom"/>
          </w:tcPr>
          <w:p w14:paraId="2FEDFE08" w14:textId="54A06831" w:rsidR="00DF1C1E" w:rsidRPr="00354862" w:rsidRDefault="00780B73" w:rsidP="00DF1C1E">
            <w:pPr>
              <w:pStyle w:val="CellHead"/>
              <w:jc w:val="center"/>
            </w:pPr>
            <w:r w:rsidRPr="00354862">
              <w:t>[</w:t>
            </w:r>
            <w:r w:rsidR="000B2530" w:rsidRPr="00354862">
              <w:t>Quotaholder</w:t>
            </w:r>
            <w:r w:rsidR="003264D7" w:rsidRPr="00354862">
              <w:t>/</w:t>
            </w:r>
            <w:r w:rsidR="00DF1C1E" w:rsidRPr="00354862">
              <w:t>Shareholder</w:t>
            </w:r>
            <w:r w:rsidRPr="00354862">
              <w:t>]</w:t>
            </w:r>
          </w:p>
        </w:tc>
        <w:tc>
          <w:tcPr>
            <w:tcW w:w="4361" w:type="dxa"/>
            <w:shd w:val="clear" w:color="auto" w:fill="C0C0C0"/>
            <w:vAlign w:val="bottom"/>
          </w:tcPr>
          <w:p w14:paraId="58375152" w14:textId="1E343107" w:rsidR="00DF1C1E" w:rsidRPr="00354862" w:rsidRDefault="00DF1C1E" w:rsidP="00DF1C1E">
            <w:pPr>
              <w:pStyle w:val="CellHead"/>
              <w:jc w:val="center"/>
            </w:pPr>
            <w:r w:rsidRPr="00354862">
              <w:t>Percentage</w:t>
            </w:r>
          </w:p>
        </w:tc>
      </w:tr>
      <w:tr w:rsidR="00DF1C1E" w:rsidRPr="00354862" w14:paraId="0939B9A0" w14:textId="77777777" w:rsidTr="00DF1C1E">
        <w:tc>
          <w:tcPr>
            <w:tcW w:w="4360" w:type="dxa"/>
          </w:tcPr>
          <w:p w14:paraId="39A2ABEB" w14:textId="77777777" w:rsidR="00DF1C1E" w:rsidRPr="00354862" w:rsidRDefault="00DF1C1E" w:rsidP="00DF1C1E">
            <w:pPr>
              <w:pStyle w:val="CellBody"/>
            </w:pPr>
          </w:p>
        </w:tc>
        <w:tc>
          <w:tcPr>
            <w:tcW w:w="4361" w:type="dxa"/>
          </w:tcPr>
          <w:p w14:paraId="30AA1D7B" w14:textId="1F7E84A9" w:rsidR="00DF1C1E" w:rsidRPr="00354862" w:rsidRDefault="00DF1C1E" w:rsidP="00DF1C1E">
            <w:pPr>
              <w:pStyle w:val="CellBody"/>
            </w:pPr>
            <w:r w:rsidRPr="00354862">
              <w:t>%</w:t>
            </w:r>
          </w:p>
        </w:tc>
      </w:tr>
      <w:tr w:rsidR="00DF1C1E" w:rsidRPr="00354862" w14:paraId="0D59128A" w14:textId="77777777" w:rsidTr="00DF1C1E">
        <w:tc>
          <w:tcPr>
            <w:tcW w:w="4360" w:type="dxa"/>
          </w:tcPr>
          <w:p w14:paraId="0692DC9C" w14:textId="77777777" w:rsidR="00DF1C1E" w:rsidRPr="00354862" w:rsidRDefault="00DF1C1E" w:rsidP="00DF1C1E">
            <w:pPr>
              <w:pStyle w:val="CellBody"/>
            </w:pPr>
          </w:p>
        </w:tc>
        <w:tc>
          <w:tcPr>
            <w:tcW w:w="4361" w:type="dxa"/>
          </w:tcPr>
          <w:p w14:paraId="4B2609F6" w14:textId="53B41A44" w:rsidR="00DF1C1E" w:rsidRPr="00354862" w:rsidRDefault="00DF1C1E" w:rsidP="00DF1C1E">
            <w:pPr>
              <w:pStyle w:val="CellBody"/>
            </w:pPr>
            <w:r w:rsidRPr="00354862">
              <w:t>%</w:t>
            </w:r>
          </w:p>
        </w:tc>
      </w:tr>
      <w:tr w:rsidR="00DF1C1E" w:rsidRPr="00354862" w14:paraId="5077ED0F" w14:textId="77777777" w:rsidTr="00DF1C1E">
        <w:tc>
          <w:tcPr>
            <w:tcW w:w="4360" w:type="dxa"/>
          </w:tcPr>
          <w:p w14:paraId="2D28E863" w14:textId="77777777" w:rsidR="00DF1C1E" w:rsidRPr="00354862" w:rsidRDefault="00DF1C1E" w:rsidP="00DF1C1E">
            <w:pPr>
              <w:pStyle w:val="CellBody"/>
            </w:pPr>
          </w:p>
        </w:tc>
        <w:tc>
          <w:tcPr>
            <w:tcW w:w="4361" w:type="dxa"/>
          </w:tcPr>
          <w:p w14:paraId="1567F6E8" w14:textId="3F60787F" w:rsidR="00DF1C1E" w:rsidRPr="00354862" w:rsidRDefault="00DF1C1E" w:rsidP="00DF1C1E">
            <w:pPr>
              <w:pStyle w:val="CellBody"/>
            </w:pPr>
            <w:r w:rsidRPr="00354862">
              <w:t>%</w:t>
            </w:r>
          </w:p>
        </w:tc>
      </w:tr>
    </w:tbl>
    <w:p w14:paraId="63F61215" w14:textId="77777777" w:rsidR="00DF1C1E" w:rsidRPr="00354862" w:rsidRDefault="00DF1C1E" w:rsidP="0037177F">
      <w:pPr>
        <w:pStyle w:val="Body"/>
      </w:pPr>
    </w:p>
    <w:p w14:paraId="5C04E8D6" w14:textId="54A6EEE7" w:rsidR="00B711AF" w:rsidRPr="00354862" w:rsidRDefault="00B711AF" w:rsidP="002111DC">
      <w:pPr>
        <w:pStyle w:val="Body"/>
      </w:pPr>
    </w:p>
    <w:p w14:paraId="325D0B91" w14:textId="1A3C3CAD" w:rsidR="00C0693E" w:rsidRPr="00354862" w:rsidRDefault="00C0693E" w:rsidP="00C0693E">
      <w:pPr>
        <w:pStyle w:val="ScheduleHeading"/>
      </w:pPr>
      <w:r w:rsidRPr="00354862">
        <w:lastRenderedPageBreak/>
        <w:br/>
      </w:r>
      <w:bookmarkStart w:id="121" w:name="_Ref116550178"/>
      <w:bookmarkStart w:id="122" w:name="_Toc131071841"/>
      <w:r w:rsidRPr="00354862">
        <w:t>Form of Accession Letter</w:t>
      </w:r>
      <w:bookmarkEnd w:id="121"/>
      <w:bookmarkEnd w:id="122"/>
      <w:r w:rsidRPr="00354862">
        <w:t xml:space="preserve"> </w:t>
      </w:r>
    </w:p>
    <w:p w14:paraId="306EA130" w14:textId="77777777" w:rsidR="00245840" w:rsidRPr="00354862" w:rsidRDefault="00245840" w:rsidP="00245840">
      <w:pPr>
        <w:pStyle w:val="Body"/>
        <w:jc w:val="center"/>
      </w:pPr>
      <w:r w:rsidRPr="00354862">
        <w:t>[</w:t>
      </w:r>
      <w:r w:rsidRPr="00354862">
        <w:rPr>
          <w:i/>
          <w:iCs/>
        </w:rPr>
        <w:t>to be entered into by way of exchange of correspondence</w:t>
      </w:r>
      <w:r w:rsidRPr="00354862">
        <w:t>]</w:t>
      </w:r>
    </w:p>
    <w:p w14:paraId="49BE9BDF" w14:textId="77777777" w:rsidR="00245840" w:rsidRPr="00354862" w:rsidRDefault="00245840" w:rsidP="00C0693E">
      <w:pPr>
        <w:pStyle w:val="Body"/>
      </w:pPr>
    </w:p>
    <w:tbl>
      <w:tblPr>
        <w:tblW w:w="0" w:type="auto"/>
        <w:tblLook w:val="01E0" w:firstRow="1" w:lastRow="1" w:firstColumn="1" w:lastColumn="1" w:noHBand="0" w:noVBand="0"/>
      </w:tblPr>
      <w:tblGrid>
        <w:gridCol w:w="806"/>
        <w:gridCol w:w="5414"/>
      </w:tblGrid>
      <w:tr w:rsidR="00802BA2" w:rsidRPr="00354862" w14:paraId="10EC0748" w14:textId="77777777" w:rsidTr="00A72467">
        <w:trPr>
          <w:trHeight w:val="786"/>
        </w:trPr>
        <w:tc>
          <w:tcPr>
            <w:tcW w:w="510" w:type="dxa"/>
            <w:shd w:val="clear" w:color="auto" w:fill="auto"/>
          </w:tcPr>
          <w:p w14:paraId="7C57F752" w14:textId="77777777" w:rsidR="00802BA2" w:rsidRPr="00354862" w:rsidRDefault="00802BA2" w:rsidP="00A72467">
            <w:pPr>
              <w:pStyle w:val="CellBody"/>
            </w:pPr>
            <w:r w:rsidRPr="00354862">
              <w:t>To:</w:t>
            </w:r>
          </w:p>
        </w:tc>
        <w:tc>
          <w:tcPr>
            <w:tcW w:w="5414" w:type="dxa"/>
            <w:shd w:val="clear" w:color="auto" w:fill="auto"/>
          </w:tcPr>
          <w:p w14:paraId="05C96D69" w14:textId="4A15FE40" w:rsidR="00802BA2" w:rsidRPr="00354862" w:rsidRDefault="005472F3" w:rsidP="00A72467">
            <w:pPr>
              <w:pStyle w:val="CellBody"/>
              <w:jc w:val="both"/>
            </w:pPr>
            <w:r w:rsidRPr="00354862">
              <w:rPr>
                <w:rFonts w:asciiTheme="majorBidi" w:hAnsiTheme="majorBidi" w:cstheme="majorBidi"/>
              </w:rPr>
              <w:t>[●]</w:t>
            </w:r>
            <w:r w:rsidR="00802BA2" w:rsidRPr="00354862">
              <w:t xml:space="preserve"> </w:t>
            </w:r>
            <w:r w:rsidRPr="00354862">
              <w:t xml:space="preserve">and </w:t>
            </w:r>
            <w:r w:rsidRPr="00354862">
              <w:rPr>
                <w:rFonts w:asciiTheme="majorBidi" w:hAnsiTheme="majorBidi" w:cstheme="majorBidi"/>
              </w:rPr>
              <w:t xml:space="preserve">[●] </w:t>
            </w:r>
            <w:r w:rsidR="00802BA2" w:rsidRPr="00354862">
              <w:t xml:space="preserve">as </w:t>
            </w:r>
            <w:r w:rsidR="0096799D" w:rsidRPr="00354862">
              <w:t>Founders</w:t>
            </w:r>
            <w:r w:rsidR="00B51DA4" w:rsidRPr="00354862">
              <w:t xml:space="preserve"> under the </w:t>
            </w:r>
            <w:r w:rsidR="00EC1367" w:rsidRPr="00354862">
              <w:t>Agreement</w:t>
            </w:r>
            <w:r w:rsidR="00B51DA4" w:rsidRPr="00354862">
              <w:t xml:space="preserve"> (as defined below)</w:t>
            </w:r>
          </w:p>
          <w:p w14:paraId="3C64421A" w14:textId="48C7A901" w:rsidR="00441961" w:rsidRPr="00354862" w:rsidRDefault="00441961" w:rsidP="00A72467">
            <w:pPr>
              <w:pStyle w:val="CellBody"/>
              <w:jc w:val="both"/>
            </w:pPr>
            <w:r w:rsidRPr="00354862">
              <w:rPr>
                <w:rFonts w:asciiTheme="majorBidi" w:hAnsiTheme="majorBidi" w:cstheme="majorBidi"/>
              </w:rPr>
              <w:t xml:space="preserve">[●] </w:t>
            </w:r>
            <w:r w:rsidRPr="00354862">
              <w:t xml:space="preserve">as Material [Quotaholder(s)/Shareholder(s)] under the </w:t>
            </w:r>
            <w:r w:rsidR="00EC1367" w:rsidRPr="00354862">
              <w:t>Agreement</w:t>
            </w:r>
          </w:p>
          <w:p w14:paraId="1EC251C0" w14:textId="063E36E4" w:rsidR="0096799D" w:rsidRPr="00354862" w:rsidRDefault="00B51DA4" w:rsidP="00A72467">
            <w:pPr>
              <w:pStyle w:val="CellBody"/>
              <w:jc w:val="both"/>
            </w:pPr>
            <w:r w:rsidRPr="00354862">
              <w:rPr>
                <w:rFonts w:asciiTheme="majorBidi" w:hAnsiTheme="majorBidi" w:cstheme="majorBidi"/>
              </w:rPr>
              <w:t xml:space="preserve">[●] as Company </w:t>
            </w:r>
            <w:r w:rsidRPr="00354862">
              <w:t xml:space="preserve">under the </w:t>
            </w:r>
            <w:r w:rsidR="00EC1367" w:rsidRPr="00354862">
              <w:t>Agreement</w:t>
            </w:r>
          </w:p>
          <w:p w14:paraId="2F3C66AB" w14:textId="264ADB1E" w:rsidR="00B51DA4" w:rsidRPr="00354862" w:rsidRDefault="00B51DA4" w:rsidP="00A72467">
            <w:pPr>
              <w:pStyle w:val="CellBody"/>
              <w:jc w:val="both"/>
            </w:pPr>
            <w:r w:rsidRPr="00354862">
              <w:rPr>
                <w:rFonts w:asciiTheme="majorBidi" w:hAnsiTheme="majorBidi" w:cstheme="majorBidi"/>
              </w:rPr>
              <w:t xml:space="preserve">[●] as </w:t>
            </w:r>
            <w:r w:rsidR="002535CD" w:rsidRPr="00354862">
              <w:rPr>
                <w:rFonts w:asciiTheme="majorBidi" w:hAnsiTheme="majorBidi" w:cstheme="majorBidi"/>
              </w:rPr>
              <w:t xml:space="preserve">Investor </w:t>
            </w:r>
            <w:r w:rsidR="002535CD" w:rsidRPr="00354862">
              <w:t xml:space="preserve">under the </w:t>
            </w:r>
            <w:r w:rsidR="00EC1367" w:rsidRPr="00354862">
              <w:t>Agreement</w:t>
            </w:r>
          </w:p>
          <w:p w14:paraId="55B80D88" w14:textId="4768E913" w:rsidR="0096799D" w:rsidRPr="00354862" w:rsidRDefault="0096799D" w:rsidP="00A72467">
            <w:pPr>
              <w:pStyle w:val="CellBody"/>
              <w:jc w:val="both"/>
            </w:pPr>
          </w:p>
        </w:tc>
      </w:tr>
      <w:tr w:rsidR="00802BA2" w:rsidRPr="00354862" w14:paraId="0B3ECC56" w14:textId="77777777" w:rsidTr="00A72467">
        <w:trPr>
          <w:trHeight w:val="447"/>
        </w:trPr>
        <w:tc>
          <w:tcPr>
            <w:tcW w:w="510" w:type="dxa"/>
            <w:shd w:val="clear" w:color="auto" w:fill="auto"/>
          </w:tcPr>
          <w:p w14:paraId="49E005B6" w14:textId="77777777" w:rsidR="00802BA2" w:rsidRPr="00354862" w:rsidRDefault="00802BA2" w:rsidP="00A72467">
            <w:pPr>
              <w:pStyle w:val="CellBody"/>
            </w:pPr>
            <w:r w:rsidRPr="00354862">
              <w:t>From:</w:t>
            </w:r>
          </w:p>
        </w:tc>
        <w:tc>
          <w:tcPr>
            <w:tcW w:w="5414" w:type="dxa"/>
            <w:shd w:val="clear" w:color="auto" w:fill="auto"/>
          </w:tcPr>
          <w:p w14:paraId="3247E591" w14:textId="27D4A37B" w:rsidR="00802BA2" w:rsidRPr="00354862" w:rsidRDefault="00802BA2" w:rsidP="00A72467">
            <w:pPr>
              <w:pStyle w:val="CellBody"/>
            </w:pPr>
            <w:r w:rsidRPr="00354862">
              <w:t>[</w:t>
            </w:r>
            <w:r w:rsidR="002535CD" w:rsidRPr="00354862">
              <w:rPr>
                <w:i/>
              </w:rPr>
              <w:t xml:space="preserve">new </w:t>
            </w:r>
            <w:r w:rsidR="003264D7" w:rsidRPr="00354862">
              <w:rPr>
                <w:i/>
              </w:rPr>
              <w:t>quotaholder</w:t>
            </w:r>
            <w:r w:rsidR="003264D7" w:rsidRPr="00354862">
              <w:t>/</w:t>
            </w:r>
            <w:r w:rsidR="002535CD" w:rsidRPr="00354862">
              <w:rPr>
                <w:i/>
              </w:rPr>
              <w:t>shareholder</w:t>
            </w:r>
            <w:r w:rsidRPr="00354862">
              <w:t xml:space="preserve">] </w:t>
            </w:r>
          </w:p>
        </w:tc>
      </w:tr>
      <w:tr w:rsidR="00802BA2" w:rsidRPr="00354862" w14:paraId="40A2B9A2" w14:textId="77777777" w:rsidTr="00A72467">
        <w:trPr>
          <w:trHeight w:val="462"/>
        </w:trPr>
        <w:tc>
          <w:tcPr>
            <w:tcW w:w="510" w:type="dxa"/>
            <w:shd w:val="clear" w:color="auto" w:fill="auto"/>
          </w:tcPr>
          <w:p w14:paraId="0331BEDC" w14:textId="77777777" w:rsidR="00802BA2" w:rsidRPr="00354862" w:rsidRDefault="00802BA2" w:rsidP="00A72467">
            <w:pPr>
              <w:pStyle w:val="CellBody"/>
            </w:pPr>
            <w:r w:rsidRPr="00354862">
              <w:t>Dated:</w:t>
            </w:r>
          </w:p>
        </w:tc>
        <w:tc>
          <w:tcPr>
            <w:tcW w:w="5414" w:type="dxa"/>
            <w:shd w:val="clear" w:color="auto" w:fill="auto"/>
          </w:tcPr>
          <w:p w14:paraId="2673B991" w14:textId="77777777" w:rsidR="00802BA2" w:rsidRPr="00354862" w:rsidRDefault="00802BA2" w:rsidP="00A72467">
            <w:pPr>
              <w:pStyle w:val="CellBody"/>
            </w:pPr>
            <w:r w:rsidRPr="00354862">
              <w:t>[</w:t>
            </w:r>
            <w:r w:rsidRPr="00354862">
              <w:rPr>
                <w:u w:val="single"/>
              </w:rPr>
              <w:t>                   </w:t>
            </w:r>
            <w:r w:rsidRPr="00354862">
              <w:t>]</w:t>
            </w:r>
          </w:p>
        </w:tc>
      </w:tr>
    </w:tbl>
    <w:p w14:paraId="59A874F4" w14:textId="2E9B88B6" w:rsidR="00F17E62" w:rsidRPr="00354862" w:rsidRDefault="00F17E62" w:rsidP="00C0693E">
      <w:pPr>
        <w:pStyle w:val="Body"/>
      </w:pPr>
    </w:p>
    <w:p w14:paraId="4FBF60DE" w14:textId="78385448" w:rsidR="00F17E62" w:rsidRPr="00354862" w:rsidRDefault="00F17E62" w:rsidP="00F17E62">
      <w:pPr>
        <w:pStyle w:val="Body"/>
      </w:pPr>
      <w:r w:rsidRPr="00354862">
        <w:t xml:space="preserve">Dear </w:t>
      </w:r>
      <w:r w:rsidR="007F0381" w:rsidRPr="00354862">
        <w:t>All:</w:t>
      </w:r>
    </w:p>
    <w:p w14:paraId="33E82C90" w14:textId="24063735" w:rsidR="00C469E3" w:rsidRPr="00354862" w:rsidRDefault="007C59FD" w:rsidP="006215D6">
      <w:pPr>
        <w:pStyle w:val="Schedule1"/>
        <w:numPr>
          <w:ilvl w:val="2"/>
          <w:numId w:val="62"/>
        </w:numPr>
        <w:spacing w:after="120" w:line="336" w:lineRule="auto"/>
        <w:outlineLvl w:val="2"/>
      </w:pPr>
      <w:bookmarkStart w:id="123" w:name="_Ref439262173"/>
      <w:r w:rsidRPr="00354862">
        <w:t>I/</w:t>
      </w:r>
      <w:r w:rsidR="00F17E62" w:rsidRPr="00354862">
        <w:t xml:space="preserve">We refer to the </w:t>
      </w:r>
      <w:r w:rsidR="00380217" w:rsidRPr="00354862">
        <w:t xml:space="preserve">subscription </w:t>
      </w:r>
      <w:r w:rsidR="00076A63" w:rsidRPr="00354862">
        <w:t xml:space="preserve">agreement </w:t>
      </w:r>
      <w:r w:rsidR="00A12E25" w:rsidRPr="00354862">
        <w:t>for future equity</w:t>
      </w:r>
      <w:r w:rsidR="000F22D4" w:rsidRPr="00354862">
        <w:t>–</w:t>
      </w:r>
      <w:r w:rsidR="00AB47CE" w:rsidRPr="00354862">
        <w:t>discount only</w:t>
      </w:r>
      <w:r w:rsidR="00A12E25" w:rsidRPr="00354862">
        <w:t xml:space="preserve"> </w:t>
      </w:r>
      <w:r w:rsidR="00C469E3" w:rsidRPr="00354862">
        <w:t>(the “</w:t>
      </w:r>
      <w:r w:rsidR="00EC1367" w:rsidRPr="00354862">
        <w:rPr>
          <w:b/>
          <w:bCs/>
        </w:rPr>
        <w:t>Agreement</w:t>
      </w:r>
      <w:r w:rsidR="00C469E3" w:rsidRPr="00354862">
        <w:t xml:space="preserve">”) </w:t>
      </w:r>
      <w:r w:rsidR="00076A63" w:rsidRPr="00354862">
        <w:t xml:space="preserve">dated </w:t>
      </w:r>
      <w:r w:rsidR="00076A63" w:rsidRPr="00354862">
        <w:rPr>
          <w:rFonts w:asciiTheme="majorBidi" w:hAnsiTheme="majorBidi" w:cstheme="majorBidi"/>
        </w:rPr>
        <w:t xml:space="preserve">[●] </w:t>
      </w:r>
      <w:r w:rsidRPr="00354862">
        <w:rPr>
          <w:rFonts w:asciiTheme="majorBidi" w:hAnsiTheme="majorBidi" w:cstheme="majorBidi"/>
        </w:rPr>
        <w:t xml:space="preserve">and entered into </w:t>
      </w:r>
      <w:r w:rsidR="00076A63" w:rsidRPr="00354862">
        <w:rPr>
          <w:rFonts w:asciiTheme="majorBidi" w:hAnsiTheme="majorBidi" w:cstheme="majorBidi"/>
        </w:rPr>
        <w:t xml:space="preserve">between </w:t>
      </w:r>
      <w:r w:rsidR="00654508" w:rsidRPr="00354862">
        <w:rPr>
          <w:rFonts w:asciiTheme="majorBidi" w:hAnsiTheme="majorBidi" w:cstheme="majorBidi"/>
        </w:rPr>
        <w:t>[●]</w:t>
      </w:r>
      <w:r w:rsidR="00654508" w:rsidRPr="00354862">
        <w:t xml:space="preserve"> and </w:t>
      </w:r>
      <w:r w:rsidR="00654508" w:rsidRPr="00354862">
        <w:rPr>
          <w:rFonts w:asciiTheme="majorBidi" w:hAnsiTheme="majorBidi" w:cstheme="majorBidi"/>
        </w:rPr>
        <w:t xml:space="preserve">[●] </w:t>
      </w:r>
      <w:r w:rsidR="004D2D4F" w:rsidRPr="00354862">
        <w:rPr>
          <w:rFonts w:asciiTheme="majorBidi" w:hAnsiTheme="majorBidi" w:cstheme="majorBidi"/>
        </w:rPr>
        <w:t>(</w:t>
      </w:r>
      <w:r w:rsidR="00076A63" w:rsidRPr="00354862">
        <w:rPr>
          <w:rFonts w:asciiTheme="majorBidi" w:hAnsiTheme="majorBidi" w:cstheme="majorBidi"/>
        </w:rPr>
        <w:t xml:space="preserve">the </w:t>
      </w:r>
      <w:r w:rsidR="004D2D4F" w:rsidRPr="00354862">
        <w:rPr>
          <w:rFonts w:asciiTheme="majorBidi" w:hAnsiTheme="majorBidi" w:cstheme="majorBidi"/>
        </w:rPr>
        <w:t>“</w:t>
      </w:r>
      <w:r w:rsidR="00076A63" w:rsidRPr="00354862">
        <w:rPr>
          <w:rFonts w:asciiTheme="majorBidi" w:hAnsiTheme="majorBidi" w:cstheme="majorBidi"/>
          <w:b/>
          <w:bCs/>
        </w:rPr>
        <w:t>Founders</w:t>
      </w:r>
      <w:r w:rsidR="004D2D4F" w:rsidRPr="00354862">
        <w:rPr>
          <w:rFonts w:asciiTheme="majorBidi" w:hAnsiTheme="majorBidi" w:cstheme="majorBidi"/>
        </w:rPr>
        <w:t>”</w:t>
      </w:r>
      <w:r w:rsidR="007634A8" w:rsidRPr="00354862">
        <w:rPr>
          <w:rFonts w:asciiTheme="majorBidi" w:hAnsiTheme="majorBidi" w:cstheme="majorBidi"/>
        </w:rPr>
        <w:t>)</w:t>
      </w:r>
      <w:r w:rsidR="00076A63" w:rsidRPr="00354862">
        <w:rPr>
          <w:rFonts w:asciiTheme="majorBidi" w:hAnsiTheme="majorBidi" w:cstheme="majorBidi"/>
        </w:rPr>
        <w:t xml:space="preserve">, </w:t>
      </w:r>
      <w:r w:rsidR="003008F9" w:rsidRPr="00354862">
        <w:rPr>
          <w:rFonts w:asciiTheme="majorBidi" w:hAnsiTheme="majorBidi" w:cstheme="majorBidi"/>
        </w:rPr>
        <w:t>[[●] (the “</w:t>
      </w:r>
      <w:r w:rsidR="003008F9" w:rsidRPr="00354862">
        <w:rPr>
          <w:rFonts w:asciiTheme="majorBidi" w:hAnsiTheme="majorBidi" w:cstheme="majorBidi"/>
          <w:b/>
          <w:bCs/>
        </w:rPr>
        <w:t>Material [Quotaholder/Shareholder]</w:t>
      </w:r>
      <w:r w:rsidR="003008F9" w:rsidRPr="00354862">
        <w:rPr>
          <w:rFonts w:asciiTheme="majorBidi" w:hAnsiTheme="majorBidi" w:cstheme="majorBidi"/>
        </w:rPr>
        <w:t xml:space="preserve">”),] </w:t>
      </w:r>
      <w:r w:rsidR="004D2D4F" w:rsidRPr="00354862">
        <w:rPr>
          <w:rFonts w:asciiTheme="majorBidi" w:hAnsiTheme="majorBidi" w:cstheme="majorBidi"/>
        </w:rPr>
        <w:t>[●] (</w:t>
      </w:r>
      <w:r w:rsidR="00076A63" w:rsidRPr="00354862">
        <w:rPr>
          <w:rFonts w:asciiTheme="majorBidi" w:hAnsiTheme="majorBidi" w:cstheme="majorBidi"/>
        </w:rPr>
        <w:t xml:space="preserve">the </w:t>
      </w:r>
      <w:r w:rsidR="004D2D4F" w:rsidRPr="00354862">
        <w:rPr>
          <w:rFonts w:asciiTheme="majorBidi" w:hAnsiTheme="majorBidi" w:cstheme="majorBidi"/>
        </w:rPr>
        <w:t>“</w:t>
      </w:r>
      <w:r w:rsidR="00076A63" w:rsidRPr="00354862">
        <w:rPr>
          <w:rFonts w:asciiTheme="majorBidi" w:hAnsiTheme="majorBidi" w:cstheme="majorBidi"/>
          <w:b/>
          <w:bCs/>
        </w:rPr>
        <w:t>Company</w:t>
      </w:r>
      <w:r w:rsidR="004D2D4F" w:rsidRPr="00354862">
        <w:rPr>
          <w:rFonts w:asciiTheme="majorBidi" w:hAnsiTheme="majorBidi" w:cstheme="majorBidi"/>
        </w:rPr>
        <w:t>”)</w:t>
      </w:r>
      <w:r w:rsidR="00076A63" w:rsidRPr="00354862">
        <w:rPr>
          <w:rFonts w:asciiTheme="majorBidi" w:hAnsiTheme="majorBidi" w:cstheme="majorBidi"/>
        </w:rPr>
        <w:t xml:space="preserve"> and</w:t>
      </w:r>
      <w:r w:rsidR="00440329" w:rsidRPr="00354862">
        <w:rPr>
          <w:rFonts w:asciiTheme="majorBidi" w:hAnsiTheme="majorBidi" w:cstheme="majorBidi"/>
        </w:rPr>
        <w:t>, among others,</w:t>
      </w:r>
      <w:r w:rsidR="00076A63" w:rsidRPr="00354862">
        <w:rPr>
          <w:rFonts w:asciiTheme="majorBidi" w:hAnsiTheme="majorBidi" w:cstheme="majorBidi"/>
        </w:rPr>
        <w:t xml:space="preserve"> </w:t>
      </w:r>
      <w:r w:rsidR="004D2D4F" w:rsidRPr="00354862">
        <w:rPr>
          <w:rFonts w:asciiTheme="majorBidi" w:hAnsiTheme="majorBidi" w:cstheme="majorBidi"/>
        </w:rPr>
        <w:t>[●] (</w:t>
      </w:r>
      <w:r w:rsidR="005758D4" w:rsidRPr="00354862">
        <w:rPr>
          <w:rFonts w:asciiTheme="majorBidi" w:hAnsiTheme="majorBidi" w:cstheme="majorBidi"/>
        </w:rPr>
        <w:t xml:space="preserve">the </w:t>
      </w:r>
      <w:r w:rsidR="00E965E9" w:rsidRPr="00354862">
        <w:rPr>
          <w:rFonts w:asciiTheme="majorBidi" w:hAnsiTheme="majorBidi" w:cstheme="majorBidi"/>
        </w:rPr>
        <w:t>“</w:t>
      </w:r>
      <w:r w:rsidR="00E965E9" w:rsidRPr="00354862">
        <w:rPr>
          <w:rFonts w:asciiTheme="majorBidi" w:hAnsiTheme="majorBidi" w:cstheme="majorBidi"/>
          <w:b/>
          <w:bCs/>
        </w:rPr>
        <w:t>Investor</w:t>
      </w:r>
      <w:r w:rsidR="00E965E9" w:rsidRPr="00354862">
        <w:rPr>
          <w:rFonts w:asciiTheme="majorBidi" w:hAnsiTheme="majorBidi" w:cstheme="majorBidi"/>
        </w:rPr>
        <w:t>”</w:t>
      </w:r>
      <w:r w:rsidR="004D2D4F" w:rsidRPr="00354862">
        <w:rPr>
          <w:rFonts w:asciiTheme="majorBidi" w:hAnsiTheme="majorBidi" w:cstheme="majorBidi"/>
        </w:rPr>
        <w:t>)</w:t>
      </w:r>
      <w:r w:rsidR="00F17E62" w:rsidRPr="00354862">
        <w:t xml:space="preserve">. </w:t>
      </w:r>
    </w:p>
    <w:p w14:paraId="0C04196A" w14:textId="7BA9D8D9" w:rsidR="00BA4608" w:rsidRPr="00354862" w:rsidRDefault="00F17E62" w:rsidP="006215D6">
      <w:pPr>
        <w:pStyle w:val="Schedule1"/>
        <w:numPr>
          <w:ilvl w:val="2"/>
          <w:numId w:val="62"/>
        </w:numPr>
        <w:spacing w:after="120" w:line="336" w:lineRule="auto"/>
        <w:outlineLvl w:val="2"/>
      </w:pPr>
      <w:r w:rsidRPr="00354862">
        <w:t xml:space="preserve">This </w:t>
      </w:r>
      <w:r w:rsidR="00C469E3" w:rsidRPr="00354862">
        <w:t xml:space="preserve">letter is an </w:t>
      </w:r>
      <w:r w:rsidRPr="00354862">
        <w:t xml:space="preserve">Accession Letter for the purposes of the </w:t>
      </w:r>
      <w:r w:rsidR="00EC1367" w:rsidRPr="00354862">
        <w:t>Agreement</w:t>
      </w:r>
      <w:r w:rsidR="00BA4608" w:rsidRPr="00354862">
        <w:t>.</w:t>
      </w:r>
    </w:p>
    <w:p w14:paraId="5A2656B4" w14:textId="601F9FEA" w:rsidR="00F17E62" w:rsidRPr="00354862" w:rsidRDefault="00F17E62" w:rsidP="006215D6">
      <w:pPr>
        <w:pStyle w:val="Schedule1"/>
        <w:numPr>
          <w:ilvl w:val="2"/>
          <w:numId w:val="62"/>
        </w:numPr>
        <w:spacing w:after="120" w:line="336" w:lineRule="auto"/>
        <w:outlineLvl w:val="2"/>
      </w:pPr>
      <w:r w:rsidRPr="00354862">
        <w:t xml:space="preserve">Terms defined in the </w:t>
      </w:r>
      <w:r w:rsidR="00EC1367" w:rsidRPr="00354862">
        <w:t>Agreement</w:t>
      </w:r>
      <w:r w:rsidR="00EC1367" w:rsidRPr="00354862" w:rsidDel="00EC1367">
        <w:t xml:space="preserve"> </w:t>
      </w:r>
      <w:r w:rsidRPr="00354862">
        <w:t xml:space="preserve">have the same meaning in this Accession Letter unless given a different meaning </w:t>
      </w:r>
      <w:r w:rsidR="00D93EB7" w:rsidRPr="00354862">
        <w:t>herein</w:t>
      </w:r>
      <w:r w:rsidRPr="00354862">
        <w:t>.</w:t>
      </w:r>
      <w:bookmarkEnd w:id="123"/>
    </w:p>
    <w:p w14:paraId="4FC44266" w14:textId="65870F71" w:rsidR="00C049BF" w:rsidRPr="00354862" w:rsidRDefault="00C049BF" w:rsidP="006215D6">
      <w:pPr>
        <w:pStyle w:val="Schedule1"/>
        <w:numPr>
          <w:ilvl w:val="2"/>
          <w:numId w:val="62"/>
        </w:numPr>
        <w:spacing w:after="120" w:line="336" w:lineRule="auto"/>
        <w:outlineLvl w:val="2"/>
      </w:pPr>
      <w:r w:rsidRPr="00354862">
        <w:t>[</w:t>
      </w:r>
      <w:r w:rsidRPr="00354862">
        <w:rPr>
          <w:i/>
          <w:iCs/>
        </w:rPr>
        <w:t xml:space="preserve">New </w:t>
      </w:r>
      <w:r w:rsidR="003264D7" w:rsidRPr="00354862">
        <w:rPr>
          <w:i/>
        </w:rPr>
        <w:t>quotaholder</w:t>
      </w:r>
      <w:r w:rsidR="003264D7" w:rsidRPr="00354862">
        <w:t>/</w:t>
      </w:r>
      <w:r w:rsidR="00E229AA" w:rsidRPr="00354862">
        <w:rPr>
          <w:i/>
          <w:iCs/>
        </w:rPr>
        <w:t>s</w:t>
      </w:r>
      <w:r w:rsidRPr="00354862">
        <w:rPr>
          <w:i/>
          <w:iCs/>
        </w:rPr>
        <w:t>hareholder</w:t>
      </w:r>
      <w:r w:rsidRPr="00354862">
        <w:t xml:space="preserve">] </w:t>
      </w:r>
      <w:r w:rsidR="00FA0098" w:rsidRPr="00354862">
        <w:t>agrees to become a</w:t>
      </w:r>
      <w:r w:rsidR="00BE6331" w:rsidRPr="00354862">
        <w:t xml:space="preserve"> </w:t>
      </w:r>
      <w:r w:rsidR="00780B73" w:rsidRPr="00354862">
        <w:t>Material [Quotaholder/Shareholder]</w:t>
      </w:r>
      <w:r w:rsidR="00FA0098" w:rsidRPr="00354862">
        <w:t xml:space="preserve"> and to be bound by the terms of the </w:t>
      </w:r>
      <w:r w:rsidR="00EC1367" w:rsidRPr="00354862">
        <w:t>Agreement</w:t>
      </w:r>
      <w:r w:rsidR="00EC1367" w:rsidRPr="00354862" w:rsidDel="00EC1367">
        <w:t xml:space="preserve"> </w:t>
      </w:r>
      <w:r w:rsidR="0004716E" w:rsidRPr="00354862">
        <w:t xml:space="preserve">in order to effect </w:t>
      </w:r>
      <w:r w:rsidR="00FE755A" w:rsidRPr="00354862">
        <w:t>C</w:t>
      </w:r>
      <w:r w:rsidR="00235F7B" w:rsidRPr="00354862">
        <w:t xml:space="preserve">lause </w:t>
      </w:r>
      <w:r w:rsidR="000565D1" w:rsidRPr="00354862">
        <w:fldChar w:fldCharType="begin"/>
      </w:r>
      <w:r w:rsidR="000565D1" w:rsidRPr="00354862">
        <w:instrText xml:space="preserve"> REF _Ref115086731 \r \h </w:instrText>
      </w:r>
      <w:r w:rsidR="000565D1" w:rsidRPr="00354862">
        <w:fldChar w:fldCharType="separate"/>
      </w:r>
      <w:r w:rsidR="004B2E9A" w:rsidRPr="00354862">
        <w:t>3.</w:t>
      </w:r>
      <w:r w:rsidR="001040EB" w:rsidRPr="00354862">
        <w:t>5</w:t>
      </w:r>
      <w:r w:rsidR="004B2E9A" w:rsidRPr="00354862">
        <w:t>.2</w:t>
      </w:r>
      <w:r w:rsidR="000565D1" w:rsidRPr="00354862">
        <w:fldChar w:fldCharType="end"/>
      </w:r>
      <w:r w:rsidR="000565D1" w:rsidRPr="00354862">
        <w:t xml:space="preserve"> </w:t>
      </w:r>
      <w:r w:rsidR="00A56DAD" w:rsidRPr="00354862">
        <w:t xml:space="preserve">of the </w:t>
      </w:r>
      <w:r w:rsidR="00EC1367" w:rsidRPr="00354862">
        <w:t>Agreement</w:t>
      </w:r>
      <w:r w:rsidR="00EC1367" w:rsidRPr="00354862" w:rsidDel="00EC1367">
        <w:t xml:space="preserve"> </w:t>
      </w:r>
      <w:r w:rsidR="00491747" w:rsidRPr="00354862">
        <w:t xml:space="preserve">as if it had been an original party to the </w:t>
      </w:r>
      <w:r w:rsidR="00EC1367" w:rsidRPr="00354862">
        <w:t>Agreement</w:t>
      </w:r>
      <w:r w:rsidR="00BE4902" w:rsidRPr="00354862">
        <w:t>.</w:t>
      </w:r>
    </w:p>
    <w:p w14:paraId="57A4215D" w14:textId="00B6CCDE" w:rsidR="00400BB1" w:rsidRPr="00354862" w:rsidRDefault="00C86BEB" w:rsidP="006215D6">
      <w:pPr>
        <w:pStyle w:val="Schedule1"/>
        <w:numPr>
          <w:ilvl w:val="2"/>
          <w:numId w:val="62"/>
        </w:numPr>
        <w:spacing w:after="120" w:line="336" w:lineRule="auto"/>
        <w:outlineLvl w:val="2"/>
      </w:pPr>
      <w:r w:rsidRPr="00354862">
        <w:t xml:space="preserve">Material </w:t>
      </w:r>
      <w:r w:rsidR="00CE4EB2" w:rsidRPr="00354862">
        <w:t>[</w:t>
      </w:r>
      <w:r w:rsidR="00A47B6D" w:rsidRPr="00354862">
        <w:t>Quotaholder’s/</w:t>
      </w:r>
      <w:r w:rsidR="00954199" w:rsidRPr="00354862">
        <w:t>Shareholder</w:t>
      </w:r>
      <w:r w:rsidR="001076D0" w:rsidRPr="00354862">
        <w:t>’</w:t>
      </w:r>
      <w:r w:rsidR="00954199" w:rsidRPr="00354862">
        <w:t>s</w:t>
      </w:r>
      <w:r w:rsidR="00CE4EB2" w:rsidRPr="00354862">
        <w:t>]</w:t>
      </w:r>
      <w:r w:rsidR="00954199" w:rsidRPr="00354862">
        <w:t xml:space="preserve"> </w:t>
      </w:r>
      <w:r w:rsidR="00790616" w:rsidRPr="00354862">
        <w:t xml:space="preserve">administrative details for the purposes of the </w:t>
      </w:r>
      <w:r w:rsidR="00EC1367" w:rsidRPr="00354862">
        <w:t>Agreement</w:t>
      </w:r>
      <w:r w:rsidR="00EC1367" w:rsidRPr="00354862" w:rsidDel="00EC1367">
        <w:t xml:space="preserve"> </w:t>
      </w:r>
      <w:r w:rsidR="00790616" w:rsidRPr="00354862">
        <w:t>are as follows:</w:t>
      </w:r>
    </w:p>
    <w:p w14:paraId="1FD88051" w14:textId="58E57B37" w:rsidR="00F17E62" w:rsidRPr="00354862" w:rsidRDefault="00F13D81" w:rsidP="00F13D81">
      <w:pPr>
        <w:pStyle w:val="Body"/>
        <w:ind w:left="624" w:firstLine="56"/>
      </w:pPr>
      <w:r w:rsidRPr="00354862">
        <w:t>Address:</w:t>
      </w:r>
      <w:r w:rsidRPr="00354862">
        <w:br/>
      </w:r>
      <w:r w:rsidRPr="00354862">
        <w:tab/>
        <w:t>Email:</w:t>
      </w:r>
    </w:p>
    <w:p w14:paraId="76B4CD69" w14:textId="2B4AE48A" w:rsidR="001076D0" w:rsidRPr="00354862" w:rsidRDefault="001076D0" w:rsidP="006215D6">
      <w:pPr>
        <w:pStyle w:val="Schedule1"/>
        <w:numPr>
          <w:ilvl w:val="2"/>
          <w:numId w:val="62"/>
        </w:numPr>
        <w:spacing w:after="120" w:line="336" w:lineRule="auto"/>
        <w:outlineLvl w:val="2"/>
      </w:pPr>
      <w:bookmarkStart w:id="124" w:name="_Ref439262182"/>
      <w:r w:rsidRPr="00354862">
        <w:rPr>
          <w:iCs/>
        </w:rPr>
        <w:t xml:space="preserve">This Accession Letter </w:t>
      </w:r>
      <w:r w:rsidR="00730294" w:rsidRPr="00354862">
        <w:rPr>
          <w:iCs/>
        </w:rPr>
        <w:t xml:space="preserve">is </w:t>
      </w:r>
      <w:r w:rsidRPr="00354862">
        <w:rPr>
          <w:iCs/>
        </w:rPr>
        <w:t>governed by Italian law</w:t>
      </w:r>
      <w:r w:rsidRPr="00354862">
        <w:t>.</w:t>
      </w:r>
      <w:bookmarkEnd w:id="124"/>
    </w:p>
    <w:p w14:paraId="1344243C" w14:textId="382ECECA" w:rsidR="007F113C" w:rsidRPr="00354862" w:rsidRDefault="007F113C" w:rsidP="007F113C">
      <w:pPr>
        <w:pStyle w:val="Schedule1"/>
        <w:numPr>
          <w:ilvl w:val="0"/>
          <w:numId w:val="0"/>
        </w:numPr>
        <w:spacing w:after="120" w:line="336" w:lineRule="auto"/>
        <w:outlineLvl w:val="2"/>
      </w:pPr>
    </w:p>
    <w:p w14:paraId="7D1C8A45" w14:textId="6BE7F2C0" w:rsidR="00F87E9A" w:rsidRPr="00354862" w:rsidRDefault="00C86BEB" w:rsidP="00F87E9A">
      <w:pPr>
        <w:pStyle w:val="Body"/>
        <w:tabs>
          <w:tab w:val="left" w:pos="426"/>
          <w:tab w:val="left" w:pos="3686"/>
        </w:tabs>
        <w:rPr>
          <w:b/>
          <w:bCs/>
        </w:rPr>
      </w:pPr>
      <w:r w:rsidRPr="00354862">
        <w:rPr>
          <w:b/>
          <w:bCs/>
        </w:rPr>
        <w:t xml:space="preserve">MATERIAL </w:t>
      </w:r>
      <w:r w:rsidR="00A47B6D" w:rsidRPr="00354862">
        <w:rPr>
          <w:b/>
          <w:bCs/>
        </w:rPr>
        <w:t>QUOTAHOLDER/</w:t>
      </w:r>
      <w:r w:rsidR="00F87E9A" w:rsidRPr="00354862">
        <w:rPr>
          <w:b/>
          <w:bCs/>
        </w:rPr>
        <w:t>SHAREHOLDER</w:t>
      </w:r>
    </w:p>
    <w:p w14:paraId="5D5AC689" w14:textId="77777777" w:rsidR="00106A37" w:rsidRPr="00354862" w:rsidRDefault="00106A37" w:rsidP="00F87E9A">
      <w:pPr>
        <w:pStyle w:val="Body"/>
        <w:tabs>
          <w:tab w:val="left" w:pos="426"/>
          <w:tab w:val="left" w:pos="3686"/>
        </w:tabs>
      </w:pPr>
    </w:p>
    <w:p w14:paraId="75C4DBFB" w14:textId="32DC9E62" w:rsidR="00690833" w:rsidRPr="00354862" w:rsidRDefault="00106A37" w:rsidP="00F87E9A">
      <w:pPr>
        <w:pStyle w:val="Body"/>
        <w:tabs>
          <w:tab w:val="left" w:pos="426"/>
          <w:tab w:val="left" w:pos="3686"/>
        </w:tabs>
        <w:rPr>
          <w:b/>
          <w:bCs/>
        </w:rPr>
      </w:pPr>
      <w:r w:rsidRPr="00354862">
        <w:t>By</w:t>
      </w:r>
      <w:r w:rsidRPr="00354862">
        <w:tab/>
      </w:r>
      <w:r w:rsidRPr="00354862">
        <w:rPr>
          <w:u w:val="single"/>
        </w:rPr>
        <w:tab/>
      </w:r>
      <w:r w:rsidRPr="00354862">
        <w:br/>
      </w:r>
      <w:r w:rsidRPr="00354862">
        <w:tab/>
        <w:t>Name:</w:t>
      </w:r>
      <w:r w:rsidRPr="00354862">
        <w:br/>
      </w:r>
      <w:r w:rsidRPr="00354862">
        <w:tab/>
        <w:t>Address:</w:t>
      </w:r>
      <w:r w:rsidRPr="00354862">
        <w:br/>
      </w:r>
      <w:r w:rsidRPr="00354862">
        <w:tab/>
        <w:t>Email:</w:t>
      </w:r>
      <w:r w:rsidR="00F87E9A" w:rsidRPr="00354862">
        <w:rPr>
          <w:b/>
          <w:bCs/>
        </w:rPr>
        <w:tab/>
      </w:r>
      <w:r w:rsidR="00F87E9A" w:rsidRPr="00354862">
        <w:rPr>
          <w:b/>
          <w:bCs/>
        </w:rPr>
        <w:br/>
      </w:r>
      <w:r w:rsidR="00690833" w:rsidRPr="00354862">
        <w:rPr>
          <w:b/>
          <w:bCs/>
        </w:rPr>
        <w:br w:type="page"/>
      </w:r>
    </w:p>
    <w:p w14:paraId="4126BD26" w14:textId="481471B8" w:rsidR="002767A5" w:rsidRPr="00354862" w:rsidRDefault="002767A5" w:rsidP="002767A5">
      <w:pPr>
        <w:pStyle w:val="ScheduleHeading"/>
      </w:pPr>
      <w:r w:rsidRPr="00354862">
        <w:lastRenderedPageBreak/>
        <w:br/>
      </w:r>
      <w:bookmarkStart w:id="125" w:name="_Ref125379326"/>
      <w:bookmarkStart w:id="126" w:name="_Toc131071842"/>
      <w:r w:rsidR="00780B73" w:rsidRPr="00354862">
        <w:t>Material [Quotaholders/Shareholders]</w:t>
      </w:r>
      <w:bookmarkEnd w:id="125"/>
      <w:bookmarkEnd w:id="126"/>
    </w:p>
    <w:p w14:paraId="6BD4CAC2" w14:textId="77777777" w:rsidR="002767A5" w:rsidRPr="00354862" w:rsidRDefault="002767A5" w:rsidP="002767A5">
      <w:pPr>
        <w:pStyle w:val="Body"/>
      </w:pPr>
    </w:p>
    <w:p w14:paraId="063333E6" w14:textId="7CDAAABB" w:rsidR="002767A5" w:rsidRPr="00354862" w:rsidRDefault="002767A5" w:rsidP="002767A5">
      <w:pPr>
        <w:pStyle w:val="Body"/>
      </w:pPr>
      <w:r w:rsidRPr="00354862">
        <w:t xml:space="preserve">[None at the date of this Agreement] </w:t>
      </w:r>
    </w:p>
    <w:p w14:paraId="755AB0E7" w14:textId="77777777" w:rsidR="002767A5" w:rsidRPr="00354862" w:rsidRDefault="002767A5" w:rsidP="002767A5">
      <w:pPr>
        <w:pStyle w:val="Body"/>
      </w:pPr>
      <w:r w:rsidRPr="00354862">
        <w:t>OR</w:t>
      </w:r>
    </w:p>
    <w:p w14:paraId="33419085" w14:textId="2CB6982E" w:rsidR="002767A5" w:rsidRPr="00354862" w:rsidRDefault="002767A5" w:rsidP="002767A5">
      <w:pPr>
        <w:pStyle w:val="Body"/>
        <w:rPr>
          <w:i/>
          <w:iCs/>
        </w:rPr>
      </w:pPr>
      <w:r w:rsidRPr="00354862">
        <w:t>[</w:t>
      </w:r>
      <w:r w:rsidRPr="00354862">
        <w:rPr>
          <w:rFonts w:asciiTheme="majorBidi" w:hAnsiTheme="majorBidi" w:cstheme="majorBidi"/>
        </w:rPr>
        <w:t>[●]</w:t>
      </w:r>
      <w:r w:rsidRPr="00354862">
        <w:rPr>
          <w:bCs/>
        </w:rPr>
        <w:t xml:space="preserve">, domiciled in </w:t>
      </w:r>
      <w:r w:rsidRPr="00354862">
        <w:rPr>
          <w:rFonts w:asciiTheme="majorBidi" w:hAnsiTheme="majorBidi" w:cstheme="majorBidi"/>
        </w:rPr>
        <w:t xml:space="preserve">[●], </w:t>
      </w:r>
      <w:r w:rsidR="00DC0CF5" w:rsidRPr="00354862">
        <w:rPr>
          <w:rFonts w:asciiTheme="majorBidi" w:hAnsiTheme="majorBidi" w:cstheme="majorBidi"/>
        </w:rPr>
        <w:t xml:space="preserve">tax identification </w:t>
      </w:r>
      <w:r w:rsidRPr="00354862">
        <w:rPr>
          <w:rFonts w:asciiTheme="majorBidi" w:hAnsiTheme="majorBidi" w:cstheme="majorBidi"/>
        </w:rPr>
        <w:t>code [●]</w:t>
      </w:r>
      <w:proofErr w:type="gramStart"/>
      <w:r w:rsidRPr="00354862">
        <w:rPr>
          <w:rFonts w:asciiTheme="majorBidi" w:hAnsiTheme="majorBidi" w:cstheme="majorBidi"/>
        </w:rPr>
        <w:t>/[</w:t>
      </w:r>
      <w:proofErr w:type="gramEnd"/>
      <w:r w:rsidRPr="00354862">
        <w:rPr>
          <w:rFonts w:asciiTheme="majorBidi" w:hAnsiTheme="majorBidi" w:cstheme="majorBidi"/>
        </w:rPr>
        <w:t xml:space="preserve">●] </w:t>
      </w:r>
      <w:r w:rsidRPr="00354862">
        <w:rPr>
          <w:bCs/>
        </w:rPr>
        <w:t>a</w:t>
      </w:r>
      <w:r w:rsidRPr="00354862">
        <w:rPr>
          <w:b/>
        </w:rPr>
        <w:t xml:space="preserve"> </w:t>
      </w:r>
      <w:r w:rsidRPr="00354862">
        <w:t xml:space="preserve">company incorporated in Italy and having its registered office at [●], registration number </w:t>
      </w:r>
      <w:r w:rsidR="00DC0CF5" w:rsidRPr="00354862">
        <w:t xml:space="preserve">in </w:t>
      </w:r>
      <w:r w:rsidRPr="00354862">
        <w:t xml:space="preserve">the </w:t>
      </w:r>
      <w:r w:rsidR="00DC0CF5" w:rsidRPr="00354862">
        <w:t xml:space="preserve">company </w:t>
      </w:r>
      <w:r w:rsidRPr="00354862">
        <w:t xml:space="preserve">register of [●]: </w:t>
      </w:r>
      <w:r w:rsidRPr="00354862">
        <w:rPr>
          <w:rFonts w:asciiTheme="majorBidi" w:hAnsiTheme="majorBidi" w:cstheme="majorBidi"/>
        </w:rPr>
        <w:t>[●]]</w:t>
      </w:r>
    </w:p>
    <w:p w14:paraId="171E4FB8" w14:textId="690D1373" w:rsidR="00F87E9A" w:rsidRPr="00354862" w:rsidRDefault="00F87E9A" w:rsidP="00F87E9A">
      <w:pPr>
        <w:pStyle w:val="Body"/>
        <w:tabs>
          <w:tab w:val="left" w:pos="426"/>
          <w:tab w:val="left" w:pos="3686"/>
        </w:tabs>
        <w:rPr>
          <w:b/>
          <w:bCs/>
        </w:rPr>
      </w:pPr>
    </w:p>
    <w:p w14:paraId="35B00F80" w14:textId="07B4C761" w:rsidR="00780B73" w:rsidRPr="00354862" w:rsidRDefault="00780B73" w:rsidP="00F87E9A">
      <w:pPr>
        <w:pStyle w:val="Body"/>
        <w:tabs>
          <w:tab w:val="left" w:pos="426"/>
          <w:tab w:val="left" w:pos="3686"/>
        </w:tabs>
        <w:rPr>
          <w:b/>
          <w:bCs/>
        </w:rPr>
      </w:pPr>
      <w:r w:rsidRPr="00354862">
        <w:rPr>
          <w:b/>
          <w:bCs/>
        </w:rPr>
        <w:br w:type="page"/>
      </w:r>
    </w:p>
    <w:p w14:paraId="7CB91EAC" w14:textId="77777777" w:rsidR="00780B73" w:rsidRPr="00354862" w:rsidRDefault="00780B73" w:rsidP="00780B73">
      <w:pPr>
        <w:pStyle w:val="ScheduleHeading"/>
      </w:pPr>
      <w:r w:rsidRPr="00354862">
        <w:lastRenderedPageBreak/>
        <w:br/>
      </w:r>
      <w:bookmarkStart w:id="127" w:name="_Ref125379155"/>
      <w:bookmarkStart w:id="128" w:name="_Toc131071843"/>
      <w:r w:rsidRPr="00354862">
        <w:t>Sample of Relevant [Quota/Shares] Formula</w:t>
      </w:r>
      <w:bookmarkEnd w:id="127"/>
      <w:bookmarkEnd w:id="128"/>
    </w:p>
    <w:p w14:paraId="3D518DC9" w14:textId="77777777" w:rsidR="00780B73" w:rsidRPr="00354862" w:rsidRDefault="00780B73" w:rsidP="00F87E9A">
      <w:pPr>
        <w:pStyle w:val="Body"/>
        <w:tabs>
          <w:tab w:val="left" w:pos="426"/>
          <w:tab w:val="left" w:pos="3686"/>
        </w:tabs>
        <w:rPr>
          <w:b/>
          <w:bCs/>
        </w:rPr>
      </w:pPr>
    </w:p>
    <w:p w14:paraId="06DEEEDA" w14:textId="6A268756" w:rsidR="00F87E9A" w:rsidRPr="00354862" w:rsidRDefault="00F87E9A" w:rsidP="00247997">
      <w:pPr>
        <w:pStyle w:val="Body"/>
        <w:tabs>
          <w:tab w:val="left" w:leader="dot" w:pos="3600"/>
        </w:tabs>
      </w:pPr>
      <w:r w:rsidRPr="00354862">
        <w:br w:type="page"/>
      </w:r>
    </w:p>
    <w:p w14:paraId="4DF3555C" w14:textId="4D757092" w:rsidR="0025741F" w:rsidRPr="00354862" w:rsidRDefault="0025741F" w:rsidP="0025741F">
      <w:pPr>
        <w:pStyle w:val="Body"/>
        <w:tabs>
          <w:tab w:val="left" w:leader="dot" w:pos="3600"/>
        </w:tabs>
        <w:jc w:val="center"/>
        <w:rPr>
          <w:b/>
          <w:bCs/>
        </w:rPr>
      </w:pPr>
      <w:r w:rsidRPr="00354862">
        <w:rPr>
          <w:b/>
          <w:bCs/>
        </w:rPr>
        <w:lastRenderedPageBreak/>
        <w:t>SIGNATURE PAGE</w:t>
      </w:r>
    </w:p>
    <w:p w14:paraId="2D6C66E9" w14:textId="77777777" w:rsidR="0025741F" w:rsidRPr="00354862" w:rsidRDefault="0025741F" w:rsidP="0025741F">
      <w:pPr>
        <w:pStyle w:val="Body"/>
        <w:tabs>
          <w:tab w:val="left" w:leader="dot" w:pos="3600"/>
        </w:tabs>
        <w:jc w:val="center"/>
        <w:rPr>
          <w:b/>
          <w:bCs/>
        </w:rPr>
      </w:pPr>
    </w:p>
    <w:p w14:paraId="4DADDF16" w14:textId="353F06C4" w:rsidR="00B711AF" w:rsidRPr="00354862" w:rsidRDefault="00B711AF" w:rsidP="00247997">
      <w:pPr>
        <w:pStyle w:val="Body"/>
        <w:tabs>
          <w:tab w:val="left" w:leader="dot" w:pos="3600"/>
        </w:tabs>
        <w:rPr>
          <w:b/>
          <w:bCs/>
        </w:rPr>
      </w:pPr>
      <w:r w:rsidRPr="00354862">
        <w:rPr>
          <w:b/>
          <w:bCs/>
        </w:rPr>
        <w:t>FOUNDERS</w:t>
      </w:r>
    </w:p>
    <w:p w14:paraId="22543FD6" w14:textId="77777777" w:rsidR="00B711AF" w:rsidRPr="00354862" w:rsidRDefault="00B711AF" w:rsidP="00B711AF">
      <w:pPr>
        <w:pStyle w:val="Body1"/>
      </w:pPr>
    </w:p>
    <w:p w14:paraId="1521BD5A" w14:textId="77777777" w:rsidR="00B711AF" w:rsidRPr="00354862" w:rsidRDefault="00B711AF" w:rsidP="00B711AF">
      <w:pPr>
        <w:pStyle w:val="Body1"/>
      </w:pPr>
    </w:p>
    <w:p w14:paraId="4A69D98C" w14:textId="223B07F3" w:rsidR="00B711AF" w:rsidRPr="00354862" w:rsidRDefault="00B711AF" w:rsidP="00B711AF">
      <w:pPr>
        <w:pStyle w:val="Body"/>
        <w:tabs>
          <w:tab w:val="left" w:pos="426"/>
          <w:tab w:val="left" w:pos="3686"/>
        </w:tabs>
      </w:pPr>
      <w:r w:rsidRPr="00354862">
        <w:t>By</w:t>
      </w:r>
      <w:r w:rsidRPr="00354862">
        <w:tab/>
      </w:r>
      <w:r w:rsidRPr="00354862">
        <w:rPr>
          <w:u w:val="single"/>
        </w:rPr>
        <w:tab/>
      </w:r>
      <w:r w:rsidRPr="00354862">
        <w:br/>
      </w:r>
      <w:r w:rsidRPr="00354862">
        <w:tab/>
        <w:t>Name:</w:t>
      </w:r>
      <w:r w:rsidR="00A64F23" w:rsidRPr="00354862">
        <w:br/>
      </w:r>
      <w:r w:rsidR="00C404B7" w:rsidRPr="00354862">
        <w:tab/>
      </w:r>
      <w:r w:rsidR="00E76ADB" w:rsidRPr="00354862">
        <w:t>Address:</w:t>
      </w:r>
      <w:r w:rsidR="00A64F23" w:rsidRPr="00354862">
        <w:br/>
      </w:r>
      <w:r w:rsidR="00E76ADB" w:rsidRPr="00354862">
        <w:tab/>
        <w:t>Email:</w:t>
      </w:r>
      <w:r w:rsidRPr="00354862">
        <w:br/>
      </w:r>
      <w:r w:rsidRPr="00354862">
        <w:tab/>
      </w:r>
    </w:p>
    <w:p w14:paraId="59CB9E02" w14:textId="77777777" w:rsidR="00B711AF" w:rsidRPr="00354862" w:rsidRDefault="00B711AF" w:rsidP="00B711AF">
      <w:pPr>
        <w:pStyle w:val="Body1"/>
      </w:pPr>
    </w:p>
    <w:p w14:paraId="73799DDF" w14:textId="608C4FE7" w:rsidR="00B711AF" w:rsidRPr="00354862" w:rsidRDefault="00B711AF" w:rsidP="00E76ADB">
      <w:pPr>
        <w:pStyle w:val="Body"/>
        <w:tabs>
          <w:tab w:val="left" w:pos="426"/>
          <w:tab w:val="left" w:pos="3686"/>
        </w:tabs>
      </w:pPr>
      <w:r w:rsidRPr="00354862">
        <w:t>By</w:t>
      </w:r>
      <w:r w:rsidRPr="00354862">
        <w:tab/>
      </w:r>
      <w:r w:rsidRPr="00354862">
        <w:rPr>
          <w:u w:val="single"/>
        </w:rPr>
        <w:tab/>
      </w:r>
      <w:r w:rsidRPr="00354862">
        <w:br/>
      </w:r>
      <w:r w:rsidRPr="00354862">
        <w:tab/>
        <w:t>Name:</w:t>
      </w:r>
      <w:r w:rsidR="00A64F23" w:rsidRPr="00354862">
        <w:br/>
      </w:r>
      <w:r w:rsidR="00E76ADB" w:rsidRPr="00354862">
        <w:tab/>
        <w:t>Address:</w:t>
      </w:r>
      <w:r w:rsidR="00A64F23" w:rsidRPr="00354862">
        <w:br/>
      </w:r>
      <w:r w:rsidR="00E76ADB" w:rsidRPr="00354862">
        <w:tab/>
        <w:t>Email:</w:t>
      </w:r>
      <w:r w:rsidRPr="00354862">
        <w:br/>
      </w:r>
      <w:r w:rsidRPr="00354862">
        <w:tab/>
      </w:r>
    </w:p>
    <w:p w14:paraId="1BAA6A7A" w14:textId="77777777" w:rsidR="00B711AF" w:rsidRPr="00354862" w:rsidRDefault="00B711AF" w:rsidP="00B711AF">
      <w:pPr>
        <w:pStyle w:val="Body"/>
        <w:tabs>
          <w:tab w:val="left" w:pos="426"/>
          <w:tab w:val="left" w:pos="3686"/>
        </w:tabs>
      </w:pPr>
    </w:p>
    <w:p w14:paraId="73C38489" w14:textId="68B4119F" w:rsidR="00B711AF" w:rsidRPr="00354862" w:rsidRDefault="00106A37" w:rsidP="00B711AF">
      <w:pPr>
        <w:pStyle w:val="Body"/>
        <w:tabs>
          <w:tab w:val="left" w:pos="426"/>
          <w:tab w:val="left" w:pos="3686"/>
        </w:tabs>
        <w:rPr>
          <w:b/>
          <w:bCs/>
        </w:rPr>
      </w:pPr>
      <w:r w:rsidRPr="00354862">
        <w:rPr>
          <w:b/>
          <w:bCs/>
        </w:rPr>
        <w:t>[</w:t>
      </w:r>
      <w:r w:rsidR="00BD04B7" w:rsidRPr="00354862">
        <w:rPr>
          <w:b/>
          <w:bCs/>
        </w:rPr>
        <w:t>MATERIAL</w:t>
      </w:r>
      <w:r w:rsidR="00B96048" w:rsidRPr="00354862">
        <w:rPr>
          <w:b/>
          <w:bCs/>
        </w:rPr>
        <w:t xml:space="preserve"> </w:t>
      </w:r>
      <w:r w:rsidR="00EA7887" w:rsidRPr="00354862">
        <w:rPr>
          <w:b/>
          <w:bCs/>
        </w:rPr>
        <w:t>[</w:t>
      </w:r>
      <w:r w:rsidR="00A47B6D" w:rsidRPr="00354862">
        <w:rPr>
          <w:b/>
          <w:bCs/>
        </w:rPr>
        <w:t>QUOTAHOLDER(S)/</w:t>
      </w:r>
      <w:r w:rsidR="00B96048" w:rsidRPr="00354862">
        <w:rPr>
          <w:b/>
          <w:bCs/>
        </w:rPr>
        <w:t>SHAREHOLDER</w:t>
      </w:r>
      <w:r w:rsidR="002A160F" w:rsidRPr="00354862">
        <w:rPr>
          <w:b/>
          <w:bCs/>
        </w:rPr>
        <w:t>(</w:t>
      </w:r>
      <w:r w:rsidR="00B96048" w:rsidRPr="00354862">
        <w:rPr>
          <w:b/>
          <w:bCs/>
        </w:rPr>
        <w:t>S</w:t>
      </w:r>
      <w:r w:rsidR="002A160F" w:rsidRPr="00354862">
        <w:rPr>
          <w:b/>
          <w:bCs/>
        </w:rPr>
        <w:t>)</w:t>
      </w:r>
      <w:r w:rsidR="00EA7887" w:rsidRPr="00354862">
        <w:rPr>
          <w:b/>
          <w:bCs/>
        </w:rPr>
        <w:t>]</w:t>
      </w:r>
    </w:p>
    <w:p w14:paraId="4901BC82" w14:textId="62A999B9" w:rsidR="00B96048" w:rsidRPr="00354862" w:rsidRDefault="00B96048" w:rsidP="00B711AF">
      <w:pPr>
        <w:pStyle w:val="Body"/>
        <w:tabs>
          <w:tab w:val="left" w:pos="426"/>
          <w:tab w:val="left" w:pos="3686"/>
        </w:tabs>
        <w:rPr>
          <w:b/>
          <w:bCs/>
        </w:rPr>
      </w:pPr>
    </w:p>
    <w:p w14:paraId="1408C7DE" w14:textId="73F8E996" w:rsidR="00B96048" w:rsidRPr="00354862" w:rsidRDefault="00B96048" w:rsidP="00106A37">
      <w:pPr>
        <w:pStyle w:val="Body"/>
        <w:tabs>
          <w:tab w:val="left" w:pos="426"/>
          <w:tab w:val="left" w:pos="3686"/>
        </w:tabs>
        <w:rPr>
          <w:b/>
          <w:bCs/>
        </w:rPr>
      </w:pPr>
      <w:r w:rsidRPr="00354862">
        <w:t>By</w:t>
      </w:r>
      <w:r w:rsidRPr="00354862">
        <w:tab/>
      </w:r>
      <w:r w:rsidRPr="00354862">
        <w:rPr>
          <w:u w:val="single"/>
        </w:rPr>
        <w:tab/>
      </w:r>
      <w:r w:rsidRPr="00354862">
        <w:br/>
      </w:r>
      <w:r w:rsidRPr="00354862">
        <w:tab/>
      </w:r>
      <w:r w:rsidR="00106A37" w:rsidRPr="00354862">
        <w:t>Name:</w:t>
      </w:r>
      <w:r w:rsidR="00106A37" w:rsidRPr="00354862">
        <w:br/>
      </w:r>
      <w:r w:rsidR="00106A37" w:rsidRPr="00354862">
        <w:tab/>
        <w:t>Address:</w:t>
      </w:r>
      <w:r w:rsidR="00106A37" w:rsidRPr="00354862">
        <w:br/>
      </w:r>
      <w:r w:rsidR="00106A37" w:rsidRPr="00354862">
        <w:tab/>
        <w:t>Email:</w:t>
      </w:r>
    </w:p>
    <w:p w14:paraId="2EC08125" w14:textId="77777777" w:rsidR="00B711AF" w:rsidRPr="00354862" w:rsidRDefault="00B711AF" w:rsidP="00B711AF">
      <w:pPr>
        <w:pStyle w:val="Body"/>
        <w:rPr>
          <w:b/>
          <w:bCs/>
        </w:rPr>
      </w:pPr>
    </w:p>
    <w:p w14:paraId="2A272835" w14:textId="77777777" w:rsidR="00B711AF" w:rsidRPr="00354862" w:rsidRDefault="00B711AF" w:rsidP="00B711AF">
      <w:pPr>
        <w:pStyle w:val="Body"/>
        <w:rPr>
          <w:b/>
          <w:bCs/>
        </w:rPr>
      </w:pPr>
      <w:r w:rsidRPr="00354862">
        <w:rPr>
          <w:b/>
          <w:bCs/>
        </w:rPr>
        <w:t>COMPANY</w:t>
      </w:r>
    </w:p>
    <w:p w14:paraId="3B3E42D6" w14:textId="77777777" w:rsidR="00B711AF" w:rsidRPr="00354862" w:rsidRDefault="00B711AF" w:rsidP="00B711AF">
      <w:pPr>
        <w:pStyle w:val="Body1"/>
      </w:pPr>
    </w:p>
    <w:p w14:paraId="5E96CD74" w14:textId="77777777" w:rsidR="00B711AF" w:rsidRPr="00354862" w:rsidRDefault="00B711AF" w:rsidP="00B711AF">
      <w:pPr>
        <w:pStyle w:val="Body1"/>
      </w:pPr>
    </w:p>
    <w:p w14:paraId="7BE04A54" w14:textId="5CEAE957" w:rsidR="00A64F23" w:rsidRPr="00354862" w:rsidRDefault="00B711AF" w:rsidP="00A64F23">
      <w:pPr>
        <w:pStyle w:val="Body"/>
        <w:tabs>
          <w:tab w:val="left" w:pos="426"/>
          <w:tab w:val="left" w:pos="3686"/>
        </w:tabs>
      </w:pPr>
      <w:r w:rsidRPr="00354862">
        <w:t>By</w:t>
      </w:r>
      <w:r w:rsidRPr="00354862">
        <w:tab/>
      </w:r>
      <w:r w:rsidRPr="00354862">
        <w:rPr>
          <w:u w:val="single"/>
        </w:rPr>
        <w:tab/>
      </w:r>
      <w:r w:rsidRPr="00354862">
        <w:br/>
      </w:r>
      <w:r w:rsidRPr="00354862">
        <w:tab/>
        <w:t>Name:</w:t>
      </w:r>
      <w:r w:rsidRPr="00354862">
        <w:br/>
      </w:r>
      <w:r w:rsidR="00A64F23" w:rsidRPr="00354862">
        <w:tab/>
        <w:t>Address:</w:t>
      </w:r>
      <w:r w:rsidR="00A64F23" w:rsidRPr="00354862">
        <w:br/>
      </w:r>
      <w:r w:rsidR="00A64F23" w:rsidRPr="00354862">
        <w:tab/>
        <w:t>Email:</w:t>
      </w:r>
    </w:p>
    <w:p w14:paraId="00679F13" w14:textId="75970A11" w:rsidR="00B711AF" w:rsidRPr="00354862" w:rsidRDefault="00B711AF" w:rsidP="00B711AF">
      <w:pPr>
        <w:pStyle w:val="Body1"/>
      </w:pPr>
    </w:p>
    <w:p w14:paraId="2EB5CB87" w14:textId="45E0ECA1" w:rsidR="00B711AF" w:rsidRPr="00354862" w:rsidRDefault="00B711AF" w:rsidP="00B711AF">
      <w:pPr>
        <w:pStyle w:val="Body"/>
        <w:rPr>
          <w:b/>
          <w:bCs/>
        </w:rPr>
      </w:pPr>
      <w:r w:rsidRPr="00354862">
        <w:rPr>
          <w:b/>
          <w:bCs/>
        </w:rPr>
        <w:t>INVESTOR</w:t>
      </w:r>
    </w:p>
    <w:p w14:paraId="0F4DD276" w14:textId="77777777" w:rsidR="00B711AF" w:rsidRPr="00354862" w:rsidRDefault="00B711AF" w:rsidP="00B711AF">
      <w:pPr>
        <w:pStyle w:val="Body1"/>
      </w:pPr>
    </w:p>
    <w:p w14:paraId="378FB93B" w14:textId="77777777" w:rsidR="00B711AF" w:rsidRPr="00354862" w:rsidRDefault="00B711AF" w:rsidP="00B711AF">
      <w:pPr>
        <w:pStyle w:val="Body1"/>
      </w:pPr>
    </w:p>
    <w:p w14:paraId="5787C956" w14:textId="01507D8E" w:rsidR="00F93A30" w:rsidRPr="00354862" w:rsidRDefault="00B711AF" w:rsidP="00A64F23">
      <w:pPr>
        <w:pStyle w:val="Body"/>
        <w:tabs>
          <w:tab w:val="left" w:pos="426"/>
          <w:tab w:val="left" w:pos="3686"/>
        </w:tabs>
      </w:pPr>
      <w:r w:rsidRPr="00354862">
        <w:t>By</w:t>
      </w:r>
      <w:r w:rsidRPr="00354862">
        <w:tab/>
      </w:r>
      <w:r w:rsidR="00A64F23" w:rsidRPr="00354862">
        <w:rPr>
          <w:u w:val="single"/>
        </w:rPr>
        <w:tab/>
      </w:r>
      <w:r w:rsidRPr="00354862">
        <w:tab/>
      </w:r>
      <w:r w:rsidRPr="00354862">
        <w:br/>
      </w:r>
      <w:r w:rsidRPr="00354862">
        <w:tab/>
        <w:t>Name:</w:t>
      </w:r>
      <w:r w:rsidR="00A178BB" w:rsidRPr="00354862">
        <w:br/>
      </w:r>
      <w:r w:rsidR="00A64F23" w:rsidRPr="00354862">
        <w:tab/>
        <w:t>Address:</w:t>
      </w:r>
      <w:r w:rsidR="00A64F23" w:rsidRPr="00354862">
        <w:br/>
      </w:r>
      <w:r w:rsidR="00A64F23" w:rsidRPr="00354862">
        <w:tab/>
        <w:t>Email:</w:t>
      </w:r>
    </w:p>
    <w:sectPr w:rsidR="00F93A30" w:rsidRPr="00354862" w:rsidSect="0037177F">
      <w:headerReference w:type="even" r:id="rId10"/>
      <w:headerReference w:type="default" r:id="rId11"/>
      <w:footerReference w:type="even" r:id="rId12"/>
      <w:footerReference w:type="default" r:id="rId13"/>
      <w:headerReference w:type="first" r:id="rId14"/>
      <w:footerReference w:type="first" r:id="rId15"/>
      <w:pgSz w:w="11907" w:h="16839" w:code="9"/>
      <w:pgMar w:top="1701" w:right="1588" w:bottom="1304" w:left="1588" w:header="765"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EB0F" w14:textId="77777777" w:rsidR="009007A4" w:rsidRDefault="009007A4" w:rsidP="00C82590">
      <w:r>
        <w:separator/>
      </w:r>
    </w:p>
  </w:endnote>
  <w:endnote w:type="continuationSeparator" w:id="0">
    <w:p w14:paraId="2F34CD5A" w14:textId="77777777" w:rsidR="009007A4" w:rsidRDefault="009007A4" w:rsidP="00C8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9734" w14:textId="77777777" w:rsidR="0037177F" w:rsidRDefault="0037177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FBE2C" w14:textId="77777777" w:rsidR="007D1E0B" w:rsidRDefault="007D1E0B" w:rsidP="007D1E0B">
    <w:pPr>
      <w:pStyle w:val="DocExCode"/>
      <w:jc w:val="center"/>
    </w:pPr>
    <w:r>
      <w:rPr>
        <w:rStyle w:val="Numeropagina"/>
        <w:kern w:val="17"/>
      </w:rPr>
      <w:fldChar w:fldCharType="begin"/>
    </w:r>
    <w:r>
      <w:rPr>
        <w:rStyle w:val="Numeropagina"/>
        <w:kern w:val="17"/>
      </w:rPr>
      <w:instrText xml:space="preserve"> PAGE </w:instrText>
    </w:r>
    <w:r>
      <w:rPr>
        <w:rStyle w:val="Numeropagina"/>
        <w:kern w:val="17"/>
      </w:rPr>
      <w:fldChar w:fldCharType="separate"/>
    </w:r>
    <w:r>
      <w:rPr>
        <w:rStyle w:val="Numeropagina"/>
        <w:kern w:val="17"/>
      </w:rPr>
      <w:t>1</w:t>
    </w:r>
    <w:r>
      <w:rPr>
        <w:rStyle w:val="Numeropagina"/>
        <w:kern w:val="17"/>
      </w:rPr>
      <w:fldChar w:fldCharType="end"/>
    </w:r>
  </w:p>
  <w:p w14:paraId="0D7AEB5F" w14:textId="77777777" w:rsidR="009D026C" w:rsidRDefault="009D02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2D3B" w14:textId="77777777" w:rsidR="00160754" w:rsidRDefault="0016075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ABDC" w14:textId="77777777" w:rsidR="009007A4" w:rsidRDefault="009007A4" w:rsidP="00C82590">
      <w:r>
        <w:separator/>
      </w:r>
    </w:p>
  </w:footnote>
  <w:footnote w:type="continuationSeparator" w:id="0">
    <w:p w14:paraId="55C4F82F" w14:textId="77777777" w:rsidR="009007A4" w:rsidRDefault="009007A4" w:rsidP="00C82590">
      <w:r>
        <w:continuationSeparator/>
      </w:r>
    </w:p>
  </w:footnote>
  <w:footnote w:id="1">
    <w:p w14:paraId="4DB2BF1A" w14:textId="6C953C52" w:rsidR="00B81923" w:rsidRPr="00EB3D4C" w:rsidRDefault="00B81923" w:rsidP="00493A88">
      <w:pPr>
        <w:pStyle w:val="Testonotaapidipagina"/>
        <w:ind w:left="0" w:firstLine="0"/>
        <w:rPr>
          <w:lang w:val="en-US"/>
        </w:rPr>
      </w:pPr>
      <w:r w:rsidRPr="00EB3D4C">
        <w:rPr>
          <w:rStyle w:val="Rimandonotaapidipagina"/>
          <w:lang w:val="en-US"/>
        </w:rPr>
        <w:footnoteRef/>
      </w:r>
      <w:r w:rsidRPr="00EB3D4C">
        <w:rPr>
          <w:lang w:val="en-US"/>
        </w:rPr>
        <w:t xml:space="preserve"> </w:t>
      </w:r>
      <w:bookmarkStart w:id="3" w:name="_Hlk131064378"/>
      <w:r w:rsidR="00C05CA8" w:rsidRPr="00EB3D4C">
        <w:rPr>
          <w:lang w:val="en-US"/>
        </w:rPr>
        <w:t xml:space="preserve">The </w:t>
      </w:r>
      <w:r w:rsidR="00F13FBF">
        <w:rPr>
          <w:lang w:val="en-US"/>
        </w:rPr>
        <w:t>Agreement</w:t>
      </w:r>
      <w:r w:rsidR="00F13FBF" w:rsidRPr="00EB3D4C">
        <w:rPr>
          <w:lang w:val="en-US"/>
        </w:rPr>
        <w:t xml:space="preserve"> </w:t>
      </w:r>
      <w:r w:rsidR="00C05CA8" w:rsidRPr="00EB3D4C">
        <w:rPr>
          <w:lang w:val="en-US"/>
        </w:rPr>
        <w:t xml:space="preserve">is </w:t>
      </w:r>
      <w:r w:rsidR="00493A88" w:rsidRPr="00EB3D4C">
        <w:rPr>
          <w:lang w:val="en-US"/>
        </w:rPr>
        <w:t>structured</w:t>
      </w:r>
      <w:r w:rsidR="00C05CA8" w:rsidRPr="00EB3D4C">
        <w:rPr>
          <w:lang w:val="en-US"/>
        </w:rPr>
        <w:t xml:space="preserve"> to be signed by one Investor</w:t>
      </w:r>
      <w:r w:rsidR="00493A88" w:rsidRPr="00EB3D4C">
        <w:rPr>
          <w:lang w:val="en-US"/>
        </w:rPr>
        <w:t xml:space="preserve"> only</w:t>
      </w:r>
      <w:r w:rsidR="00C05CA8" w:rsidRPr="00EB3D4C">
        <w:rPr>
          <w:lang w:val="en-US"/>
        </w:rPr>
        <w:t>, in order to allow the Founders to negotiate and enter into a</w:t>
      </w:r>
      <w:r w:rsidR="00493A88" w:rsidRPr="00EB3D4C">
        <w:rPr>
          <w:lang w:val="en-US"/>
        </w:rPr>
        <w:t>n Agreement</w:t>
      </w:r>
      <w:r w:rsidR="00C05CA8" w:rsidRPr="00EB3D4C">
        <w:rPr>
          <w:lang w:val="en-US"/>
        </w:rPr>
        <w:t xml:space="preserve"> with different terms and conditions</w:t>
      </w:r>
      <w:r w:rsidR="008426DF" w:rsidRPr="00EB3D4C">
        <w:rPr>
          <w:lang w:val="en-US"/>
        </w:rPr>
        <w:t xml:space="preserve"> (for </w:t>
      </w:r>
      <w:r w:rsidR="00EB3D4C" w:rsidRPr="00EB3D4C">
        <w:rPr>
          <w:lang w:val="en-US"/>
        </w:rPr>
        <w:t>items</w:t>
      </w:r>
      <w:r w:rsidR="008426DF" w:rsidRPr="00EB3D4C">
        <w:rPr>
          <w:lang w:val="en-US"/>
        </w:rPr>
        <w:t xml:space="preserve"> such as the Future Equity Amount and the Discount Rate)</w:t>
      </w:r>
      <w:r w:rsidR="00C05CA8" w:rsidRPr="00EB3D4C">
        <w:rPr>
          <w:lang w:val="en-US"/>
        </w:rPr>
        <w:t xml:space="preserve"> with each Investor.</w:t>
      </w:r>
      <w:bookmarkEnd w:id="3"/>
    </w:p>
  </w:footnote>
  <w:footnote w:id="2">
    <w:p w14:paraId="05EDC7AD" w14:textId="2B84B552" w:rsidR="006279D7" w:rsidRPr="00EB3D4C" w:rsidRDefault="006279D7" w:rsidP="0088001D">
      <w:pPr>
        <w:pStyle w:val="Testonotaapidipagina"/>
        <w:ind w:left="0" w:firstLine="0"/>
        <w:rPr>
          <w:lang w:val="en-US"/>
        </w:rPr>
      </w:pPr>
      <w:r w:rsidRPr="00EB3D4C">
        <w:rPr>
          <w:rStyle w:val="Rimandonotaapidipagina"/>
          <w:lang w:val="en-US"/>
        </w:rPr>
        <w:footnoteRef/>
      </w:r>
      <w:r w:rsidRPr="00EB3D4C">
        <w:rPr>
          <w:lang w:val="en-US"/>
        </w:rPr>
        <w:t xml:space="preserve"> </w:t>
      </w:r>
      <w:r w:rsidR="0088001D" w:rsidRPr="00EB3D4C">
        <w:rPr>
          <w:lang w:val="en-US"/>
        </w:rPr>
        <w:t xml:space="preserve">It is suggested that the Agreement be signed by exchange of correspondence. Generally, </w:t>
      </w:r>
      <w:r w:rsidR="00DE6EF2" w:rsidRPr="00EB3D4C">
        <w:rPr>
          <w:lang w:val="en-US"/>
        </w:rPr>
        <w:t>documents</w:t>
      </w:r>
      <w:r w:rsidR="0088001D" w:rsidRPr="00EB3D4C">
        <w:rPr>
          <w:lang w:val="en-US"/>
        </w:rPr>
        <w:t xml:space="preserve"> </w:t>
      </w:r>
      <w:r w:rsidR="00DE6EF2" w:rsidRPr="00EB3D4C">
        <w:rPr>
          <w:lang w:val="en-US"/>
        </w:rPr>
        <w:t>“signed by exchange of correspondence”</w:t>
      </w:r>
      <w:r w:rsidR="0088001D" w:rsidRPr="00EB3D4C">
        <w:rPr>
          <w:lang w:val="en-US"/>
        </w:rPr>
        <w:t xml:space="preserve"> </w:t>
      </w:r>
      <w:r w:rsidR="00DE6EF2" w:rsidRPr="00EB3D4C">
        <w:rPr>
          <w:lang w:val="en-US"/>
        </w:rPr>
        <w:t>are</w:t>
      </w:r>
      <w:r w:rsidR="0088001D" w:rsidRPr="00EB3D4C">
        <w:rPr>
          <w:lang w:val="en-US"/>
        </w:rPr>
        <w:t xml:space="preserve"> acts or </w:t>
      </w:r>
      <w:r w:rsidR="00DE6EF2" w:rsidRPr="00EB3D4C">
        <w:rPr>
          <w:lang w:val="en-US"/>
        </w:rPr>
        <w:t>agreements</w:t>
      </w:r>
      <w:r w:rsidR="0088001D" w:rsidRPr="00EB3D4C">
        <w:rPr>
          <w:lang w:val="en-US"/>
        </w:rPr>
        <w:t xml:space="preserve"> that are not signed simultaneously by the parties but are </w:t>
      </w:r>
      <w:r w:rsidR="00E707C0" w:rsidRPr="00EB3D4C">
        <w:rPr>
          <w:lang w:val="en-US"/>
        </w:rPr>
        <w:t>entered into</w:t>
      </w:r>
      <w:r w:rsidR="0088001D" w:rsidRPr="00EB3D4C">
        <w:rPr>
          <w:lang w:val="en-US"/>
        </w:rPr>
        <w:t xml:space="preserve"> </w:t>
      </w:r>
      <w:r w:rsidR="002B6D16" w:rsidRPr="00EB3D4C">
        <w:rPr>
          <w:lang w:val="en-US"/>
        </w:rPr>
        <w:t xml:space="preserve">via </w:t>
      </w:r>
      <w:r w:rsidR="0088001D" w:rsidRPr="00EB3D4C">
        <w:rPr>
          <w:lang w:val="en-US"/>
        </w:rPr>
        <w:t>exchange of a contractual proposal and its acceptance.</w:t>
      </w:r>
    </w:p>
  </w:footnote>
  <w:footnote w:id="3">
    <w:p w14:paraId="446F084C" w14:textId="1D2CC9A8" w:rsidR="006279D7" w:rsidRPr="00EB3D4C" w:rsidRDefault="006279D7" w:rsidP="00577B62">
      <w:pPr>
        <w:pStyle w:val="Testonotaapidipagina"/>
        <w:ind w:left="0" w:firstLine="0"/>
        <w:rPr>
          <w:lang w:val="en-US"/>
        </w:rPr>
      </w:pPr>
      <w:r w:rsidRPr="00EB3D4C">
        <w:rPr>
          <w:rStyle w:val="Rimandonotaapidipagina"/>
          <w:lang w:val="en-US"/>
        </w:rPr>
        <w:footnoteRef/>
      </w:r>
      <w:r w:rsidRPr="00EB3D4C">
        <w:rPr>
          <w:lang w:val="en-US"/>
        </w:rPr>
        <w:t xml:space="preserve"> </w:t>
      </w:r>
      <w:r w:rsidR="00577B62" w:rsidRPr="00EB3D4C">
        <w:rPr>
          <w:lang w:val="en-US"/>
        </w:rPr>
        <w:t xml:space="preserve">If signed electronically, the Agreement may be signed with </w:t>
      </w:r>
      <w:r w:rsidR="002B6D16" w:rsidRPr="00EB3D4C">
        <w:rPr>
          <w:lang w:val="en-US"/>
        </w:rPr>
        <w:t>what is known as a</w:t>
      </w:r>
      <w:r w:rsidR="00577B62" w:rsidRPr="00EB3D4C">
        <w:rPr>
          <w:lang w:val="en-US"/>
        </w:rPr>
        <w:t xml:space="preserve"> simple electronic signature, since for the sole purpose of the Agreement's validity it does not need to be signed with an advanced electronic signature or a qualified (or digital) electronic signature.</w:t>
      </w:r>
    </w:p>
  </w:footnote>
  <w:footnote w:id="4">
    <w:p w14:paraId="754124B4" w14:textId="08F903A6" w:rsidR="00E92CED" w:rsidRPr="00EB3D4C" w:rsidRDefault="00E92CED" w:rsidP="00AE5509">
      <w:pPr>
        <w:pStyle w:val="Testonotaapidipagina"/>
        <w:ind w:left="0" w:firstLine="0"/>
        <w:rPr>
          <w:lang w:val="en-US"/>
        </w:rPr>
      </w:pPr>
      <w:r w:rsidRPr="00EB3D4C">
        <w:rPr>
          <w:rStyle w:val="Rimandonotaapidipagina"/>
          <w:lang w:val="en-US"/>
        </w:rPr>
        <w:footnoteRef/>
      </w:r>
      <w:r w:rsidRPr="00EB3D4C">
        <w:rPr>
          <w:lang w:val="en-US"/>
        </w:rPr>
        <w:t xml:space="preserve"> </w:t>
      </w:r>
      <w:r w:rsidR="00AE5509" w:rsidRPr="00EB3D4C">
        <w:rPr>
          <w:lang w:val="en-US"/>
        </w:rPr>
        <w:t xml:space="preserve">It is assumed that the Founders, </w:t>
      </w:r>
      <w:r w:rsidR="002B6D16" w:rsidRPr="00EB3D4C">
        <w:rPr>
          <w:lang w:val="en-US"/>
        </w:rPr>
        <w:t xml:space="preserve">including </w:t>
      </w:r>
      <w:r w:rsidR="00AE5509" w:rsidRPr="00EB3D4C">
        <w:rPr>
          <w:lang w:val="en-US"/>
        </w:rPr>
        <w:t xml:space="preserve">jointly, represent a sufficient percentage of [quotaholders/shareholders] with voting rights in the [quotaholders/shareholders]' meeting to approve the capital increase for the purpose of issuing the Relevant [Quota/Shares] </w:t>
      </w:r>
      <w:r w:rsidR="002B6D16" w:rsidRPr="00EB3D4C">
        <w:rPr>
          <w:lang w:val="en-US"/>
        </w:rPr>
        <w:t>to</w:t>
      </w:r>
      <w:r w:rsidR="00AE5509" w:rsidRPr="00EB3D4C">
        <w:rPr>
          <w:lang w:val="en-US"/>
        </w:rPr>
        <w:t xml:space="preserve"> the Investor.</w:t>
      </w:r>
    </w:p>
  </w:footnote>
  <w:footnote w:id="5">
    <w:p w14:paraId="37B0A4C3" w14:textId="2C68E04D" w:rsidR="000C6D54" w:rsidRPr="00EB3D4C" w:rsidRDefault="000C6D54" w:rsidP="00477188">
      <w:pPr>
        <w:pStyle w:val="Testonotaapidipagina"/>
        <w:ind w:left="0" w:firstLine="0"/>
        <w:rPr>
          <w:lang w:val="en-US"/>
        </w:rPr>
      </w:pPr>
      <w:r w:rsidRPr="00EB3D4C">
        <w:rPr>
          <w:rStyle w:val="Rimandonotaapidipagina"/>
          <w:lang w:val="en-US"/>
        </w:rPr>
        <w:footnoteRef/>
      </w:r>
      <w:r w:rsidRPr="00EB3D4C">
        <w:rPr>
          <w:lang w:val="en-US"/>
        </w:rPr>
        <w:t xml:space="preserve"> </w:t>
      </w:r>
      <w:bookmarkStart w:id="4" w:name="_Hlk131064973"/>
      <w:r w:rsidR="00477188" w:rsidRPr="00EB3D4C">
        <w:rPr>
          <w:lang w:val="en-US"/>
        </w:rPr>
        <w:t xml:space="preserve">The Agreement shall also be signed by those [quotaholders/shareholders] (the Material [Quotaholders/Shareholders]) who have statutory or contractual veto rights in connection with </w:t>
      </w:r>
      <w:r w:rsidR="00D86E35" w:rsidRPr="00EB3D4C">
        <w:rPr>
          <w:lang w:val="en-US"/>
        </w:rPr>
        <w:t>entering into</w:t>
      </w:r>
      <w:r w:rsidR="00477188" w:rsidRPr="00EB3D4C">
        <w:rPr>
          <w:lang w:val="en-US"/>
        </w:rPr>
        <w:t xml:space="preserve"> this Agreement and the capital increase for the purpose of issuing the </w:t>
      </w:r>
      <w:r w:rsidR="007D1564" w:rsidRPr="00EB3D4C">
        <w:rPr>
          <w:lang w:val="en-US"/>
        </w:rPr>
        <w:t xml:space="preserve">Relevant [Quota/Shares] </w:t>
      </w:r>
      <w:r w:rsidR="002B6D16" w:rsidRPr="00EB3D4C">
        <w:rPr>
          <w:lang w:val="en-US"/>
        </w:rPr>
        <w:t>to</w:t>
      </w:r>
      <w:r w:rsidR="00477188" w:rsidRPr="00EB3D4C">
        <w:rPr>
          <w:lang w:val="en-US"/>
        </w:rPr>
        <w:t xml:space="preserve"> the Investor</w:t>
      </w:r>
      <w:bookmarkEnd w:id="4"/>
      <w:r w:rsidR="00477188" w:rsidRPr="00EB3D4C">
        <w:rPr>
          <w:lang w:val="en-US"/>
        </w:rPr>
        <w:t>.</w:t>
      </w:r>
    </w:p>
  </w:footnote>
  <w:footnote w:id="6">
    <w:p w14:paraId="2FD88A4E" w14:textId="51A2C08B" w:rsidR="009C70CC" w:rsidRPr="00EB3D4C" w:rsidRDefault="009C70CC" w:rsidP="005A7547">
      <w:pPr>
        <w:pStyle w:val="Testonotaapidipagina"/>
        <w:ind w:left="0" w:firstLine="0"/>
        <w:rPr>
          <w:lang w:val="en-US"/>
        </w:rPr>
      </w:pPr>
      <w:r w:rsidRPr="00EB3D4C">
        <w:rPr>
          <w:rStyle w:val="Rimandonotaapidipagina"/>
          <w:lang w:val="en-US"/>
        </w:rPr>
        <w:footnoteRef/>
      </w:r>
      <w:r w:rsidRPr="00EB3D4C">
        <w:rPr>
          <w:lang w:val="en-US"/>
        </w:rPr>
        <w:t xml:space="preserve"> </w:t>
      </w:r>
      <w:bookmarkStart w:id="5" w:name="_Hlk131065026"/>
      <w:r w:rsidR="004B49EA" w:rsidRPr="00EB3D4C">
        <w:rPr>
          <w:lang w:val="en-US"/>
        </w:rPr>
        <w:t>Signing</w:t>
      </w:r>
      <w:r w:rsidR="005A7547" w:rsidRPr="00EB3D4C">
        <w:rPr>
          <w:lang w:val="en-US"/>
        </w:rPr>
        <w:t xml:space="preserve"> this Agreement does not </w:t>
      </w:r>
      <w:r w:rsidR="004B49EA" w:rsidRPr="00EB3D4C">
        <w:rPr>
          <w:lang w:val="en-US"/>
        </w:rPr>
        <w:t>in any way require</w:t>
      </w:r>
      <w:r w:rsidR="005A7547" w:rsidRPr="00EB3D4C">
        <w:rPr>
          <w:lang w:val="en-US"/>
        </w:rPr>
        <w:t xml:space="preserve"> the Company to file an application pursuant to </w:t>
      </w:r>
      <w:r w:rsidR="002B6D16" w:rsidRPr="00EB3D4C">
        <w:rPr>
          <w:lang w:val="en-US"/>
        </w:rPr>
        <w:t xml:space="preserve">the </w:t>
      </w:r>
      <w:r w:rsidR="005A7547" w:rsidRPr="00EB3D4C">
        <w:rPr>
          <w:lang w:val="en-US"/>
        </w:rPr>
        <w:t xml:space="preserve">Ministerial Decree </w:t>
      </w:r>
      <w:r w:rsidR="002B6D16" w:rsidRPr="00EB3D4C">
        <w:rPr>
          <w:lang w:val="en-US"/>
        </w:rPr>
        <w:t xml:space="preserve">of </w:t>
      </w:r>
      <w:r w:rsidR="005A7547" w:rsidRPr="00EB3D4C">
        <w:rPr>
          <w:lang w:val="en-US"/>
        </w:rPr>
        <w:t xml:space="preserve">December </w:t>
      </w:r>
      <w:r w:rsidR="002B6D16" w:rsidRPr="00EB3D4C">
        <w:rPr>
          <w:lang w:val="en-US"/>
        </w:rPr>
        <w:t xml:space="preserve">28, </w:t>
      </w:r>
      <w:r w:rsidR="005A7547" w:rsidRPr="00EB3D4C">
        <w:rPr>
          <w:lang w:val="en-US"/>
        </w:rPr>
        <w:t>2020</w:t>
      </w:r>
      <w:r w:rsidR="00DC0CF5" w:rsidRPr="00EB3D4C">
        <w:rPr>
          <w:lang w:val="en-US"/>
        </w:rPr>
        <w:t>,</w:t>
      </w:r>
      <w:r w:rsidR="005A7547" w:rsidRPr="00EB3D4C">
        <w:rPr>
          <w:lang w:val="en-US"/>
        </w:rPr>
        <w:t xml:space="preserve"> for de minimis aid at the Ministry of Economic Development/Ministry of Enterprise and Made in Italy.</w:t>
      </w:r>
      <w:bookmarkEnd w:id="5"/>
    </w:p>
  </w:footnote>
  <w:footnote w:id="7">
    <w:p w14:paraId="6166FF4C" w14:textId="5277B238" w:rsidR="007678C5" w:rsidRPr="00EB3D4C" w:rsidRDefault="007678C5" w:rsidP="007678C5">
      <w:pPr>
        <w:pStyle w:val="Testonotaapidipagina"/>
        <w:ind w:left="0" w:firstLine="0"/>
        <w:rPr>
          <w:lang w:val="en-US"/>
        </w:rPr>
      </w:pPr>
      <w:r w:rsidRPr="00EB3D4C">
        <w:rPr>
          <w:rStyle w:val="Rimandonotaapidipagina"/>
          <w:lang w:val="en-US"/>
        </w:rPr>
        <w:footnoteRef/>
      </w:r>
      <w:r w:rsidRPr="00EB3D4C">
        <w:rPr>
          <w:lang w:val="en-US"/>
        </w:rPr>
        <w:t xml:space="preserve"> </w:t>
      </w:r>
      <w:r w:rsidR="00BE32CC" w:rsidRPr="00EB3D4C">
        <w:rPr>
          <w:lang w:val="en-US"/>
        </w:rPr>
        <w:t>A</w:t>
      </w:r>
      <w:r w:rsidRPr="00EB3D4C">
        <w:rPr>
          <w:lang w:val="en-US"/>
        </w:rPr>
        <w:t xml:space="preserve">n Accession Letter </w:t>
      </w:r>
      <w:r w:rsidR="00BE32CC" w:rsidRPr="00EB3D4C">
        <w:rPr>
          <w:lang w:val="en-US"/>
        </w:rPr>
        <w:t>must be signed</w:t>
      </w:r>
      <w:r w:rsidRPr="00EB3D4C">
        <w:rPr>
          <w:lang w:val="en-US"/>
        </w:rPr>
        <w:t xml:space="preserve"> when, following the signing of the Agreement, a third party becomes a Material [Quotaholder/Shareholder], i.e.</w:t>
      </w:r>
      <w:r w:rsidR="00BE32CC" w:rsidRPr="00EB3D4C">
        <w:rPr>
          <w:lang w:val="en-US"/>
        </w:rPr>
        <w:t>,</w:t>
      </w:r>
      <w:r w:rsidRPr="00EB3D4C">
        <w:rPr>
          <w:lang w:val="en-US"/>
        </w:rPr>
        <w:t xml:space="preserve"> a [quotaholder/shareholder] of the Company who holds (alone or jointly with other existing [quotaholders/shareholders] of the Company) at any time, directly or indirectly, such a percentage of the </w:t>
      </w:r>
      <w:r w:rsidR="00076787" w:rsidRPr="00EB3D4C">
        <w:rPr>
          <w:lang w:val="en-US"/>
        </w:rPr>
        <w:t>corporate</w:t>
      </w:r>
      <w:r w:rsidRPr="00EB3D4C">
        <w:rPr>
          <w:lang w:val="en-US"/>
        </w:rPr>
        <w:t xml:space="preserve"> capital of the Company as to have the right to cast, or to control the casting of, votes capable of issuing and allocating the Relevant </w:t>
      </w:r>
      <w:r w:rsidR="00353E66" w:rsidRPr="00EB3D4C">
        <w:rPr>
          <w:lang w:val="en-US"/>
        </w:rPr>
        <w:t>[Quota/Shares]</w:t>
      </w:r>
      <w:r w:rsidRPr="00EB3D4C">
        <w:rPr>
          <w:lang w:val="en-US"/>
        </w:rPr>
        <w:t xml:space="preserve"> (see definition of "</w:t>
      </w:r>
      <w:r w:rsidR="00353E66" w:rsidRPr="00EB3D4C">
        <w:rPr>
          <w:lang w:val="en-US"/>
        </w:rPr>
        <w:t>Material [Quotaholder/Shareholder]</w:t>
      </w:r>
      <w:r w:rsidRPr="00EB3D4C">
        <w:rPr>
          <w:lang w:val="en-US"/>
        </w:rPr>
        <w:t>").</w:t>
      </w:r>
    </w:p>
  </w:footnote>
  <w:footnote w:id="8">
    <w:p w14:paraId="3E01F9FC" w14:textId="7FCDB681" w:rsidR="00901D5D" w:rsidRPr="00EB3D4C" w:rsidRDefault="00901D5D" w:rsidP="00901D5D">
      <w:pPr>
        <w:pStyle w:val="Testonotaapidipagina"/>
        <w:ind w:left="0" w:firstLine="0"/>
        <w:rPr>
          <w:lang w:val="en-US"/>
        </w:rPr>
      </w:pPr>
      <w:r w:rsidRPr="00EB3D4C">
        <w:rPr>
          <w:rStyle w:val="Rimandonotaapidipagina"/>
          <w:lang w:val="en-US"/>
        </w:rPr>
        <w:footnoteRef/>
      </w:r>
      <w:r w:rsidRPr="00EB3D4C">
        <w:rPr>
          <w:lang w:val="en-US"/>
        </w:rPr>
        <w:t xml:space="preserve"> It is suggested that the amount paid by arm’s length third parties represent a substantial percentage of the total value of the Investment Round (e.g., 40%).</w:t>
      </w:r>
    </w:p>
  </w:footnote>
  <w:footnote w:id="9">
    <w:p w14:paraId="5F05D9E6" w14:textId="54FCDF0A" w:rsidR="00143814" w:rsidRPr="00EB3D4C" w:rsidRDefault="00143814">
      <w:pPr>
        <w:pStyle w:val="Testonotaapidipagina"/>
        <w:rPr>
          <w:lang w:val="en-US"/>
        </w:rPr>
      </w:pPr>
      <w:r w:rsidRPr="00EB3D4C">
        <w:rPr>
          <w:rStyle w:val="Rimandonotaapidipagina"/>
          <w:lang w:val="en-US"/>
        </w:rPr>
        <w:footnoteRef/>
      </w:r>
      <w:r w:rsidRPr="00EB3D4C">
        <w:rPr>
          <w:lang w:val="en-US"/>
        </w:rPr>
        <w:t xml:space="preserve"> </w:t>
      </w:r>
      <w:r w:rsidR="003B64D5" w:rsidRPr="00EB3D4C">
        <w:rPr>
          <w:lang w:val="en-US"/>
        </w:rPr>
        <w:t>A</w:t>
      </w:r>
      <w:r w:rsidRPr="00EB3D4C">
        <w:rPr>
          <w:lang w:val="en-US"/>
        </w:rPr>
        <w:t xml:space="preserve"> term &lt;= to 18 months</w:t>
      </w:r>
      <w:r w:rsidR="003B64D5" w:rsidRPr="00EB3D4C">
        <w:rPr>
          <w:lang w:val="en-US"/>
        </w:rPr>
        <w:t xml:space="preserve"> is suggested</w:t>
      </w:r>
      <w:r w:rsidRPr="00EB3D4C">
        <w:rPr>
          <w:lang w:val="en-US"/>
        </w:rPr>
        <w:t>.</w:t>
      </w:r>
    </w:p>
  </w:footnote>
  <w:footnote w:id="10">
    <w:p w14:paraId="46C0B6ED" w14:textId="5033BF3C" w:rsidR="00544185" w:rsidRPr="00EB3D4C" w:rsidRDefault="00544185">
      <w:pPr>
        <w:pStyle w:val="Testonotaapidipagina"/>
        <w:rPr>
          <w:lang w:val="en-US"/>
        </w:rPr>
      </w:pPr>
      <w:r w:rsidRPr="00EB3D4C">
        <w:rPr>
          <w:rStyle w:val="Rimandonotaapidipagina"/>
          <w:lang w:val="en-US"/>
        </w:rPr>
        <w:footnoteRef/>
      </w:r>
      <w:r w:rsidRPr="00EB3D4C">
        <w:rPr>
          <w:lang w:val="en-US"/>
        </w:rPr>
        <w:t xml:space="preserve"> </w:t>
      </w:r>
      <w:r w:rsidR="00413DD0" w:rsidRPr="00EB3D4C">
        <w:rPr>
          <w:lang w:val="en-US"/>
        </w:rPr>
        <w:t>Should the Parties negotiate terms other than merely filling in blanks and bracketed terms, Clause 1.3 shall be deleted.</w:t>
      </w:r>
    </w:p>
  </w:footnote>
  <w:footnote w:id="11">
    <w:p w14:paraId="3F2EF995" w14:textId="61B351FD" w:rsidR="002E54B9" w:rsidRPr="00EB3D4C" w:rsidRDefault="00E71A67" w:rsidP="00E71A67">
      <w:pPr>
        <w:pStyle w:val="Testonotaapidipagina"/>
        <w:ind w:left="0" w:firstLine="0"/>
        <w:rPr>
          <w:lang w:val="en-US"/>
        </w:rPr>
      </w:pPr>
      <w:r w:rsidRPr="00EB3D4C">
        <w:rPr>
          <w:rStyle w:val="Rimandonotaapidipagina"/>
          <w:lang w:val="en-US"/>
        </w:rPr>
        <w:footnoteRef/>
      </w:r>
      <w:r w:rsidRPr="00EB3D4C">
        <w:rPr>
          <w:lang w:val="en-US"/>
        </w:rPr>
        <w:t xml:space="preserve"> This provision assumes that the Company drafts its financial statements in accordance with the provisions of the Italian Civil Code, interpreted and supplemented by the Italian accounting standards issued from time to time by the Italian Accounting Organi</w:t>
      </w:r>
      <w:r w:rsidR="00232015" w:rsidRPr="00EB3D4C">
        <w:rPr>
          <w:lang w:val="en-US"/>
        </w:rPr>
        <w:t>z</w:t>
      </w:r>
      <w:r w:rsidRPr="00EB3D4C">
        <w:rPr>
          <w:lang w:val="en-US"/>
        </w:rPr>
        <w:t>ation (OIC).</w:t>
      </w:r>
      <w:r w:rsidR="00232015" w:rsidRPr="00EB3D4C">
        <w:rPr>
          <w:lang w:val="en-US"/>
        </w:rPr>
        <w:t xml:space="preserve"> </w:t>
      </w:r>
      <w:r w:rsidR="002E54B9" w:rsidRPr="00EB3D4C">
        <w:rPr>
          <w:lang w:val="en-US"/>
        </w:rPr>
        <w:t>In any event, the accounting representation of the events related to the signing of this Agreement is the sole responsibility of the directors of the Company, supported, if necessary, by their advisors.</w:t>
      </w:r>
    </w:p>
  </w:footnote>
  <w:footnote w:id="12">
    <w:p w14:paraId="16E13ED1" w14:textId="51E2377C" w:rsidR="000D4BA2" w:rsidRPr="00EB3D4C" w:rsidRDefault="000D4BA2" w:rsidP="00147F23">
      <w:pPr>
        <w:pStyle w:val="Testonotaapidipagina"/>
        <w:ind w:left="0" w:firstLine="0"/>
        <w:rPr>
          <w:lang w:val="en-US"/>
        </w:rPr>
      </w:pPr>
      <w:r w:rsidRPr="00EB3D4C">
        <w:rPr>
          <w:rStyle w:val="Rimandonotaapidipagina"/>
          <w:lang w:val="en-US"/>
        </w:rPr>
        <w:footnoteRef/>
      </w:r>
      <w:r w:rsidRPr="00EB3D4C">
        <w:rPr>
          <w:lang w:val="en-US"/>
        </w:rPr>
        <w:t xml:space="preserve"> </w:t>
      </w:r>
      <w:r w:rsidR="007A158D">
        <w:rPr>
          <w:lang w:val="en-US"/>
        </w:rPr>
        <w:t>C</w:t>
      </w:r>
      <w:r w:rsidR="00147F23" w:rsidRPr="00EB3D4C">
        <w:rPr>
          <w:lang w:val="en-US"/>
        </w:rPr>
        <w:t>ontrary opinions</w:t>
      </w:r>
      <w:r w:rsidR="007A158D">
        <w:rPr>
          <w:lang w:val="en-US"/>
        </w:rPr>
        <w:t xml:space="preserve"> notwithstanding</w:t>
      </w:r>
      <w:r w:rsidR="00147F23" w:rsidRPr="00EB3D4C">
        <w:rPr>
          <w:lang w:val="en-US"/>
        </w:rPr>
        <w:t>, both case law (</w:t>
      </w:r>
      <w:r w:rsidR="00A21FDD" w:rsidRPr="00EB3D4C">
        <w:rPr>
          <w:lang w:val="en-US"/>
        </w:rPr>
        <w:t>Supreme Court</w:t>
      </w:r>
      <w:r w:rsidR="00147F23" w:rsidRPr="00EB3D4C">
        <w:rPr>
          <w:lang w:val="en-US"/>
        </w:rPr>
        <w:t xml:space="preserve"> </w:t>
      </w:r>
      <w:r w:rsidR="00B8284C" w:rsidRPr="00EB3D4C">
        <w:rPr>
          <w:lang w:val="en-US"/>
        </w:rPr>
        <w:t xml:space="preserve">of Cassation </w:t>
      </w:r>
      <w:r w:rsidR="00147F23" w:rsidRPr="00EB3D4C">
        <w:rPr>
          <w:lang w:val="en-US"/>
        </w:rPr>
        <w:t>section I</w:t>
      </w:r>
      <w:r w:rsidR="00232015" w:rsidRPr="00EB3D4C">
        <w:rPr>
          <w:lang w:val="en-US"/>
        </w:rPr>
        <w:t>–</w:t>
      </w:r>
      <w:r w:rsidR="00147F23" w:rsidRPr="00EB3D4C">
        <w:rPr>
          <w:lang w:val="en-US"/>
        </w:rPr>
        <w:t xml:space="preserve">14/04/2006, </w:t>
      </w:r>
      <w:r w:rsidR="00232015" w:rsidRPr="00EB3D4C">
        <w:rPr>
          <w:lang w:val="en-US"/>
        </w:rPr>
        <w:t>No</w:t>
      </w:r>
      <w:r w:rsidR="00147F23" w:rsidRPr="00EB3D4C">
        <w:rPr>
          <w:lang w:val="en-US"/>
        </w:rPr>
        <w:t xml:space="preserve">. 8876, </w:t>
      </w:r>
      <w:r w:rsidR="00B839B4" w:rsidRPr="00EB3D4C">
        <w:rPr>
          <w:lang w:val="en-US"/>
        </w:rPr>
        <w:t>Court of Milan</w:t>
      </w:r>
      <w:r w:rsidR="00232015" w:rsidRPr="00EB3D4C">
        <w:rPr>
          <w:lang w:val="en-US"/>
        </w:rPr>
        <w:t>–</w:t>
      </w:r>
      <w:r w:rsidR="00147F23" w:rsidRPr="00EB3D4C">
        <w:rPr>
          <w:lang w:val="en-US"/>
        </w:rPr>
        <w:t xml:space="preserve">07/02/2017, </w:t>
      </w:r>
      <w:r w:rsidR="00DC0CF5" w:rsidRPr="00EB3D4C">
        <w:rPr>
          <w:lang w:val="en-US"/>
        </w:rPr>
        <w:t>No</w:t>
      </w:r>
      <w:r w:rsidR="00147F23" w:rsidRPr="00EB3D4C">
        <w:rPr>
          <w:lang w:val="en-US"/>
        </w:rPr>
        <w:t>. 1468) as well as notarial scholarship (</w:t>
      </w:r>
      <w:proofErr w:type="spellStart"/>
      <w:r w:rsidR="00147F23" w:rsidRPr="00EB3D4C">
        <w:rPr>
          <w:i/>
          <w:iCs/>
          <w:lang w:val="en-US"/>
        </w:rPr>
        <w:t>Massime</w:t>
      </w:r>
      <w:proofErr w:type="spellEnd"/>
      <w:r w:rsidR="00147F23" w:rsidRPr="00EB3D4C">
        <w:rPr>
          <w:i/>
          <w:iCs/>
          <w:lang w:val="en-US"/>
        </w:rPr>
        <w:t xml:space="preserve"> del </w:t>
      </w:r>
      <w:proofErr w:type="spellStart"/>
      <w:r w:rsidR="00147F23" w:rsidRPr="00EB3D4C">
        <w:rPr>
          <w:i/>
          <w:iCs/>
          <w:lang w:val="en-US"/>
        </w:rPr>
        <w:t>Comitato</w:t>
      </w:r>
      <w:proofErr w:type="spellEnd"/>
      <w:r w:rsidR="00147F23" w:rsidRPr="00EB3D4C">
        <w:rPr>
          <w:i/>
          <w:iCs/>
          <w:lang w:val="en-US"/>
        </w:rPr>
        <w:t xml:space="preserve"> </w:t>
      </w:r>
      <w:proofErr w:type="spellStart"/>
      <w:r w:rsidR="00147F23" w:rsidRPr="00EB3D4C">
        <w:rPr>
          <w:i/>
          <w:iCs/>
          <w:lang w:val="en-US"/>
        </w:rPr>
        <w:t>Regionale</w:t>
      </w:r>
      <w:proofErr w:type="spellEnd"/>
      <w:r w:rsidR="00147F23" w:rsidRPr="00EB3D4C">
        <w:rPr>
          <w:i/>
          <w:iCs/>
          <w:lang w:val="en-US"/>
        </w:rPr>
        <w:t xml:space="preserve"> </w:t>
      </w:r>
      <w:proofErr w:type="spellStart"/>
      <w:r w:rsidR="00147F23" w:rsidRPr="00EB3D4C">
        <w:rPr>
          <w:i/>
          <w:iCs/>
          <w:lang w:val="en-US"/>
        </w:rPr>
        <w:t>dei</w:t>
      </w:r>
      <w:proofErr w:type="spellEnd"/>
      <w:r w:rsidR="00147F23" w:rsidRPr="00EB3D4C">
        <w:rPr>
          <w:i/>
          <w:iCs/>
          <w:lang w:val="en-US"/>
        </w:rPr>
        <w:t xml:space="preserve"> </w:t>
      </w:r>
      <w:proofErr w:type="spellStart"/>
      <w:r w:rsidR="00147F23" w:rsidRPr="00EB3D4C">
        <w:rPr>
          <w:i/>
          <w:iCs/>
          <w:lang w:val="en-US"/>
        </w:rPr>
        <w:t>Consigli</w:t>
      </w:r>
      <w:proofErr w:type="spellEnd"/>
      <w:r w:rsidR="00147F23" w:rsidRPr="00EB3D4C">
        <w:rPr>
          <w:i/>
          <w:iCs/>
          <w:lang w:val="en-US"/>
        </w:rPr>
        <w:t xml:space="preserve"> </w:t>
      </w:r>
      <w:proofErr w:type="spellStart"/>
      <w:r w:rsidR="00147F23" w:rsidRPr="00EB3D4C">
        <w:rPr>
          <w:i/>
          <w:iCs/>
          <w:lang w:val="en-US"/>
        </w:rPr>
        <w:t>Notarili</w:t>
      </w:r>
      <w:proofErr w:type="spellEnd"/>
      <w:r w:rsidR="00147F23" w:rsidRPr="00EB3D4C">
        <w:rPr>
          <w:i/>
          <w:iCs/>
          <w:lang w:val="en-US"/>
        </w:rPr>
        <w:t xml:space="preserve"> </w:t>
      </w:r>
      <w:proofErr w:type="spellStart"/>
      <w:r w:rsidR="00147F23" w:rsidRPr="00EB3D4C">
        <w:rPr>
          <w:i/>
          <w:iCs/>
          <w:lang w:val="en-US"/>
        </w:rPr>
        <w:t>delle</w:t>
      </w:r>
      <w:proofErr w:type="spellEnd"/>
      <w:r w:rsidR="00147F23" w:rsidRPr="00EB3D4C">
        <w:rPr>
          <w:i/>
          <w:iCs/>
          <w:lang w:val="en-US"/>
        </w:rPr>
        <w:t xml:space="preserve"> Tre </w:t>
      </w:r>
      <w:proofErr w:type="spellStart"/>
      <w:r w:rsidR="00147F23" w:rsidRPr="00EB3D4C">
        <w:rPr>
          <w:i/>
          <w:iCs/>
          <w:lang w:val="en-US"/>
        </w:rPr>
        <w:t>Venezie</w:t>
      </w:r>
      <w:proofErr w:type="spellEnd"/>
      <w:r w:rsidR="00147F23" w:rsidRPr="00EB3D4C">
        <w:rPr>
          <w:lang w:val="en-US"/>
        </w:rPr>
        <w:t xml:space="preserve"> H.L.2 </w:t>
      </w:r>
      <w:r w:rsidR="00B839B4" w:rsidRPr="00EB3D4C">
        <w:rPr>
          <w:lang w:val="en-US"/>
        </w:rPr>
        <w:t>and</w:t>
      </w:r>
      <w:r w:rsidR="00147F23" w:rsidRPr="00EB3D4C">
        <w:rPr>
          <w:lang w:val="en-US"/>
        </w:rPr>
        <w:t xml:space="preserve"> I.K.2) </w:t>
      </w:r>
      <w:r w:rsidR="00232015" w:rsidRPr="00EB3D4C">
        <w:rPr>
          <w:lang w:val="en-US"/>
        </w:rPr>
        <w:t xml:space="preserve">allow </w:t>
      </w:r>
      <w:r w:rsidR="00147F23" w:rsidRPr="00EB3D4C">
        <w:rPr>
          <w:lang w:val="en-US"/>
        </w:rPr>
        <w:t xml:space="preserve">even third parties </w:t>
      </w:r>
      <w:r w:rsidR="00232015" w:rsidRPr="00EB3D4C">
        <w:rPr>
          <w:lang w:val="en-US"/>
        </w:rPr>
        <w:t xml:space="preserve">that </w:t>
      </w:r>
      <w:r w:rsidR="00147F23" w:rsidRPr="00EB3D4C">
        <w:rPr>
          <w:lang w:val="en-US"/>
        </w:rPr>
        <w:t xml:space="preserve">are not </w:t>
      </w:r>
      <w:r w:rsidR="00B839B4" w:rsidRPr="00EB3D4C">
        <w:rPr>
          <w:lang w:val="en-US"/>
        </w:rPr>
        <w:t>[quotaholders/</w:t>
      </w:r>
      <w:r w:rsidR="00147F23" w:rsidRPr="00EB3D4C">
        <w:rPr>
          <w:lang w:val="en-US"/>
        </w:rPr>
        <w:t>shareholders</w:t>
      </w:r>
      <w:r w:rsidR="00B839B4" w:rsidRPr="00EB3D4C">
        <w:rPr>
          <w:lang w:val="en-US"/>
        </w:rPr>
        <w:t>]</w:t>
      </w:r>
      <w:r w:rsidR="00147F23" w:rsidRPr="00EB3D4C">
        <w:rPr>
          <w:lang w:val="en-US"/>
        </w:rPr>
        <w:t xml:space="preserve"> </w:t>
      </w:r>
      <w:r w:rsidR="00232015" w:rsidRPr="00EB3D4C">
        <w:rPr>
          <w:lang w:val="en-US"/>
        </w:rPr>
        <w:t xml:space="preserve">to </w:t>
      </w:r>
      <w:r w:rsidR="00147F23" w:rsidRPr="00EB3D4C">
        <w:rPr>
          <w:lang w:val="en-US"/>
        </w:rPr>
        <w:t xml:space="preserve">make </w:t>
      </w:r>
      <w:r w:rsidR="00232015" w:rsidRPr="00EB3D4C">
        <w:rPr>
          <w:lang w:val="en-US"/>
        </w:rPr>
        <w:t>“</w:t>
      </w:r>
      <w:r w:rsidR="00A23504" w:rsidRPr="00EB3D4C">
        <w:rPr>
          <w:lang w:val="en-US"/>
        </w:rPr>
        <w:t>advance payments for the subscription of future capital increases</w:t>
      </w:r>
      <w:r w:rsidR="00232015" w:rsidRPr="00EB3D4C">
        <w:rPr>
          <w:lang w:val="en-US"/>
        </w:rPr>
        <w:t>.”</w:t>
      </w:r>
    </w:p>
  </w:footnote>
  <w:footnote w:id="13">
    <w:p w14:paraId="1ACA57F2" w14:textId="6CAF4C81" w:rsidR="00334120" w:rsidRPr="00EB3D4C" w:rsidRDefault="00334120" w:rsidP="00B8284C">
      <w:pPr>
        <w:pStyle w:val="Testonotaapidipagina"/>
        <w:ind w:left="0" w:firstLine="0"/>
        <w:rPr>
          <w:lang w:val="en-US"/>
        </w:rPr>
      </w:pPr>
      <w:r w:rsidRPr="00EB3D4C">
        <w:rPr>
          <w:rStyle w:val="Rimandonotaapidipagina"/>
          <w:lang w:val="en-US"/>
        </w:rPr>
        <w:footnoteRef/>
      </w:r>
      <w:r w:rsidRPr="00EB3D4C">
        <w:rPr>
          <w:lang w:val="en-US"/>
        </w:rPr>
        <w:t xml:space="preserve"> </w:t>
      </w:r>
      <w:r w:rsidR="00B8284C" w:rsidRPr="00EB3D4C">
        <w:rPr>
          <w:lang w:val="en-US"/>
        </w:rPr>
        <w:t>Recently, the Supreme Court of Cassation (Section VI</w:t>
      </w:r>
      <w:r w:rsidR="00454636" w:rsidRPr="00EB3D4C">
        <w:rPr>
          <w:lang w:val="en-US"/>
        </w:rPr>
        <w:t>–</w:t>
      </w:r>
      <w:r w:rsidR="00B8284C" w:rsidRPr="00EB3D4C">
        <w:rPr>
          <w:lang w:val="en-US"/>
        </w:rPr>
        <w:t xml:space="preserve">16/11/2021, </w:t>
      </w:r>
      <w:r w:rsidR="00454636" w:rsidRPr="00EB3D4C">
        <w:rPr>
          <w:lang w:val="en-US"/>
        </w:rPr>
        <w:t>N</w:t>
      </w:r>
      <w:r w:rsidR="00B8284C" w:rsidRPr="00EB3D4C">
        <w:rPr>
          <w:lang w:val="en-US"/>
        </w:rPr>
        <w:t xml:space="preserve">o. 34503) clarified that advance payments for the subscription of a future capital increase do not have an objective credit function </w:t>
      </w:r>
      <w:r w:rsidR="00154555" w:rsidRPr="00EB3D4C">
        <w:rPr>
          <w:lang w:val="en-US"/>
        </w:rPr>
        <w:t>“</w:t>
      </w:r>
      <w:r w:rsidR="00B8284C" w:rsidRPr="00EB3D4C">
        <w:rPr>
          <w:i/>
          <w:iCs/>
          <w:lang w:val="en-US"/>
        </w:rPr>
        <w:t xml:space="preserve">given that, </w:t>
      </w:r>
      <w:r w:rsidR="00EA0378" w:rsidRPr="00EB3D4C">
        <w:rPr>
          <w:i/>
          <w:iCs/>
          <w:lang w:val="en-US"/>
        </w:rPr>
        <w:t xml:space="preserve">when </w:t>
      </w:r>
      <w:r w:rsidR="00B8284C" w:rsidRPr="00EB3D4C">
        <w:rPr>
          <w:i/>
          <w:iCs/>
          <w:lang w:val="en-US"/>
        </w:rPr>
        <w:t xml:space="preserve">the capital increase takes place, they automatically flow into it, whereas </w:t>
      </w:r>
      <w:r w:rsidR="00EA0378" w:rsidRPr="00EB3D4C">
        <w:rPr>
          <w:i/>
          <w:iCs/>
          <w:lang w:val="en-US"/>
        </w:rPr>
        <w:t xml:space="preserve">when </w:t>
      </w:r>
      <w:r w:rsidR="00B8284C" w:rsidRPr="00EB3D4C">
        <w:rPr>
          <w:i/>
          <w:iCs/>
          <w:lang w:val="en-US"/>
        </w:rPr>
        <w:t xml:space="preserve">the capital increase does not take place, they must be </w:t>
      </w:r>
      <w:r w:rsidR="00EA0378" w:rsidRPr="00EB3D4C">
        <w:rPr>
          <w:i/>
          <w:iCs/>
          <w:lang w:val="en-US"/>
        </w:rPr>
        <w:t>reimbursed</w:t>
      </w:r>
      <w:r w:rsidR="00B8284C" w:rsidRPr="00EB3D4C">
        <w:rPr>
          <w:i/>
          <w:iCs/>
          <w:lang w:val="en-US"/>
        </w:rPr>
        <w:t xml:space="preserve">, but not because they were made as financing, but simply because the </w:t>
      </w:r>
      <w:r w:rsidR="00454636" w:rsidRPr="00EB3D4C">
        <w:rPr>
          <w:i/>
          <w:iCs/>
          <w:lang w:val="en-US"/>
        </w:rPr>
        <w:t xml:space="preserve">planned </w:t>
      </w:r>
      <w:r w:rsidR="00B8284C" w:rsidRPr="00EB3D4C">
        <w:rPr>
          <w:i/>
          <w:iCs/>
          <w:lang w:val="en-US"/>
        </w:rPr>
        <w:t>event</w:t>
      </w:r>
      <w:r w:rsidR="00454636" w:rsidRPr="00EB3D4C">
        <w:rPr>
          <w:i/>
          <w:iCs/>
          <w:lang w:val="en-US"/>
        </w:rPr>
        <w:t>—</w:t>
      </w:r>
      <w:r w:rsidR="00B8284C" w:rsidRPr="00EB3D4C">
        <w:rPr>
          <w:i/>
          <w:iCs/>
          <w:lang w:val="en-US"/>
        </w:rPr>
        <w:t>the capital increase</w:t>
      </w:r>
      <w:r w:rsidR="00454636" w:rsidRPr="00EB3D4C">
        <w:rPr>
          <w:i/>
          <w:iCs/>
          <w:lang w:val="en-US"/>
        </w:rPr>
        <w:t>—–</w:t>
      </w:r>
      <w:r w:rsidR="00B8284C" w:rsidRPr="00EB3D4C">
        <w:rPr>
          <w:i/>
          <w:iCs/>
          <w:lang w:val="en-US"/>
        </w:rPr>
        <w:t>did not take place</w:t>
      </w:r>
      <w:r w:rsidR="00454636" w:rsidRPr="00EB3D4C">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30282987"/>
  <w:bookmarkStart w:id="1" w:name="_Hlk130282988"/>
  <w:p w14:paraId="000124D3" w14:textId="620F418F" w:rsidR="004611F0" w:rsidRPr="00EF1849" w:rsidRDefault="00EF1849" w:rsidP="00EF1849">
    <w:pPr>
      <w:pStyle w:val="Intestazione"/>
    </w:pPr>
    <w:r>
      <w:rPr>
        <w:rFonts w:ascii="Calibri" w:hAnsi="Calibri" w:cs="Calibri"/>
        <w:noProof/>
        <w:color w:val="000000"/>
        <w:sz w:val="22"/>
        <w:lang w:val="it-IT" w:eastAsia="it-IT"/>
      </w:rPr>
      <mc:AlternateContent>
        <mc:Choice Requires="wpg">
          <w:drawing>
            <wp:anchor distT="0" distB="0" distL="114300" distR="114300" simplePos="0" relativeHeight="251668480" behindDoc="0" locked="0" layoutInCell="1" allowOverlap="1" wp14:anchorId="7E52E4EF" wp14:editId="7D864C41">
              <wp:simplePos x="0" y="0"/>
              <wp:positionH relativeFrom="page">
                <wp:align>center</wp:align>
              </wp:positionH>
              <wp:positionV relativeFrom="margin">
                <wp:posOffset>-1945005</wp:posOffset>
              </wp:positionV>
              <wp:extent cx="6721200" cy="522000"/>
              <wp:effectExtent l="0" t="0" r="3810" b="0"/>
              <wp:wrapNone/>
              <wp:docPr id="1" name="Group 8"/>
              <wp:cNvGraphicFramePr/>
              <a:graphic xmlns:a="http://schemas.openxmlformats.org/drawingml/2006/main">
                <a:graphicData uri="http://schemas.microsoft.com/office/word/2010/wordprocessingGroup">
                  <wpg:wgp>
                    <wpg:cNvGrpSpPr/>
                    <wpg:grpSpPr>
                      <a:xfrm>
                        <a:off x="0" y="0"/>
                        <a:ext cx="6721200" cy="522000"/>
                        <a:chOff x="-179784" y="0"/>
                        <a:chExt cx="6657524" cy="520700"/>
                      </a:xfrm>
                    </wpg:grpSpPr>
                    <pic:pic xmlns:pic="http://schemas.openxmlformats.org/drawingml/2006/picture">
                      <pic:nvPicPr>
                        <pic:cNvPr id="9" name="Picture 4"/>
                        <pic:cNvPicPr>
                          <a:picLocks noChangeAspect="1"/>
                        </pic:cNvPicPr>
                      </pic:nvPicPr>
                      <pic:blipFill>
                        <a:blip r:embed="rId1"/>
                        <a:stretch>
                          <a:fillRect/>
                        </a:stretch>
                      </pic:blipFill>
                      <pic:spPr>
                        <a:xfrm>
                          <a:off x="-179784" y="119380"/>
                          <a:ext cx="1260000" cy="209753"/>
                        </a:xfrm>
                        <a:prstGeom prst="rect">
                          <a:avLst/>
                        </a:prstGeom>
                      </pic:spPr>
                    </pic:pic>
                    <pic:pic xmlns:pic="http://schemas.openxmlformats.org/drawingml/2006/picture">
                      <pic:nvPicPr>
                        <pic:cNvPr id="10" name="Picture 6" descr="Growth Capital | Connecting outstanding entrepreneurs and visionary  investors"/>
                        <pic:cNvPicPr/>
                      </pic:nvPicPr>
                      <pic:blipFill rotWithShape="1">
                        <a:blip r:embed="rId2" cstate="print">
                          <a:extLst>
                            <a:ext uri="{28A0092B-C50C-407E-A947-70E740481C1C}">
                              <a14:useLocalDpi xmlns:a14="http://schemas.microsoft.com/office/drawing/2010/main" val="0"/>
                            </a:ext>
                          </a:extLst>
                        </a:blip>
                        <a:srcRect t="20923" b="32747"/>
                        <a:stretch/>
                      </pic:blipFill>
                      <pic:spPr bwMode="auto">
                        <a:xfrm>
                          <a:off x="3276842" y="0"/>
                          <a:ext cx="1371600" cy="520700"/>
                        </a:xfrm>
                        <a:prstGeom prst="rect">
                          <a:avLst/>
                        </a:prstGeom>
                        <a:noFill/>
                      </pic:spPr>
                    </pic:pic>
                    <pic:pic xmlns:pic="http://schemas.openxmlformats.org/drawingml/2006/picture">
                      <pic:nvPicPr>
                        <pic:cNvPr id="11" name="Picture 7"/>
                        <pic:cNvPicPr/>
                      </pic:nvPicPr>
                      <pic:blipFill>
                        <a:blip r:embed="rId3">
                          <a:extLst>
                            <a:ext uri="{28A0092B-C50C-407E-A947-70E740481C1C}">
                              <a14:useLocalDpi xmlns:a14="http://schemas.microsoft.com/office/drawing/2010/main" val="0"/>
                            </a:ext>
                          </a:extLst>
                        </a:blip>
                        <a:srcRect/>
                        <a:stretch>
                          <a:fillRect/>
                        </a:stretch>
                      </pic:blipFill>
                      <pic:spPr bwMode="auto">
                        <a:xfrm>
                          <a:off x="4953740" y="0"/>
                          <a:ext cx="1524000" cy="476250"/>
                        </a:xfrm>
                        <a:prstGeom prst="rect">
                          <a:avLst/>
                        </a:prstGeom>
                        <a:noFill/>
                      </pic:spPr>
                    </pic:pic>
                    <pic:pic xmlns:pic="http://schemas.openxmlformats.org/drawingml/2006/picture">
                      <pic:nvPicPr>
                        <pic:cNvPr id="12" name="Picture 5"/>
                        <pic:cNvPicPr/>
                      </pic:nvPicPr>
                      <pic:blipFill>
                        <a:blip r:embed="rId4"/>
                        <a:srcRect/>
                        <a:stretch/>
                      </pic:blipFill>
                      <pic:spPr bwMode="auto">
                        <a:xfrm>
                          <a:off x="1412593" y="10575"/>
                          <a:ext cx="1515418" cy="403946"/>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C5DD38F" id="Group 8" o:spid="_x0000_s1026" style="position:absolute;margin-left:0;margin-top:-153.15pt;width:529.25pt;height:41.1pt;z-index:251668480;mso-position-horizontal:center;mso-position-horizontal-relative:page;mso-position-vertical-relative:margin;mso-width-relative:margin;mso-height-relative:margin" coordorigin="-1797" coordsize="66575,5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797;top:1193;width:12599;height: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">
                <v:imagedata r:id="rId5" o:title=""/>
              </v:shape>
              <v:shape id="Picture 6" o:spid="_x0000_s1028" type="#_x0000_t75" alt="Growth Capital | Connecting outstanding entrepreneurs and visionary  investors" style="position:absolute;left:32768;width:13716;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">
                <v:imagedata r:id="rId6" o:title="Growth Capital | Connecting outstanding entrepreneurs and visionary  investors" croptop="13712f" cropbottom="21461f"/>
              </v:shape>
              <v:shape id="Picture 7" o:spid="_x0000_s1029" type="#_x0000_t75" style="position:absolute;left:49537;width:15240;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">
                <v:imagedata r:id="rId7" o:title=""/>
              </v:shape>
              <v:shape id="Picture 5" o:spid="_x0000_s1030" type="#_x0000_t75" style="position:absolute;left:14125;top:105;width:15155;height:4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">
                <v:imagedata r:id="rId8" o:title=""/>
              </v:shape>
              <w10:wrap anchorx="page" anchory="margin"/>
            </v:group>
          </w:pict>
        </mc:Fallback>
      </mc:AlternateConten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2086" w14:textId="77777777" w:rsidR="0037177F" w:rsidRDefault="0037177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83CF" w14:textId="38FC7044" w:rsidR="00160754" w:rsidRPr="003A2737" w:rsidRDefault="00EF1849" w:rsidP="003A2737">
    <w:pPr>
      <w:pStyle w:val="Intestazione"/>
    </w:pPr>
    <w:r>
      <w:rPr>
        <w:rFonts w:ascii="Calibri" w:hAnsi="Calibri" w:cs="Calibri"/>
        <w:noProof/>
        <w:color w:val="000000"/>
        <w:sz w:val="22"/>
        <w:lang w:val="it-IT" w:eastAsia="it-IT"/>
      </w:rPr>
      <mc:AlternateContent>
        <mc:Choice Requires="wpg">
          <w:drawing>
            <wp:anchor distT="0" distB="0" distL="114300" distR="114300" simplePos="0" relativeHeight="251670528" behindDoc="0" locked="0" layoutInCell="1" allowOverlap="1" wp14:anchorId="476BACFB" wp14:editId="7E2858E1">
              <wp:simplePos x="0" y="0"/>
              <wp:positionH relativeFrom="page">
                <wp:align>center</wp:align>
              </wp:positionH>
              <wp:positionV relativeFrom="margin">
                <wp:posOffset>-594360</wp:posOffset>
              </wp:positionV>
              <wp:extent cx="6721200" cy="522000"/>
              <wp:effectExtent l="0" t="0" r="3810" b="0"/>
              <wp:wrapNone/>
              <wp:docPr id="13" name="Group 8"/>
              <wp:cNvGraphicFramePr/>
              <a:graphic xmlns:a="http://schemas.openxmlformats.org/drawingml/2006/main">
                <a:graphicData uri="http://schemas.microsoft.com/office/word/2010/wordprocessingGroup">
                  <wpg:wgp>
                    <wpg:cNvGrpSpPr/>
                    <wpg:grpSpPr>
                      <a:xfrm>
                        <a:off x="0" y="0"/>
                        <a:ext cx="6721200" cy="522000"/>
                        <a:chOff x="-179784" y="0"/>
                        <a:chExt cx="6657524" cy="520700"/>
                      </a:xfrm>
                    </wpg:grpSpPr>
                    <pic:pic xmlns:pic="http://schemas.openxmlformats.org/drawingml/2006/picture">
                      <pic:nvPicPr>
                        <pic:cNvPr id="14" name="Picture 4"/>
                        <pic:cNvPicPr>
                          <a:picLocks noChangeAspect="1"/>
                        </pic:cNvPicPr>
                      </pic:nvPicPr>
                      <pic:blipFill>
                        <a:blip r:embed="rId1"/>
                        <a:stretch>
                          <a:fillRect/>
                        </a:stretch>
                      </pic:blipFill>
                      <pic:spPr>
                        <a:xfrm>
                          <a:off x="-179784" y="119380"/>
                          <a:ext cx="1260000" cy="209753"/>
                        </a:xfrm>
                        <a:prstGeom prst="rect">
                          <a:avLst/>
                        </a:prstGeom>
                      </pic:spPr>
                    </pic:pic>
                    <pic:pic xmlns:pic="http://schemas.openxmlformats.org/drawingml/2006/picture">
                      <pic:nvPicPr>
                        <pic:cNvPr id="15" name="Picture 6" descr="Growth Capital | Connecting outstanding entrepreneurs and visionary  investors"/>
                        <pic:cNvPicPr/>
                      </pic:nvPicPr>
                      <pic:blipFill rotWithShape="1">
                        <a:blip r:embed="rId2" cstate="print">
                          <a:extLst>
                            <a:ext uri="{28A0092B-C50C-407E-A947-70E740481C1C}">
                              <a14:useLocalDpi xmlns:a14="http://schemas.microsoft.com/office/drawing/2010/main" val="0"/>
                            </a:ext>
                          </a:extLst>
                        </a:blip>
                        <a:srcRect t="20923" b="32747"/>
                        <a:stretch/>
                      </pic:blipFill>
                      <pic:spPr bwMode="auto">
                        <a:xfrm>
                          <a:off x="3276842" y="0"/>
                          <a:ext cx="1371600" cy="520700"/>
                        </a:xfrm>
                        <a:prstGeom prst="rect">
                          <a:avLst/>
                        </a:prstGeom>
                        <a:noFill/>
                      </pic:spPr>
                    </pic:pic>
                    <pic:pic xmlns:pic="http://schemas.openxmlformats.org/drawingml/2006/picture">
                      <pic:nvPicPr>
                        <pic:cNvPr id="16" name="Picture 7"/>
                        <pic:cNvPicPr/>
                      </pic:nvPicPr>
                      <pic:blipFill>
                        <a:blip r:embed="rId3">
                          <a:extLst>
                            <a:ext uri="{28A0092B-C50C-407E-A947-70E740481C1C}">
                              <a14:useLocalDpi xmlns:a14="http://schemas.microsoft.com/office/drawing/2010/main" val="0"/>
                            </a:ext>
                          </a:extLst>
                        </a:blip>
                        <a:srcRect/>
                        <a:stretch>
                          <a:fillRect/>
                        </a:stretch>
                      </pic:blipFill>
                      <pic:spPr bwMode="auto">
                        <a:xfrm>
                          <a:off x="4953740" y="0"/>
                          <a:ext cx="1524000" cy="476250"/>
                        </a:xfrm>
                        <a:prstGeom prst="rect">
                          <a:avLst/>
                        </a:prstGeom>
                        <a:noFill/>
                      </pic:spPr>
                    </pic:pic>
                    <pic:pic xmlns:pic="http://schemas.openxmlformats.org/drawingml/2006/picture">
                      <pic:nvPicPr>
                        <pic:cNvPr id="17" name="Picture 5"/>
                        <pic:cNvPicPr/>
                      </pic:nvPicPr>
                      <pic:blipFill>
                        <a:blip r:embed="rId4"/>
                        <a:srcRect/>
                        <a:stretch/>
                      </pic:blipFill>
                      <pic:spPr bwMode="auto">
                        <a:xfrm>
                          <a:off x="1412593" y="10575"/>
                          <a:ext cx="1515418" cy="403946"/>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5528EFE" id="Group 8" o:spid="_x0000_s1026" style="position:absolute;margin-left:0;margin-top:-46.8pt;width:529.25pt;height:41.1pt;z-index:251670528;mso-position-horizontal:center;mso-position-horizontal-relative:page;mso-position-vertical-relative:margin;mso-width-relative:margin;mso-height-relative:margin" coordorigin="-1797" coordsize="66575,5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797;top:1193;width:12599;height: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">
                <v:imagedata r:id="rId5" o:title=""/>
              </v:shape>
              <v:shape id="Picture 6" o:spid="_x0000_s1028" type="#_x0000_t75" alt="Growth Capital | Connecting outstanding entrepreneurs and visionary  investors" style="position:absolute;left:32768;width:13716;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">
                <v:imagedata r:id="rId6" o:title="Growth Capital | Connecting outstanding entrepreneurs and visionary  investors" croptop="13712f" cropbottom="21461f"/>
              </v:shape>
              <v:shape id="Picture 7" o:spid="_x0000_s1029" type="#_x0000_t75" style="position:absolute;left:49537;width:15240;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">
                <v:imagedata r:id="rId7" o:title=""/>
              </v:shape>
              <v:shape id="Picture 5" o:spid="_x0000_s1030" type="#_x0000_t75" style="position:absolute;left:14125;top:105;width:15155;height:4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">
                <v:imagedata r:id="rId8" o:title=""/>
              </v:shape>
              <w10:wrap anchorx="page" anchory="margin"/>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0572" w14:textId="77777777" w:rsidR="00160754" w:rsidRPr="00160754" w:rsidRDefault="00160754" w:rsidP="0016075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C8135A"/>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FACCF21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F1F019D2"/>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63C26E2C"/>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1466D692"/>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D8A813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3B903C3"/>
    <w:multiLevelType w:val="multilevel"/>
    <w:tmpl w:val="BB16DBE8"/>
    <w:numStyleLink w:val="LLRecitals"/>
  </w:abstractNum>
  <w:abstractNum w:abstractNumId="11" w15:restartNumberingAfterBreak="0">
    <w:nsid w:val="03BC7754"/>
    <w:multiLevelType w:val="multilevel"/>
    <w:tmpl w:val="C054F7D8"/>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2" w15:restartNumberingAfterBreak="0">
    <w:nsid w:val="04585653"/>
    <w:multiLevelType w:val="multilevel"/>
    <w:tmpl w:val="70248C04"/>
    <w:numStyleLink w:val="LLSchedule"/>
  </w:abstractNum>
  <w:abstractNum w:abstractNumId="13"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4" w15:restartNumberingAfterBreak="0">
    <w:nsid w:val="08D03504"/>
    <w:multiLevelType w:val="multilevel"/>
    <w:tmpl w:val="45E60E26"/>
    <w:numStyleLink w:val="LLListNumbers"/>
  </w:abstractNum>
  <w:abstractNum w:abstractNumId="15" w15:restartNumberingAfterBreak="0">
    <w:nsid w:val="0B2668E4"/>
    <w:multiLevelType w:val="multilevel"/>
    <w:tmpl w:val="DF1CD8FE"/>
    <w:numStyleLink w:val="LLLevel"/>
  </w:abstractNum>
  <w:abstractNum w:abstractNumId="16" w15:restartNumberingAfterBreak="0">
    <w:nsid w:val="0BDB1481"/>
    <w:multiLevelType w:val="multilevel"/>
    <w:tmpl w:val="75BC11A0"/>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7" w15:restartNumberingAfterBreak="0">
    <w:nsid w:val="0C2776A1"/>
    <w:multiLevelType w:val="multilevel"/>
    <w:tmpl w:val="6B8A2852"/>
    <w:numStyleLink w:val="LLalpha"/>
  </w:abstractNum>
  <w:abstractNum w:abstractNumId="18" w15:restartNumberingAfterBreak="0">
    <w:nsid w:val="0CBB1AC4"/>
    <w:multiLevelType w:val="multilevel"/>
    <w:tmpl w:val="C3541724"/>
    <w:numStyleLink w:val="LLTC"/>
  </w:abstractNum>
  <w:abstractNum w:abstractNumId="19" w15:restartNumberingAfterBreak="0">
    <w:nsid w:val="0E260C0E"/>
    <w:multiLevelType w:val="multilevel"/>
    <w:tmpl w:val="C3541724"/>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0" w15:restartNumberingAfterBreak="0">
    <w:nsid w:val="10095054"/>
    <w:multiLevelType w:val="multilevel"/>
    <w:tmpl w:val="9F565188"/>
    <w:numStyleLink w:val="LLTable"/>
  </w:abstractNum>
  <w:abstractNum w:abstractNumId="21" w15:restartNumberingAfterBreak="0">
    <w:nsid w:val="108730AE"/>
    <w:multiLevelType w:val="multilevel"/>
    <w:tmpl w:val="579ECC4A"/>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2" w15:restartNumberingAfterBreak="0">
    <w:nsid w:val="113711E7"/>
    <w:multiLevelType w:val="multilevel"/>
    <w:tmpl w:val="7D1E5C80"/>
    <w:numStyleLink w:val="LLScheduleHeading"/>
  </w:abstractNum>
  <w:abstractNum w:abstractNumId="23" w15:restartNumberingAfterBreak="0">
    <w:nsid w:val="11F33A25"/>
    <w:multiLevelType w:val="multilevel"/>
    <w:tmpl w:val="E5326E0C"/>
    <w:name w:val="Head"/>
    <w:styleLink w:val="LLHead"/>
    <w:lvl w:ilvl="0">
      <w:start w:val="1"/>
      <w:numFmt w:val="none"/>
      <w:lvlText w:val=""/>
      <w:lvlJc w:val="left"/>
      <w:pPr>
        <w:ind w:left="0" w:firstLine="0"/>
      </w:pPr>
      <w:rPr>
        <w:rFonts w:hAnsi="Arial" w:cs="Times New Roman" w:hint="default"/>
      </w:rPr>
    </w:lvl>
    <w:lvl w:ilvl="1">
      <w:start w:val="1"/>
      <w:numFmt w:val="none"/>
      <w:lvlText w:val=""/>
      <w:lvlJc w:val="left"/>
      <w:pPr>
        <w:ind w:left="680" w:firstLine="0"/>
      </w:pPr>
      <w:rPr>
        <w:rFonts w:hint="default"/>
      </w:rPr>
    </w:lvl>
    <w:lvl w:ilvl="2">
      <w:start w:val="1"/>
      <w:numFmt w:val="none"/>
      <w:lvlText w:val="%3"/>
      <w:lvlJc w:val="left"/>
      <w:pPr>
        <w:tabs>
          <w:tab w:val="num" w:pos="1361"/>
        </w:tabs>
        <w:ind w:left="1361" w:firstLine="0"/>
      </w:pPr>
      <w:rPr>
        <w:rFonts w:hint="default"/>
      </w:rPr>
    </w:lvl>
    <w:lvl w:ilvl="3">
      <w:start w:val="1"/>
      <w:numFmt w:val="none"/>
      <w:lvlText w:val=""/>
      <w:lvlJc w:val="left"/>
      <w:pPr>
        <w:ind w:left="204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041" w:firstLine="0"/>
      </w:pPr>
      <w:rPr>
        <w:rFonts w:hint="default"/>
      </w:rPr>
    </w:lvl>
    <w:lvl w:ilvl="6">
      <w:start w:val="1"/>
      <w:numFmt w:val="none"/>
      <w:lvlRestart w:val="0"/>
      <w:lvlText w:val=""/>
      <w:lvlJc w:val="left"/>
      <w:pPr>
        <w:ind w:left="2041" w:firstLine="0"/>
      </w:pPr>
      <w:rPr>
        <w:rFonts w:hint="default"/>
      </w:rPr>
    </w:lvl>
    <w:lvl w:ilvl="7">
      <w:start w:val="1"/>
      <w:numFmt w:val="none"/>
      <w:lvlRestart w:val="0"/>
      <w:lvlText w:val=""/>
      <w:lvlJc w:val="left"/>
      <w:pPr>
        <w:ind w:left="2041" w:firstLine="0"/>
      </w:pPr>
      <w:rPr>
        <w:rFonts w:hint="default"/>
      </w:rPr>
    </w:lvl>
    <w:lvl w:ilvl="8">
      <w:start w:val="1"/>
      <w:numFmt w:val="none"/>
      <w:lvlRestart w:val="0"/>
      <w:lvlText w:val=""/>
      <w:lvlJc w:val="left"/>
      <w:pPr>
        <w:ind w:left="2041" w:firstLine="0"/>
      </w:pPr>
      <w:rPr>
        <w:rFonts w:hint="default"/>
      </w:rPr>
    </w:lvl>
  </w:abstractNum>
  <w:abstractNum w:abstractNumId="24"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63A6B58"/>
    <w:multiLevelType w:val="multilevel"/>
    <w:tmpl w:val="09BA6932"/>
    <w:numStyleLink w:val="LLbullet"/>
  </w:abstractNum>
  <w:abstractNum w:abstractNumId="26" w15:restartNumberingAfterBreak="0">
    <w:nsid w:val="178D3195"/>
    <w:multiLevelType w:val="multilevel"/>
    <w:tmpl w:val="052824E8"/>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7" w15:restartNumberingAfterBreak="0">
    <w:nsid w:val="17D56EA2"/>
    <w:multiLevelType w:val="multilevel"/>
    <w:tmpl w:val="7D1E5C80"/>
    <w:styleLink w:val="LLScheduleHeading"/>
    <w:lvl w:ilvl="0">
      <w:start w:val="1"/>
      <w:numFmt w:val="decimal"/>
      <w:pStyle w:val="ScheduleHeading"/>
      <w:suff w:val="nothing"/>
      <w:lvlText w:val="Schedule %1"/>
      <w:lvlJc w:val="left"/>
      <w:pPr>
        <w:ind w:left="0" w:firstLine="0"/>
      </w:pPr>
      <w:rPr>
        <w:rFonts w:ascii="Arial" w:hAnsi="Arial"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19C26059"/>
    <w:multiLevelType w:val="multilevel"/>
    <w:tmpl w:val="F49C9BD6"/>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29" w15:restartNumberingAfterBreak="0">
    <w:nsid w:val="1A4C0119"/>
    <w:multiLevelType w:val="multilevel"/>
    <w:tmpl w:val="FF669768"/>
    <w:styleLink w:val="LLTablealpha"/>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0" w15:restartNumberingAfterBreak="0">
    <w:nsid w:val="1DE0546B"/>
    <w:multiLevelType w:val="multilevel"/>
    <w:tmpl w:val="052824E8"/>
    <w:numStyleLink w:val="LLParties"/>
  </w:abstractNum>
  <w:abstractNum w:abstractNumId="31" w15:restartNumberingAfterBreak="0">
    <w:nsid w:val="1E316AF0"/>
    <w:multiLevelType w:val="multilevel"/>
    <w:tmpl w:val="5770BC38"/>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2" w15:restartNumberingAfterBreak="0">
    <w:nsid w:val="21DF2964"/>
    <w:multiLevelType w:val="multilevel"/>
    <w:tmpl w:val="3F4E1D08"/>
    <w:numStyleLink w:val="LLTableroman"/>
  </w:abstractNum>
  <w:abstractNum w:abstractNumId="33" w15:restartNumberingAfterBreak="0">
    <w:nsid w:val="26AC44F1"/>
    <w:multiLevelType w:val="multilevel"/>
    <w:tmpl w:val="08090023"/>
    <w:styleLink w:val="ArticoloSezione"/>
    <w:lvl w:ilvl="0">
      <w:start w:val="1"/>
      <w:numFmt w:val="upperRoman"/>
      <w:pStyle w:val="Titolo1"/>
      <w:lvlText w:val="Article %1."/>
      <w:lvlJc w:val="left"/>
      <w:pPr>
        <w:ind w:left="0" w:firstLine="0"/>
      </w:pPr>
    </w:lvl>
    <w:lvl w:ilvl="1">
      <w:start w:val="1"/>
      <w:numFmt w:val="decimalZero"/>
      <w:pStyle w:val="Titolo2"/>
      <w:isLgl/>
      <w:lvlText w:val="Section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34" w15:restartNumberingAfterBreak="0">
    <w:nsid w:val="27D30D05"/>
    <w:multiLevelType w:val="multilevel"/>
    <w:tmpl w:val="E5326E0C"/>
    <w:name w:val="Head_1"/>
    <w:lvl w:ilvl="0">
      <w:start w:val="1"/>
      <w:numFmt w:val="none"/>
      <w:lvlText w:val=""/>
      <w:lvlJc w:val="left"/>
      <w:pPr>
        <w:ind w:left="0" w:firstLine="0"/>
      </w:pPr>
      <w:rPr>
        <w:rFonts w:hAnsi="Arial" w:cs="Times New Roman" w:hint="default"/>
      </w:rPr>
    </w:lvl>
    <w:lvl w:ilvl="1">
      <w:start w:val="1"/>
      <w:numFmt w:val="none"/>
      <w:lvlText w:val=""/>
      <w:lvlJc w:val="left"/>
      <w:pPr>
        <w:ind w:left="680" w:firstLine="0"/>
      </w:pPr>
      <w:rPr>
        <w:rFonts w:hint="default"/>
      </w:rPr>
    </w:lvl>
    <w:lvl w:ilvl="2">
      <w:start w:val="1"/>
      <w:numFmt w:val="none"/>
      <w:lvlText w:val="%3"/>
      <w:lvlJc w:val="left"/>
      <w:pPr>
        <w:tabs>
          <w:tab w:val="num" w:pos="1361"/>
        </w:tabs>
        <w:ind w:left="1361" w:firstLine="0"/>
      </w:pPr>
      <w:rPr>
        <w:rFonts w:hint="default"/>
      </w:rPr>
    </w:lvl>
    <w:lvl w:ilvl="3">
      <w:start w:val="1"/>
      <w:numFmt w:val="none"/>
      <w:lvlText w:val=""/>
      <w:lvlJc w:val="left"/>
      <w:pPr>
        <w:ind w:left="204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041" w:firstLine="0"/>
      </w:pPr>
      <w:rPr>
        <w:rFonts w:hint="default"/>
      </w:rPr>
    </w:lvl>
    <w:lvl w:ilvl="6">
      <w:start w:val="1"/>
      <w:numFmt w:val="none"/>
      <w:lvlRestart w:val="0"/>
      <w:lvlText w:val=""/>
      <w:lvlJc w:val="left"/>
      <w:pPr>
        <w:ind w:left="2041" w:firstLine="0"/>
      </w:pPr>
      <w:rPr>
        <w:rFonts w:hint="default"/>
      </w:rPr>
    </w:lvl>
    <w:lvl w:ilvl="7">
      <w:start w:val="1"/>
      <w:numFmt w:val="none"/>
      <w:lvlRestart w:val="0"/>
      <w:lvlText w:val=""/>
      <w:lvlJc w:val="left"/>
      <w:pPr>
        <w:ind w:left="2041" w:firstLine="0"/>
      </w:pPr>
      <w:rPr>
        <w:rFonts w:hint="default"/>
      </w:rPr>
    </w:lvl>
    <w:lvl w:ilvl="8">
      <w:start w:val="1"/>
      <w:numFmt w:val="none"/>
      <w:lvlRestart w:val="0"/>
      <w:lvlText w:val=""/>
      <w:lvlJc w:val="left"/>
      <w:pPr>
        <w:ind w:left="2041" w:firstLine="0"/>
      </w:pPr>
      <w:rPr>
        <w:rFonts w:hint="default"/>
      </w:rPr>
    </w:lvl>
  </w:abstractNum>
  <w:abstractNum w:abstractNumId="35" w15:restartNumberingAfterBreak="0">
    <w:nsid w:val="29846E32"/>
    <w:multiLevelType w:val="multilevel"/>
    <w:tmpl w:val="CD34D7B6"/>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36" w15:restartNumberingAfterBreak="0">
    <w:nsid w:val="2B7D119F"/>
    <w:multiLevelType w:val="multilevel"/>
    <w:tmpl w:val="45E60E26"/>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7" w15:restartNumberingAfterBreak="0">
    <w:nsid w:val="325637B4"/>
    <w:multiLevelType w:val="multilevel"/>
    <w:tmpl w:val="5770BC38"/>
    <w:numStyleLink w:val="LLdoublealpha"/>
  </w:abstractNum>
  <w:abstractNum w:abstractNumId="38" w15:restartNumberingAfterBreak="0">
    <w:nsid w:val="337A093D"/>
    <w:multiLevelType w:val="multilevel"/>
    <w:tmpl w:val="75BC11A0"/>
    <w:numStyleLink w:val="LLUCAlpha"/>
  </w:abstractNum>
  <w:abstractNum w:abstractNumId="39" w15:restartNumberingAfterBreak="0">
    <w:nsid w:val="354129BB"/>
    <w:multiLevelType w:val="multilevel"/>
    <w:tmpl w:val="383CCEC4"/>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0" w15:restartNumberingAfterBreak="0">
    <w:nsid w:val="3CC34357"/>
    <w:multiLevelType w:val="multilevel"/>
    <w:tmpl w:val="E49E12C0"/>
    <w:styleLink w:val="LLBody"/>
    <w:lvl w:ilvl="0">
      <w:start w:val="1"/>
      <w:numFmt w:val="none"/>
      <w:lvlText w:val="%1"/>
      <w:lvlJc w:val="left"/>
      <w:pPr>
        <w:ind w:left="0" w:firstLine="0"/>
      </w:pPr>
      <w:rPr>
        <w:rFonts w:hAnsi="Arial" w:cs="Times New Roman" w:hint="default"/>
      </w:rPr>
    </w:lvl>
    <w:lvl w:ilvl="1">
      <w:start w:val="1"/>
      <w:numFmt w:val="none"/>
      <w:lvlRestart w:val="0"/>
      <w:lvlText w:val=""/>
      <w:lvlJc w:val="left"/>
      <w:pPr>
        <w:ind w:left="680" w:firstLine="0"/>
      </w:pPr>
      <w:rPr>
        <w:rFonts w:hint="default"/>
      </w:rPr>
    </w:lvl>
    <w:lvl w:ilvl="2">
      <w:start w:val="1"/>
      <w:numFmt w:val="none"/>
      <w:lvlRestart w:val="0"/>
      <w:lvlText w:val=""/>
      <w:lvlJc w:val="left"/>
      <w:pPr>
        <w:ind w:left="680" w:firstLine="0"/>
      </w:pPr>
      <w:rPr>
        <w:rFonts w:hint="default"/>
      </w:rPr>
    </w:lvl>
    <w:lvl w:ilvl="3">
      <w:start w:val="1"/>
      <w:numFmt w:val="none"/>
      <w:lvlRestart w:val="0"/>
      <w:lvlText w:val=""/>
      <w:lvlJc w:val="left"/>
      <w:pPr>
        <w:ind w:left="136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722" w:firstLine="0"/>
      </w:pPr>
      <w:rPr>
        <w:rFonts w:hint="default"/>
      </w:rPr>
    </w:lvl>
    <w:lvl w:ilvl="6">
      <w:start w:val="1"/>
      <w:numFmt w:val="none"/>
      <w:lvlRestart w:val="0"/>
      <w:lvlText w:val=""/>
      <w:lvlJc w:val="left"/>
      <w:pPr>
        <w:ind w:left="3402" w:firstLine="0"/>
      </w:pPr>
      <w:rPr>
        <w:rFonts w:hint="default"/>
      </w:rPr>
    </w:lvl>
    <w:lvl w:ilvl="7">
      <w:start w:val="1"/>
      <w:numFmt w:val="none"/>
      <w:lvlRestart w:val="0"/>
      <w:lvlText w:val=""/>
      <w:lvlJc w:val="left"/>
      <w:pPr>
        <w:ind w:left="3402" w:firstLine="0"/>
      </w:pPr>
      <w:rPr>
        <w:rFonts w:hint="default"/>
      </w:rPr>
    </w:lvl>
    <w:lvl w:ilvl="8">
      <w:start w:val="1"/>
      <w:numFmt w:val="none"/>
      <w:lvlRestart w:val="0"/>
      <w:lvlText w:val=""/>
      <w:lvlJc w:val="left"/>
      <w:pPr>
        <w:ind w:left="3402" w:firstLine="0"/>
      </w:pPr>
      <w:rPr>
        <w:rFonts w:hint="default"/>
      </w:rPr>
    </w:lvl>
  </w:abstractNum>
  <w:abstractNum w:abstractNumId="41"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3F6369D8"/>
    <w:multiLevelType w:val="multilevel"/>
    <w:tmpl w:val="D4A44AA8"/>
    <w:numStyleLink w:val="LLengage"/>
  </w:abstractNum>
  <w:abstractNum w:abstractNumId="43" w15:restartNumberingAfterBreak="0">
    <w:nsid w:val="414C5001"/>
    <w:multiLevelType w:val="multilevel"/>
    <w:tmpl w:val="3F4E1D08"/>
    <w:styleLink w:val="LLTableroman"/>
    <w:lvl w:ilvl="0">
      <w:start w:val="1"/>
      <w:numFmt w:val="lowerRoman"/>
      <w:pStyle w:val="Table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44" w15:restartNumberingAfterBreak="0">
    <w:nsid w:val="44D60C64"/>
    <w:multiLevelType w:val="multilevel"/>
    <w:tmpl w:val="D4A44AA8"/>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45" w15:restartNumberingAfterBreak="0">
    <w:nsid w:val="4C2A2ED0"/>
    <w:multiLevelType w:val="multilevel"/>
    <w:tmpl w:val="70248C04"/>
    <w:styleLink w:val="L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46" w15:restartNumberingAfterBreak="0">
    <w:nsid w:val="4CFE68D7"/>
    <w:multiLevelType w:val="multilevel"/>
    <w:tmpl w:val="6B8A2852"/>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7" w15:restartNumberingAfterBreak="0">
    <w:nsid w:val="4F1776D8"/>
    <w:multiLevelType w:val="hybridMultilevel"/>
    <w:tmpl w:val="11287968"/>
    <w:lvl w:ilvl="0" w:tplc="89E82C3C">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3C20CF1"/>
    <w:multiLevelType w:val="multilevel"/>
    <w:tmpl w:val="579ECC4A"/>
    <w:numStyleLink w:val="LLroman"/>
  </w:abstractNum>
  <w:abstractNum w:abstractNumId="49" w15:restartNumberingAfterBreak="0">
    <w:nsid w:val="54C56367"/>
    <w:multiLevelType w:val="multilevel"/>
    <w:tmpl w:val="9F565188"/>
    <w:styleLink w:val="LLTable"/>
    <w:lvl w:ilvl="0">
      <w:start w:val="1"/>
      <w:numFmt w:val="decimal"/>
      <w:pStyle w:val="Table1"/>
      <w:lvlText w:val="%1"/>
      <w:lvlJc w:val="left"/>
      <w:pPr>
        <w:tabs>
          <w:tab w:val="num" w:pos="680"/>
        </w:tabs>
        <w:ind w:left="680" w:hanging="680"/>
      </w:pPr>
      <w:rPr>
        <w:rFonts w:hAnsi="Arial" w:cs="Times New Roman"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0" w15:restartNumberingAfterBreak="0">
    <w:nsid w:val="56F71436"/>
    <w:multiLevelType w:val="multilevel"/>
    <w:tmpl w:val="383CCEC4"/>
    <w:numStyleLink w:val="LLdashbullet"/>
  </w:abstractNum>
  <w:abstractNum w:abstractNumId="51" w15:restartNumberingAfterBreak="0">
    <w:nsid w:val="5D194207"/>
    <w:multiLevelType w:val="multilevel"/>
    <w:tmpl w:val="E3864CA4"/>
    <w:lvl w:ilvl="0">
      <w:start w:val="1"/>
      <w:numFmt w:val="decimal"/>
      <w:suff w:val="nothing"/>
      <w:lvlText w:val="Schedule %1"/>
      <w:lvlJc w:val="left"/>
      <w:pPr>
        <w:ind w:left="0" w:firstLine="0"/>
      </w:pPr>
      <w:rPr>
        <w:rFonts w:ascii="Arial" w:hAnsi="Arial" w:hint="default"/>
        <w:b/>
        <w:i w:val="0"/>
        <w:caps/>
        <w:sz w:val="20"/>
      </w:rPr>
    </w:lvl>
    <w:lvl w:ilvl="1">
      <w:start w:val="1"/>
      <w:numFmt w:val="upperRoman"/>
      <w:suff w:val="nothing"/>
      <w:lvlText w:val="Part %2"/>
      <w:lvlJc w:val="left"/>
      <w:pPr>
        <w:ind w:left="0" w:firstLine="0"/>
      </w:pPr>
      <w:rPr>
        <w:rFonts w:ascii="Arial" w:hAnsi="Arial" w:hint="default"/>
        <w:b/>
        <w:i w:val="0"/>
        <w:caps/>
        <w:sz w:val="20"/>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52" w15:restartNumberingAfterBreak="0">
    <w:nsid w:val="5E547DDA"/>
    <w:multiLevelType w:val="multilevel"/>
    <w:tmpl w:val="C054F7D8"/>
    <w:numStyleLink w:val="LLTablebullet"/>
  </w:abstractNum>
  <w:abstractNum w:abstractNumId="53"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5860861"/>
    <w:multiLevelType w:val="multilevel"/>
    <w:tmpl w:val="BB16DBE8"/>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5" w15:restartNumberingAfterBreak="0">
    <w:nsid w:val="6D8721FF"/>
    <w:multiLevelType w:val="multilevel"/>
    <w:tmpl w:val="FF669768"/>
    <w:numStyleLink w:val="LLTablealpha"/>
  </w:abstractNum>
  <w:abstractNum w:abstractNumId="56" w15:restartNumberingAfterBreak="0">
    <w:nsid w:val="720A2EA5"/>
    <w:multiLevelType w:val="multilevel"/>
    <w:tmpl w:val="CD34D7B6"/>
    <w:numStyleLink w:val="FormCOBody"/>
  </w:abstractNum>
  <w:abstractNum w:abstractNumId="57" w15:restartNumberingAfterBreak="0">
    <w:nsid w:val="73717529"/>
    <w:multiLevelType w:val="multilevel"/>
    <w:tmpl w:val="09BA6932"/>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8" w15:restartNumberingAfterBreak="0">
    <w:nsid w:val="7C260529"/>
    <w:multiLevelType w:val="multilevel"/>
    <w:tmpl w:val="F49C9BD6"/>
    <w:numStyleLink w:val="LLUCRoman"/>
  </w:abstractNum>
  <w:num w:numId="1" w16cid:durableId="1517382677">
    <w:abstractNumId w:val="46"/>
  </w:num>
  <w:num w:numId="2" w16cid:durableId="1945140542">
    <w:abstractNumId w:val="57"/>
  </w:num>
  <w:num w:numId="3" w16cid:durableId="1362366342">
    <w:abstractNumId w:val="39"/>
  </w:num>
  <w:num w:numId="4" w16cid:durableId="919753279">
    <w:abstractNumId w:val="31"/>
  </w:num>
  <w:num w:numId="5" w16cid:durableId="1183277379">
    <w:abstractNumId w:val="44"/>
  </w:num>
  <w:num w:numId="6" w16cid:durableId="1236162634">
    <w:abstractNumId w:val="13"/>
  </w:num>
  <w:num w:numId="7" w16cid:durableId="1416322532">
    <w:abstractNumId w:val="36"/>
  </w:num>
  <w:num w:numId="8" w16cid:durableId="110713831">
    <w:abstractNumId w:val="26"/>
  </w:num>
  <w:num w:numId="9" w16cid:durableId="144861511">
    <w:abstractNumId w:val="54"/>
  </w:num>
  <w:num w:numId="10" w16cid:durableId="41712722">
    <w:abstractNumId w:val="21"/>
  </w:num>
  <w:num w:numId="11" w16cid:durableId="1711570529">
    <w:abstractNumId w:val="45"/>
  </w:num>
  <w:num w:numId="12" w16cid:durableId="848175969">
    <w:abstractNumId w:val="19"/>
  </w:num>
  <w:num w:numId="13" w16cid:durableId="1907719344">
    <w:abstractNumId w:val="49"/>
  </w:num>
  <w:num w:numId="14" w16cid:durableId="1170875144">
    <w:abstractNumId w:val="29"/>
  </w:num>
  <w:num w:numId="15" w16cid:durableId="254174624">
    <w:abstractNumId w:val="11"/>
  </w:num>
  <w:num w:numId="16" w16cid:durableId="1972052289">
    <w:abstractNumId w:val="43"/>
  </w:num>
  <w:num w:numId="17" w16cid:durableId="1223977915">
    <w:abstractNumId w:val="41"/>
  </w:num>
  <w:num w:numId="18" w16cid:durableId="992609523">
    <w:abstractNumId w:val="16"/>
  </w:num>
  <w:num w:numId="19" w16cid:durableId="1773624974">
    <w:abstractNumId w:val="28"/>
  </w:num>
  <w:num w:numId="20" w16cid:durableId="1511988308">
    <w:abstractNumId w:val="15"/>
  </w:num>
  <w:num w:numId="21" w16cid:durableId="506602641">
    <w:abstractNumId w:val="52"/>
  </w:num>
  <w:num w:numId="22" w16cid:durableId="2075081619">
    <w:abstractNumId w:val="9"/>
  </w:num>
  <w:num w:numId="23" w16cid:durableId="377978367">
    <w:abstractNumId w:val="7"/>
  </w:num>
  <w:num w:numId="24" w16cid:durableId="143621241">
    <w:abstractNumId w:val="6"/>
  </w:num>
  <w:num w:numId="25" w16cid:durableId="423721508">
    <w:abstractNumId w:val="5"/>
  </w:num>
  <w:num w:numId="26" w16cid:durableId="19818806">
    <w:abstractNumId w:val="4"/>
  </w:num>
  <w:num w:numId="27" w16cid:durableId="1727795548">
    <w:abstractNumId w:val="8"/>
  </w:num>
  <w:num w:numId="28" w16cid:durableId="1391803529">
    <w:abstractNumId w:val="3"/>
  </w:num>
  <w:num w:numId="29" w16cid:durableId="1580363069">
    <w:abstractNumId w:val="2"/>
  </w:num>
  <w:num w:numId="30" w16cid:durableId="212235161">
    <w:abstractNumId w:val="1"/>
  </w:num>
  <w:num w:numId="31" w16cid:durableId="2146074069">
    <w:abstractNumId w:val="0"/>
  </w:num>
  <w:num w:numId="32" w16cid:durableId="1038704148">
    <w:abstractNumId w:val="53"/>
  </w:num>
  <w:num w:numId="33" w16cid:durableId="117572428">
    <w:abstractNumId w:val="24"/>
  </w:num>
  <w:num w:numId="34" w16cid:durableId="132262775">
    <w:abstractNumId w:val="33"/>
  </w:num>
  <w:num w:numId="35" w16cid:durableId="1748305803">
    <w:abstractNumId w:val="27"/>
  </w:num>
  <w:num w:numId="36" w16cid:durableId="203292837">
    <w:abstractNumId w:val="35"/>
  </w:num>
  <w:num w:numId="37" w16cid:durableId="1374573094">
    <w:abstractNumId w:val="56"/>
  </w:num>
  <w:num w:numId="38" w16cid:durableId="1679844953">
    <w:abstractNumId w:val="17"/>
  </w:num>
  <w:num w:numId="39" w16cid:durableId="1077483900">
    <w:abstractNumId w:val="50"/>
  </w:num>
  <w:num w:numId="40" w16cid:durableId="1610043095">
    <w:abstractNumId w:val="25"/>
  </w:num>
  <w:num w:numId="41" w16cid:durableId="615134621">
    <w:abstractNumId w:val="37"/>
  </w:num>
  <w:num w:numId="42" w16cid:durableId="796335685">
    <w:abstractNumId w:val="42"/>
  </w:num>
  <w:num w:numId="43" w16cid:durableId="96143727">
    <w:abstractNumId w:val="14"/>
  </w:num>
  <w:num w:numId="44" w16cid:durableId="389427530">
    <w:abstractNumId w:val="30"/>
  </w:num>
  <w:num w:numId="45" w16cid:durableId="973948300">
    <w:abstractNumId w:val="10"/>
    <w:lvlOverride w:ilvl="0">
      <w:lvl w:ilvl="0">
        <w:start w:val="1"/>
        <w:numFmt w:val="upperLetter"/>
        <w:pStyle w:val="Recitals"/>
        <w:lvlText w:val="(%1)"/>
        <w:lvlJc w:val="left"/>
        <w:pPr>
          <w:tabs>
            <w:tab w:val="num" w:pos="680"/>
          </w:tabs>
          <w:ind w:left="680" w:hanging="680"/>
        </w:pPr>
        <w:rPr>
          <w:rFonts w:hAnsi="Arial" w:cs="Times New Roman" w:hint="default"/>
          <w:b w:val="0"/>
          <w:bCs w:val="0"/>
        </w:rPr>
      </w:lvl>
    </w:lvlOverride>
  </w:num>
  <w:num w:numId="46" w16cid:durableId="1199975311">
    <w:abstractNumId w:val="48"/>
  </w:num>
  <w:num w:numId="47" w16cid:durableId="205067322">
    <w:abstractNumId w:val="12"/>
  </w:num>
  <w:num w:numId="48" w16cid:durableId="2136176142">
    <w:abstractNumId w:val="22"/>
  </w:num>
  <w:num w:numId="49" w16cid:durableId="30999697">
    <w:abstractNumId w:val="18"/>
  </w:num>
  <w:num w:numId="50" w16cid:durableId="501433257">
    <w:abstractNumId w:val="20"/>
  </w:num>
  <w:num w:numId="51" w16cid:durableId="1733388284">
    <w:abstractNumId w:val="55"/>
  </w:num>
  <w:num w:numId="52" w16cid:durableId="383718964">
    <w:abstractNumId w:val="32"/>
  </w:num>
  <w:num w:numId="53" w16cid:durableId="976839611">
    <w:abstractNumId w:val="38"/>
  </w:num>
  <w:num w:numId="54" w16cid:durableId="1485052582">
    <w:abstractNumId w:val="58"/>
  </w:num>
  <w:num w:numId="55" w16cid:durableId="2104179753">
    <w:abstractNumId w:val="23"/>
  </w:num>
  <w:num w:numId="56" w16cid:durableId="711729235">
    <w:abstractNumId w:val="40"/>
  </w:num>
  <w:num w:numId="57" w16cid:durableId="136845655">
    <w:abstractNumId w:val="15"/>
    <w:lvlOverride w:ilvl="0">
      <w:lvl w:ilvl="0">
        <w:start w:val="1"/>
        <w:numFmt w:val="decimal"/>
        <w:pStyle w:val="Level1"/>
        <w:lvlText w:val="%1"/>
        <w:lvlJc w:val="left"/>
        <w:pPr>
          <w:tabs>
            <w:tab w:val="num" w:pos="680"/>
          </w:tabs>
          <w:ind w:left="680" w:hanging="680"/>
        </w:pPr>
        <w:rPr>
          <w:rFonts w:ascii="Arial" w:eastAsiaTheme="minorHAnsi" w:hAnsi="Arial" w:cs="Times New Roman"/>
          <w:b/>
          <w:i w:val="0"/>
          <w:sz w:val="22"/>
        </w:rPr>
      </w:lvl>
    </w:lvlOverride>
    <w:lvlOverride w:ilvl="1">
      <w:lvl w:ilvl="1">
        <w:start w:val="1"/>
        <w:numFmt w:val="decimal"/>
        <w:pStyle w:val="Level2"/>
        <w:lvlText w:val="%1.%2"/>
        <w:lvlJc w:val="left"/>
        <w:pPr>
          <w:tabs>
            <w:tab w:val="num" w:pos="680"/>
          </w:tabs>
          <w:ind w:left="680" w:hanging="680"/>
        </w:pPr>
        <w:rPr>
          <w:rFonts w:hint="default"/>
          <w:b/>
          <w:i w:val="0"/>
          <w:sz w:val="21"/>
        </w:rPr>
      </w:lvl>
    </w:lvlOverride>
    <w:lvlOverride w:ilvl="2">
      <w:lvl w:ilvl="2">
        <w:start w:val="1"/>
        <w:numFmt w:val="decimal"/>
        <w:pStyle w:val="Level3"/>
        <w:lvlText w:val="%1.%2.%3"/>
        <w:lvlJc w:val="left"/>
        <w:pPr>
          <w:tabs>
            <w:tab w:val="num" w:pos="1361"/>
          </w:tabs>
          <w:ind w:left="1361" w:hanging="681"/>
        </w:pPr>
        <w:rPr>
          <w:rFonts w:hint="default"/>
          <w:b/>
          <w:i w:val="0"/>
          <w:sz w:val="17"/>
        </w:rPr>
      </w:lvl>
    </w:lvlOverride>
    <w:lvlOverride w:ilvl="3">
      <w:lvl w:ilvl="3">
        <w:start w:val="1"/>
        <w:numFmt w:val="lowerRoman"/>
        <w:pStyle w:val="Level4"/>
        <w:lvlText w:val="(%4)"/>
        <w:lvlJc w:val="left"/>
        <w:pPr>
          <w:tabs>
            <w:tab w:val="num" w:pos="2041"/>
          </w:tabs>
          <w:ind w:left="2041" w:hanging="680"/>
        </w:pPr>
        <w:rPr>
          <w:rFonts w:hint="default"/>
          <w:b w:val="0"/>
          <w:bCs w:val="0"/>
          <w:sz w:val="20"/>
        </w:rPr>
      </w:lvl>
    </w:lvlOverride>
    <w:lvlOverride w:ilvl="4">
      <w:lvl w:ilvl="4">
        <w:start w:val="1"/>
        <w:numFmt w:val="lowerLetter"/>
        <w:pStyle w:val="Level5"/>
        <w:lvlText w:val="(%5)"/>
        <w:lvlJc w:val="left"/>
        <w:pPr>
          <w:tabs>
            <w:tab w:val="num" w:pos="2722"/>
          </w:tabs>
          <w:ind w:left="2722" w:hanging="681"/>
        </w:pPr>
        <w:rPr>
          <w:rFonts w:hint="default"/>
          <w:sz w:val="20"/>
        </w:rPr>
      </w:lvl>
    </w:lvlOverride>
    <w:lvlOverride w:ilvl="5">
      <w:lvl w:ilvl="5">
        <w:start w:val="1"/>
        <w:numFmt w:val="upperRoman"/>
        <w:pStyle w:val="Level6"/>
        <w:lvlText w:val="(%6)"/>
        <w:lvlJc w:val="left"/>
        <w:pPr>
          <w:tabs>
            <w:tab w:val="num" w:pos="3402"/>
          </w:tabs>
          <w:ind w:left="3402" w:hanging="680"/>
        </w:pPr>
        <w:rPr>
          <w:rFonts w:hint="default"/>
          <w:sz w:val="20"/>
        </w:rPr>
      </w:lvl>
    </w:lvlOverride>
    <w:lvlOverride w:ilvl="6">
      <w:lvl w:ilvl="6">
        <w:start w:val="1"/>
        <w:numFmt w:val="none"/>
        <w:pStyle w:val="Level7"/>
        <w:lvlText w:val=""/>
        <w:lvlJc w:val="left"/>
        <w:pPr>
          <w:tabs>
            <w:tab w:val="num" w:pos="3402"/>
          </w:tabs>
          <w:ind w:left="3402" w:hanging="680"/>
        </w:pPr>
        <w:rPr>
          <w:rFonts w:hint="default"/>
        </w:rPr>
      </w:lvl>
    </w:lvlOverride>
    <w:lvlOverride w:ilvl="7">
      <w:lvl w:ilvl="7">
        <w:start w:val="1"/>
        <w:numFmt w:val="none"/>
        <w:pStyle w:val="Level8"/>
        <w:lvlText w:val=""/>
        <w:lvlJc w:val="left"/>
        <w:pPr>
          <w:tabs>
            <w:tab w:val="num" w:pos="3402"/>
          </w:tabs>
          <w:ind w:left="3402" w:hanging="680"/>
        </w:pPr>
        <w:rPr>
          <w:rFonts w:hint="default"/>
        </w:rPr>
      </w:lvl>
    </w:lvlOverride>
    <w:lvlOverride w:ilvl="8">
      <w:lvl w:ilvl="8">
        <w:start w:val="1"/>
        <w:numFmt w:val="none"/>
        <w:pStyle w:val="Level9"/>
        <w:lvlText w:val=""/>
        <w:lvlJc w:val="left"/>
        <w:pPr>
          <w:tabs>
            <w:tab w:val="num" w:pos="3402"/>
          </w:tabs>
          <w:ind w:left="3402" w:hanging="680"/>
        </w:pPr>
        <w:rPr>
          <w:rFonts w:hint="default"/>
        </w:rPr>
      </w:lvl>
    </w:lvlOverride>
  </w:num>
  <w:num w:numId="58" w16cid:durableId="12914742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01255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689242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512648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69691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507045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227438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11187252">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68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BusinessUnitID" w:val="LinklatersStudioLegaleAssociato"/>
    <w:docVar w:name="TMS_CultureID" w:val="English-UK"/>
    <w:docVar w:name="TMS_OfficeID" w:val="Milan"/>
    <w:docVar w:name="TMS_TEMPLATE_ID" w:val="HouseStyle"/>
  </w:docVars>
  <w:rsids>
    <w:rsidRoot w:val="0037177F"/>
    <w:rsid w:val="00000DC8"/>
    <w:rsid w:val="00001329"/>
    <w:rsid w:val="000032DC"/>
    <w:rsid w:val="00003508"/>
    <w:rsid w:val="00004861"/>
    <w:rsid w:val="000054E9"/>
    <w:rsid w:val="00006005"/>
    <w:rsid w:val="000068FB"/>
    <w:rsid w:val="000102DC"/>
    <w:rsid w:val="00010C19"/>
    <w:rsid w:val="00011109"/>
    <w:rsid w:val="00013112"/>
    <w:rsid w:val="000131E8"/>
    <w:rsid w:val="00013847"/>
    <w:rsid w:val="00014111"/>
    <w:rsid w:val="00015742"/>
    <w:rsid w:val="00015D2A"/>
    <w:rsid w:val="000173F2"/>
    <w:rsid w:val="000173F6"/>
    <w:rsid w:val="00020178"/>
    <w:rsid w:val="00021833"/>
    <w:rsid w:val="0002229F"/>
    <w:rsid w:val="00023D68"/>
    <w:rsid w:val="00024B4B"/>
    <w:rsid w:val="00025E5E"/>
    <w:rsid w:val="0002770F"/>
    <w:rsid w:val="0003327A"/>
    <w:rsid w:val="000358E3"/>
    <w:rsid w:val="00035B2D"/>
    <w:rsid w:val="00037045"/>
    <w:rsid w:val="00037492"/>
    <w:rsid w:val="00037A16"/>
    <w:rsid w:val="000442F1"/>
    <w:rsid w:val="00044777"/>
    <w:rsid w:val="00045089"/>
    <w:rsid w:val="0004716E"/>
    <w:rsid w:val="0005032A"/>
    <w:rsid w:val="0005084B"/>
    <w:rsid w:val="000508EF"/>
    <w:rsid w:val="00050D62"/>
    <w:rsid w:val="000516FC"/>
    <w:rsid w:val="00052291"/>
    <w:rsid w:val="00052D4A"/>
    <w:rsid w:val="00052D92"/>
    <w:rsid w:val="00052F0C"/>
    <w:rsid w:val="00053702"/>
    <w:rsid w:val="00053C50"/>
    <w:rsid w:val="00054F91"/>
    <w:rsid w:val="0005630E"/>
    <w:rsid w:val="000565D1"/>
    <w:rsid w:val="000567B8"/>
    <w:rsid w:val="0006205C"/>
    <w:rsid w:val="00062A85"/>
    <w:rsid w:val="000633C2"/>
    <w:rsid w:val="0006499F"/>
    <w:rsid w:val="000665B2"/>
    <w:rsid w:val="00070806"/>
    <w:rsid w:val="00072A22"/>
    <w:rsid w:val="00072B06"/>
    <w:rsid w:val="00073264"/>
    <w:rsid w:val="00074A4C"/>
    <w:rsid w:val="00075BA9"/>
    <w:rsid w:val="00076787"/>
    <w:rsid w:val="00076A63"/>
    <w:rsid w:val="0007706F"/>
    <w:rsid w:val="000801DB"/>
    <w:rsid w:val="00081621"/>
    <w:rsid w:val="00082AF1"/>
    <w:rsid w:val="00083987"/>
    <w:rsid w:val="00083EF9"/>
    <w:rsid w:val="00086278"/>
    <w:rsid w:val="00086AF8"/>
    <w:rsid w:val="00090A05"/>
    <w:rsid w:val="00090F06"/>
    <w:rsid w:val="00091FAE"/>
    <w:rsid w:val="000921C6"/>
    <w:rsid w:val="00095F14"/>
    <w:rsid w:val="00096B6B"/>
    <w:rsid w:val="000A253F"/>
    <w:rsid w:val="000A52C3"/>
    <w:rsid w:val="000A6B3A"/>
    <w:rsid w:val="000A7743"/>
    <w:rsid w:val="000B09CB"/>
    <w:rsid w:val="000B1EA3"/>
    <w:rsid w:val="000B2530"/>
    <w:rsid w:val="000B32CD"/>
    <w:rsid w:val="000B3817"/>
    <w:rsid w:val="000B7E2B"/>
    <w:rsid w:val="000B7F52"/>
    <w:rsid w:val="000C1788"/>
    <w:rsid w:val="000C3604"/>
    <w:rsid w:val="000C3FF0"/>
    <w:rsid w:val="000C47C0"/>
    <w:rsid w:val="000C5169"/>
    <w:rsid w:val="000C6D54"/>
    <w:rsid w:val="000D053C"/>
    <w:rsid w:val="000D0CA1"/>
    <w:rsid w:val="000D2267"/>
    <w:rsid w:val="000D4BA2"/>
    <w:rsid w:val="000D5757"/>
    <w:rsid w:val="000D5842"/>
    <w:rsid w:val="000E09D2"/>
    <w:rsid w:val="000E0D8F"/>
    <w:rsid w:val="000E134E"/>
    <w:rsid w:val="000E28CD"/>
    <w:rsid w:val="000E2E1A"/>
    <w:rsid w:val="000E3F23"/>
    <w:rsid w:val="000E5B96"/>
    <w:rsid w:val="000E623C"/>
    <w:rsid w:val="000E6CB4"/>
    <w:rsid w:val="000E72C0"/>
    <w:rsid w:val="000F22D4"/>
    <w:rsid w:val="000F6107"/>
    <w:rsid w:val="000F7395"/>
    <w:rsid w:val="00100920"/>
    <w:rsid w:val="0010249F"/>
    <w:rsid w:val="00103AE8"/>
    <w:rsid w:val="00103EFF"/>
    <w:rsid w:val="001040EB"/>
    <w:rsid w:val="00106A37"/>
    <w:rsid w:val="001076D0"/>
    <w:rsid w:val="00107A97"/>
    <w:rsid w:val="00107DAD"/>
    <w:rsid w:val="001104A5"/>
    <w:rsid w:val="00110573"/>
    <w:rsid w:val="001115D2"/>
    <w:rsid w:val="001121FA"/>
    <w:rsid w:val="00112520"/>
    <w:rsid w:val="001132A1"/>
    <w:rsid w:val="001147A5"/>
    <w:rsid w:val="001163CC"/>
    <w:rsid w:val="00116F6B"/>
    <w:rsid w:val="001216A6"/>
    <w:rsid w:val="001217FE"/>
    <w:rsid w:val="00121F25"/>
    <w:rsid w:val="00122E7E"/>
    <w:rsid w:val="00125347"/>
    <w:rsid w:val="001255A7"/>
    <w:rsid w:val="001266B0"/>
    <w:rsid w:val="0012688C"/>
    <w:rsid w:val="00130130"/>
    <w:rsid w:val="0013395B"/>
    <w:rsid w:val="00135B0E"/>
    <w:rsid w:val="0014317B"/>
    <w:rsid w:val="00143814"/>
    <w:rsid w:val="001442CC"/>
    <w:rsid w:val="00147F23"/>
    <w:rsid w:val="001505B8"/>
    <w:rsid w:val="001510E3"/>
    <w:rsid w:val="00153552"/>
    <w:rsid w:val="00154555"/>
    <w:rsid w:val="00157711"/>
    <w:rsid w:val="00157ED0"/>
    <w:rsid w:val="001600D7"/>
    <w:rsid w:val="00160754"/>
    <w:rsid w:val="00160AA6"/>
    <w:rsid w:val="00161C14"/>
    <w:rsid w:val="00162954"/>
    <w:rsid w:val="00163D88"/>
    <w:rsid w:val="00164795"/>
    <w:rsid w:val="00170DFC"/>
    <w:rsid w:val="001719EC"/>
    <w:rsid w:val="00173AB7"/>
    <w:rsid w:val="001745E3"/>
    <w:rsid w:val="001746DF"/>
    <w:rsid w:val="00177308"/>
    <w:rsid w:val="00177814"/>
    <w:rsid w:val="0017789F"/>
    <w:rsid w:val="00180F8D"/>
    <w:rsid w:val="001824E6"/>
    <w:rsid w:val="00183296"/>
    <w:rsid w:val="00183C15"/>
    <w:rsid w:val="0018505C"/>
    <w:rsid w:val="00185B3E"/>
    <w:rsid w:val="00185E89"/>
    <w:rsid w:val="0018622D"/>
    <w:rsid w:val="00186AFB"/>
    <w:rsid w:val="00186C1F"/>
    <w:rsid w:val="001915F2"/>
    <w:rsid w:val="00193FD6"/>
    <w:rsid w:val="001940DB"/>
    <w:rsid w:val="00195758"/>
    <w:rsid w:val="001A171A"/>
    <w:rsid w:val="001A1C72"/>
    <w:rsid w:val="001A3B18"/>
    <w:rsid w:val="001A3E59"/>
    <w:rsid w:val="001A45BB"/>
    <w:rsid w:val="001A4A82"/>
    <w:rsid w:val="001A5BA6"/>
    <w:rsid w:val="001A650E"/>
    <w:rsid w:val="001B052B"/>
    <w:rsid w:val="001B0C5F"/>
    <w:rsid w:val="001B1345"/>
    <w:rsid w:val="001B1962"/>
    <w:rsid w:val="001B1AEF"/>
    <w:rsid w:val="001B1D30"/>
    <w:rsid w:val="001B27B2"/>
    <w:rsid w:val="001B34E3"/>
    <w:rsid w:val="001C3EAC"/>
    <w:rsid w:val="001C5ADB"/>
    <w:rsid w:val="001C5C2A"/>
    <w:rsid w:val="001C69FD"/>
    <w:rsid w:val="001C6A07"/>
    <w:rsid w:val="001D0378"/>
    <w:rsid w:val="001D34C7"/>
    <w:rsid w:val="001D400F"/>
    <w:rsid w:val="001D4634"/>
    <w:rsid w:val="001D502C"/>
    <w:rsid w:val="001D5400"/>
    <w:rsid w:val="001D5DBE"/>
    <w:rsid w:val="001E155F"/>
    <w:rsid w:val="001E1887"/>
    <w:rsid w:val="001E29AE"/>
    <w:rsid w:val="001E2DB9"/>
    <w:rsid w:val="001E3213"/>
    <w:rsid w:val="001E71F8"/>
    <w:rsid w:val="001F0D94"/>
    <w:rsid w:val="001F13EC"/>
    <w:rsid w:val="001F167C"/>
    <w:rsid w:val="001F1E35"/>
    <w:rsid w:val="001F2ED0"/>
    <w:rsid w:val="001F30A5"/>
    <w:rsid w:val="001F604F"/>
    <w:rsid w:val="001F6C30"/>
    <w:rsid w:val="001F6D2A"/>
    <w:rsid w:val="001F6E97"/>
    <w:rsid w:val="001F7DE3"/>
    <w:rsid w:val="002008BB"/>
    <w:rsid w:val="00201A81"/>
    <w:rsid w:val="00201B46"/>
    <w:rsid w:val="00205DD2"/>
    <w:rsid w:val="002063E8"/>
    <w:rsid w:val="00207C74"/>
    <w:rsid w:val="002111DC"/>
    <w:rsid w:val="00212C3E"/>
    <w:rsid w:val="00213210"/>
    <w:rsid w:val="00213B4C"/>
    <w:rsid w:val="00215353"/>
    <w:rsid w:val="00216805"/>
    <w:rsid w:val="00217CBE"/>
    <w:rsid w:val="00223217"/>
    <w:rsid w:val="002243DF"/>
    <w:rsid w:val="00225ADE"/>
    <w:rsid w:val="00232015"/>
    <w:rsid w:val="0023346A"/>
    <w:rsid w:val="00234887"/>
    <w:rsid w:val="00234F66"/>
    <w:rsid w:val="0023527E"/>
    <w:rsid w:val="00235EBB"/>
    <w:rsid w:val="00235F7B"/>
    <w:rsid w:val="00236B5D"/>
    <w:rsid w:val="00241302"/>
    <w:rsid w:val="00244B87"/>
    <w:rsid w:val="002452C6"/>
    <w:rsid w:val="002455C3"/>
    <w:rsid w:val="00245840"/>
    <w:rsid w:val="00245E65"/>
    <w:rsid w:val="00245FEE"/>
    <w:rsid w:val="00247997"/>
    <w:rsid w:val="0025110B"/>
    <w:rsid w:val="00252121"/>
    <w:rsid w:val="002535CD"/>
    <w:rsid w:val="00253BDA"/>
    <w:rsid w:val="0025450E"/>
    <w:rsid w:val="00254E11"/>
    <w:rsid w:val="0025715A"/>
    <w:rsid w:val="0025741F"/>
    <w:rsid w:val="00261A4F"/>
    <w:rsid w:val="0026334A"/>
    <w:rsid w:val="00263EB4"/>
    <w:rsid w:val="002641A5"/>
    <w:rsid w:val="00264344"/>
    <w:rsid w:val="00264C43"/>
    <w:rsid w:val="0026551C"/>
    <w:rsid w:val="002658C4"/>
    <w:rsid w:val="002662A0"/>
    <w:rsid w:val="002670EC"/>
    <w:rsid w:val="00267E4E"/>
    <w:rsid w:val="0027019E"/>
    <w:rsid w:val="002701DC"/>
    <w:rsid w:val="00270EB9"/>
    <w:rsid w:val="00271E8C"/>
    <w:rsid w:val="00274E66"/>
    <w:rsid w:val="00275E06"/>
    <w:rsid w:val="00275FF2"/>
    <w:rsid w:val="002767A5"/>
    <w:rsid w:val="00276BF4"/>
    <w:rsid w:val="002774DB"/>
    <w:rsid w:val="00281EB8"/>
    <w:rsid w:val="00282345"/>
    <w:rsid w:val="002824E2"/>
    <w:rsid w:val="00282835"/>
    <w:rsid w:val="00282E9F"/>
    <w:rsid w:val="00282FCB"/>
    <w:rsid w:val="002837C3"/>
    <w:rsid w:val="002840EA"/>
    <w:rsid w:val="002857EE"/>
    <w:rsid w:val="00287087"/>
    <w:rsid w:val="00287192"/>
    <w:rsid w:val="00287FE8"/>
    <w:rsid w:val="00290A59"/>
    <w:rsid w:val="00290E41"/>
    <w:rsid w:val="00291451"/>
    <w:rsid w:val="00291664"/>
    <w:rsid w:val="00292ABD"/>
    <w:rsid w:val="00292F39"/>
    <w:rsid w:val="00293370"/>
    <w:rsid w:val="002933AD"/>
    <w:rsid w:val="002951D9"/>
    <w:rsid w:val="00295613"/>
    <w:rsid w:val="002A160F"/>
    <w:rsid w:val="002A2458"/>
    <w:rsid w:val="002A5039"/>
    <w:rsid w:val="002A58C9"/>
    <w:rsid w:val="002A5909"/>
    <w:rsid w:val="002A630F"/>
    <w:rsid w:val="002A6A04"/>
    <w:rsid w:val="002A716A"/>
    <w:rsid w:val="002B2A5F"/>
    <w:rsid w:val="002B3270"/>
    <w:rsid w:val="002B4871"/>
    <w:rsid w:val="002B6D16"/>
    <w:rsid w:val="002B77C4"/>
    <w:rsid w:val="002C15B7"/>
    <w:rsid w:val="002C24F2"/>
    <w:rsid w:val="002C485C"/>
    <w:rsid w:val="002C632E"/>
    <w:rsid w:val="002C7D62"/>
    <w:rsid w:val="002D02A3"/>
    <w:rsid w:val="002D0F1F"/>
    <w:rsid w:val="002D2877"/>
    <w:rsid w:val="002D420C"/>
    <w:rsid w:val="002D55E1"/>
    <w:rsid w:val="002D7DA0"/>
    <w:rsid w:val="002E1277"/>
    <w:rsid w:val="002E4909"/>
    <w:rsid w:val="002E54B9"/>
    <w:rsid w:val="002F0634"/>
    <w:rsid w:val="002F1A34"/>
    <w:rsid w:val="002F404E"/>
    <w:rsid w:val="002F4F11"/>
    <w:rsid w:val="002F5B77"/>
    <w:rsid w:val="002F6D99"/>
    <w:rsid w:val="002F7A42"/>
    <w:rsid w:val="003001E5"/>
    <w:rsid w:val="003008F9"/>
    <w:rsid w:val="00300DB0"/>
    <w:rsid w:val="00301CB6"/>
    <w:rsid w:val="00302BDE"/>
    <w:rsid w:val="00302ECE"/>
    <w:rsid w:val="00303A35"/>
    <w:rsid w:val="00303D3E"/>
    <w:rsid w:val="003042D9"/>
    <w:rsid w:val="003048B1"/>
    <w:rsid w:val="00304CBF"/>
    <w:rsid w:val="00307107"/>
    <w:rsid w:val="00311AAC"/>
    <w:rsid w:val="003123B0"/>
    <w:rsid w:val="003125C6"/>
    <w:rsid w:val="00312A96"/>
    <w:rsid w:val="003143C5"/>
    <w:rsid w:val="00315668"/>
    <w:rsid w:val="00316456"/>
    <w:rsid w:val="00316E32"/>
    <w:rsid w:val="00317F7D"/>
    <w:rsid w:val="0032067C"/>
    <w:rsid w:val="00320C8F"/>
    <w:rsid w:val="00321288"/>
    <w:rsid w:val="00323682"/>
    <w:rsid w:val="00323FE9"/>
    <w:rsid w:val="003253AA"/>
    <w:rsid w:val="003264D7"/>
    <w:rsid w:val="00327787"/>
    <w:rsid w:val="00331B9B"/>
    <w:rsid w:val="00334120"/>
    <w:rsid w:val="00334EF6"/>
    <w:rsid w:val="003367DE"/>
    <w:rsid w:val="00341AAB"/>
    <w:rsid w:val="003459B1"/>
    <w:rsid w:val="003461C1"/>
    <w:rsid w:val="003509CF"/>
    <w:rsid w:val="00350E2D"/>
    <w:rsid w:val="00350FFD"/>
    <w:rsid w:val="00351CAC"/>
    <w:rsid w:val="00353E66"/>
    <w:rsid w:val="003540BF"/>
    <w:rsid w:val="00354862"/>
    <w:rsid w:val="00354924"/>
    <w:rsid w:val="00355E4F"/>
    <w:rsid w:val="0035629F"/>
    <w:rsid w:val="003566BD"/>
    <w:rsid w:val="00357853"/>
    <w:rsid w:val="00360D26"/>
    <w:rsid w:val="00360EDF"/>
    <w:rsid w:val="00360F1E"/>
    <w:rsid w:val="00361BA8"/>
    <w:rsid w:val="003626FE"/>
    <w:rsid w:val="00362A8A"/>
    <w:rsid w:val="00363D67"/>
    <w:rsid w:val="0036455E"/>
    <w:rsid w:val="003661BD"/>
    <w:rsid w:val="00367453"/>
    <w:rsid w:val="0036799F"/>
    <w:rsid w:val="0037177F"/>
    <w:rsid w:val="00371AB7"/>
    <w:rsid w:val="00371C18"/>
    <w:rsid w:val="003724A1"/>
    <w:rsid w:val="003728B9"/>
    <w:rsid w:val="003729E3"/>
    <w:rsid w:val="00372E0D"/>
    <w:rsid w:val="00372E8A"/>
    <w:rsid w:val="00373AA0"/>
    <w:rsid w:val="00374028"/>
    <w:rsid w:val="00374504"/>
    <w:rsid w:val="00374839"/>
    <w:rsid w:val="00375E5E"/>
    <w:rsid w:val="00376785"/>
    <w:rsid w:val="00380217"/>
    <w:rsid w:val="003819FE"/>
    <w:rsid w:val="00381C1A"/>
    <w:rsid w:val="003834E6"/>
    <w:rsid w:val="00383D6F"/>
    <w:rsid w:val="00384857"/>
    <w:rsid w:val="00385DF6"/>
    <w:rsid w:val="00392719"/>
    <w:rsid w:val="00393559"/>
    <w:rsid w:val="00393BF0"/>
    <w:rsid w:val="00393D18"/>
    <w:rsid w:val="003940E5"/>
    <w:rsid w:val="00395238"/>
    <w:rsid w:val="003958EF"/>
    <w:rsid w:val="00397078"/>
    <w:rsid w:val="00397DA8"/>
    <w:rsid w:val="003A0CDB"/>
    <w:rsid w:val="003A1BEE"/>
    <w:rsid w:val="003A1C82"/>
    <w:rsid w:val="003A2737"/>
    <w:rsid w:val="003A2AB7"/>
    <w:rsid w:val="003A2F08"/>
    <w:rsid w:val="003A4194"/>
    <w:rsid w:val="003A683A"/>
    <w:rsid w:val="003B0964"/>
    <w:rsid w:val="003B0B81"/>
    <w:rsid w:val="003B0E10"/>
    <w:rsid w:val="003B1DAB"/>
    <w:rsid w:val="003B437C"/>
    <w:rsid w:val="003B49CE"/>
    <w:rsid w:val="003B5EB3"/>
    <w:rsid w:val="003B64D5"/>
    <w:rsid w:val="003B79F7"/>
    <w:rsid w:val="003B7A5E"/>
    <w:rsid w:val="003C0C83"/>
    <w:rsid w:val="003C1240"/>
    <w:rsid w:val="003C3973"/>
    <w:rsid w:val="003C5E7E"/>
    <w:rsid w:val="003C67C7"/>
    <w:rsid w:val="003C756F"/>
    <w:rsid w:val="003D083C"/>
    <w:rsid w:val="003D5EA8"/>
    <w:rsid w:val="003E06CE"/>
    <w:rsid w:val="003E0DDC"/>
    <w:rsid w:val="003E4572"/>
    <w:rsid w:val="003E5CCD"/>
    <w:rsid w:val="003E60B1"/>
    <w:rsid w:val="003E73EA"/>
    <w:rsid w:val="003E765E"/>
    <w:rsid w:val="003F0FF0"/>
    <w:rsid w:val="003F2E60"/>
    <w:rsid w:val="003F5192"/>
    <w:rsid w:val="003F6AF3"/>
    <w:rsid w:val="003F7B2A"/>
    <w:rsid w:val="0040076F"/>
    <w:rsid w:val="00400BB1"/>
    <w:rsid w:val="00401962"/>
    <w:rsid w:val="00401E6E"/>
    <w:rsid w:val="00403E01"/>
    <w:rsid w:val="0040611B"/>
    <w:rsid w:val="00406FFB"/>
    <w:rsid w:val="004076D1"/>
    <w:rsid w:val="00407A0F"/>
    <w:rsid w:val="00411DF4"/>
    <w:rsid w:val="00413C00"/>
    <w:rsid w:val="00413DD0"/>
    <w:rsid w:val="0041477C"/>
    <w:rsid w:val="00414908"/>
    <w:rsid w:val="0041537D"/>
    <w:rsid w:val="004222A9"/>
    <w:rsid w:val="00430544"/>
    <w:rsid w:val="004307CF"/>
    <w:rsid w:val="00431C7D"/>
    <w:rsid w:val="004360A7"/>
    <w:rsid w:val="00440329"/>
    <w:rsid w:val="00440479"/>
    <w:rsid w:val="004415D4"/>
    <w:rsid w:val="00441961"/>
    <w:rsid w:val="004432E2"/>
    <w:rsid w:val="00444B3B"/>
    <w:rsid w:val="00445212"/>
    <w:rsid w:val="00446556"/>
    <w:rsid w:val="0044682A"/>
    <w:rsid w:val="004471E4"/>
    <w:rsid w:val="004510EA"/>
    <w:rsid w:val="00452039"/>
    <w:rsid w:val="00452498"/>
    <w:rsid w:val="00454636"/>
    <w:rsid w:val="00455DA1"/>
    <w:rsid w:val="0045793F"/>
    <w:rsid w:val="004611F0"/>
    <w:rsid w:val="00461F3E"/>
    <w:rsid w:val="004632D5"/>
    <w:rsid w:val="00464521"/>
    <w:rsid w:val="00464899"/>
    <w:rsid w:val="00465E8B"/>
    <w:rsid w:val="00467710"/>
    <w:rsid w:val="00470309"/>
    <w:rsid w:val="00471B1D"/>
    <w:rsid w:val="00471B38"/>
    <w:rsid w:val="00475384"/>
    <w:rsid w:val="004757BE"/>
    <w:rsid w:val="00476E8E"/>
    <w:rsid w:val="00477188"/>
    <w:rsid w:val="00481B15"/>
    <w:rsid w:val="004838A0"/>
    <w:rsid w:val="004844FC"/>
    <w:rsid w:val="00485155"/>
    <w:rsid w:val="004851FD"/>
    <w:rsid w:val="0048643A"/>
    <w:rsid w:val="004902FE"/>
    <w:rsid w:val="00490343"/>
    <w:rsid w:val="00491747"/>
    <w:rsid w:val="00492BCF"/>
    <w:rsid w:val="00493837"/>
    <w:rsid w:val="00493A88"/>
    <w:rsid w:val="00494AF6"/>
    <w:rsid w:val="00495384"/>
    <w:rsid w:val="004958EF"/>
    <w:rsid w:val="00497399"/>
    <w:rsid w:val="00497AE3"/>
    <w:rsid w:val="004A20F2"/>
    <w:rsid w:val="004A32D5"/>
    <w:rsid w:val="004A4B78"/>
    <w:rsid w:val="004A552D"/>
    <w:rsid w:val="004A75CD"/>
    <w:rsid w:val="004A7AC0"/>
    <w:rsid w:val="004B176D"/>
    <w:rsid w:val="004B1959"/>
    <w:rsid w:val="004B2229"/>
    <w:rsid w:val="004B2263"/>
    <w:rsid w:val="004B240B"/>
    <w:rsid w:val="004B2E9A"/>
    <w:rsid w:val="004B4802"/>
    <w:rsid w:val="004B49EA"/>
    <w:rsid w:val="004B53E7"/>
    <w:rsid w:val="004B71F8"/>
    <w:rsid w:val="004B7ADC"/>
    <w:rsid w:val="004C05DA"/>
    <w:rsid w:val="004C1B6F"/>
    <w:rsid w:val="004C3271"/>
    <w:rsid w:val="004C3878"/>
    <w:rsid w:val="004C4D94"/>
    <w:rsid w:val="004C5DA6"/>
    <w:rsid w:val="004C6FA2"/>
    <w:rsid w:val="004D134E"/>
    <w:rsid w:val="004D2D4F"/>
    <w:rsid w:val="004D5A4E"/>
    <w:rsid w:val="004E13CD"/>
    <w:rsid w:val="004E1BA9"/>
    <w:rsid w:val="004E3083"/>
    <w:rsid w:val="004E3170"/>
    <w:rsid w:val="004E5D70"/>
    <w:rsid w:val="004E6577"/>
    <w:rsid w:val="004E6986"/>
    <w:rsid w:val="004F0148"/>
    <w:rsid w:val="004F1A1E"/>
    <w:rsid w:val="004F5D0E"/>
    <w:rsid w:val="005016B3"/>
    <w:rsid w:val="00502F67"/>
    <w:rsid w:val="0050371E"/>
    <w:rsid w:val="00503754"/>
    <w:rsid w:val="00504204"/>
    <w:rsid w:val="005053C1"/>
    <w:rsid w:val="00506F17"/>
    <w:rsid w:val="005070CB"/>
    <w:rsid w:val="0050723E"/>
    <w:rsid w:val="0050735C"/>
    <w:rsid w:val="00510516"/>
    <w:rsid w:val="00511C2A"/>
    <w:rsid w:val="005124CA"/>
    <w:rsid w:val="005136B7"/>
    <w:rsid w:val="00514E78"/>
    <w:rsid w:val="00515114"/>
    <w:rsid w:val="0051570A"/>
    <w:rsid w:val="005161A4"/>
    <w:rsid w:val="00520FBB"/>
    <w:rsid w:val="00521192"/>
    <w:rsid w:val="0052182A"/>
    <w:rsid w:val="00522AA5"/>
    <w:rsid w:val="005230D3"/>
    <w:rsid w:val="005238A2"/>
    <w:rsid w:val="00527366"/>
    <w:rsid w:val="00530D85"/>
    <w:rsid w:val="00530F50"/>
    <w:rsid w:val="0053193D"/>
    <w:rsid w:val="00531A74"/>
    <w:rsid w:val="00533FB5"/>
    <w:rsid w:val="005376A0"/>
    <w:rsid w:val="00544185"/>
    <w:rsid w:val="00544203"/>
    <w:rsid w:val="00544576"/>
    <w:rsid w:val="00544E28"/>
    <w:rsid w:val="00544E49"/>
    <w:rsid w:val="00544F00"/>
    <w:rsid w:val="00546C8B"/>
    <w:rsid w:val="005472F3"/>
    <w:rsid w:val="00547AB8"/>
    <w:rsid w:val="00550659"/>
    <w:rsid w:val="0055068F"/>
    <w:rsid w:val="0055354B"/>
    <w:rsid w:val="0055461D"/>
    <w:rsid w:val="00560D06"/>
    <w:rsid w:val="0056300F"/>
    <w:rsid w:val="00563509"/>
    <w:rsid w:val="00564646"/>
    <w:rsid w:val="00564D0A"/>
    <w:rsid w:val="00565302"/>
    <w:rsid w:val="00565592"/>
    <w:rsid w:val="00571D5F"/>
    <w:rsid w:val="005735DA"/>
    <w:rsid w:val="00575520"/>
    <w:rsid w:val="005758D4"/>
    <w:rsid w:val="00577B62"/>
    <w:rsid w:val="00581B66"/>
    <w:rsid w:val="0058433B"/>
    <w:rsid w:val="00585491"/>
    <w:rsid w:val="005900F0"/>
    <w:rsid w:val="00590F9A"/>
    <w:rsid w:val="005917FD"/>
    <w:rsid w:val="005943E7"/>
    <w:rsid w:val="00594D7D"/>
    <w:rsid w:val="00595D34"/>
    <w:rsid w:val="005966DD"/>
    <w:rsid w:val="005969ED"/>
    <w:rsid w:val="005972AF"/>
    <w:rsid w:val="00597DCD"/>
    <w:rsid w:val="005A1D26"/>
    <w:rsid w:val="005A2F3E"/>
    <w:rsid w:val="005A4E05"/>
    <w:rsid w:val="005A5509"/>
    <w:rsid w:val="005A66B8"/>
    <w:rsid w:val="005A72A6"/>
    <w:rsid w:val="005A7547"/>
    <w:rsid w:val="005A76FF"/>
    <w:rsid w:val="005B1014"/>
    <w:rsid w:val="005C32D4"/>
    <w:rsid w:val="005C579E"/>
    <w:rsid w:val="005C6510"/>
    <w:rsid w:val="005C6777"/>
    <w:rsid w:val="005C7C80"/>
    <w:rsid w:val="005D0D46"/>
    <w:rsid w:val="005D111E"/>
    <w:rsid w:val="005D14CE"/>
    <w:rsid w:val="005D152E"/>
    <w:rsid w:val="005D1685"/>
    <w:rsid w:val="005D26A5"/>
    <w:rsid w:val="005D4D34"/>
    <w:rsid w:val="005D6163"/>
    <w:rsid w:val="005D66DA"/>
    <w:rsid w:val="005D6987"/>
    <w:rsid w:val="005D7796"/>
    <w:rsid w:val="005E01A2"/>
    <w:rsid w:val="005E21C4"/>
    <w:rsid w:val="005E2260"/>
    <w:rsid w:val="005E3920"/>
    <w:rsid w:val="005F3665"/>
    <w:rsid w:val="005F467F"/>
    <w:rsid w:val="005F52EC"/>
    <w:rsid w:val="005F726F"/>
    <w:rsid w:val="005F7AEA"/>
    <w:rsid w:val="00600D3A"/>
    <w:rsid w:val="006024EA"/>
    <w:rsid w:val="006063A8"/>
    <w:rsid w:val="00606A61"/>
    <w:rsid w:val="00606BD0"/>
    <w:rsid w:val="00607B6E"/>
    <w:rsid w:val="00610A1E"/>
    <w:rsid w:val="006120B0"/>
    <w:rsid w:val="00612F2A"/>
    <w:rsid w:val="00613BDD"/>
    <w:rsid w:val="00614435"/>
    <w:rsid w:val="00615C14"/>
    <w:rsid w:val="00615F8E"/>
    <w:rsid w:val="00615FAC"/>
    <w:rsid w:val="00616D27"/>
    <w:rsid w:val="00620512"/>
    <w:rsid w:val="006215D6"/>
    <w:rsid w:val="00621883"/>
    <w:rsid w:val="00624FB7"/>
    <w:rsid w:val="0062550B"/>
    <w:rsid w:val="006255C3"/>
    <w:rsid w:val="006268EA"/>
    <w:rsid w:val="00626A09"/>
    <w:rsid w:val="006279D7"/>
    <w:rsid w:val="00631DF4"/>
    <w:rsid w:val="0063212C"/>
    <w:rsid w:val="00636158"/>
    <w:rsid w:val="006362D6"/>
    <w:rsid w:val="006369CD"/>
    <w:rsid w:val="00636B05"/>
    <w:rsid w:val="006371CF"/>
    <w:rsid w:val="0064326C"/>
    <w:rsid w:val="00644326"/>
    <w:rsid w:val="006461C1"/>
    <w:rsid w:val="00646436"/>
    <w:rsid w:val="00650AF8"/>
    <w:rsid w:val="0065100B"/>
    <w:rsid w:val="00653618"/>
    <w:rsid w:val="00654508"/>
    <w:rsid w:val="00654D86"/>
    <w:rsid w:val="00655096"/>
    <w:rsid w:val="006555E9"/>
    <w:rsid w:val="00656BEE"/>
    <w:rsid w:val="006644E7"/>
    <w:rsid w:val="006674E3"/>
    <w:rsid w:val="00667DCD"/>
    <w:rsid w:val="006827D5"/>
    <w:rsid w:val="00682C16"/>
    <w:rsid w:val="00683C0E"/>
    <w:rsid w:val="00683CAF"/>
    <w:rsid w:val="006846E9"/>
    <w:rsid w:val="00686C4D"/>
    <w:rsid w:val="00690833"/>
    <w:rsid w:val="00691620"/>
    <w:rsid w:val="0069234B"/>
    <w:rsid w:val="006924D3"/>
    <w:rsid w:val="00692B13"/>
    <w:rsid w:val="00693319"/>
    <w:rsid w:val="00694CA8"/>
    <w:rsid w:val="0069526D"/>
    <w:rsid w:val="006A1AD4"/>
    <w:rsid w:val="006A3AB1"/>
    <w:rsid w:val="006A3EAF"/>
    <w:rsid w:val="006A55E2"/>
    <w:rsid w:val="006A7AEA"/>
    <w:rsid w:val="006B0129"/>
    <w:rsid w:val="006B1E5D"/>
    <w:rsid w:val="006B20D3"/>
    <w:rsid w:val="006B3421"/>
    <w:rsid w:val="006B48F2"/>
    <w:rsid w:val="006B4C5E"/>
    <w:rsid w:val="006C2232"/>
    <w:rsid w:val="006C2825"/>
    <w:rsid w:val="006C51D4"/>
    <w:rsid w:val="006C6210"/>
    <w:rsid w:val="006D1291"/>
    <w:rsid w:val="006D12D8"/>
    <w:rsid w:val="006D168C"/>
    <w:rsid w:val="006D2E7D"/>
    <w:rsid w:val="006D2E87"/>
    <w:rsid w:val="006D30C6"/>
    <w:rsid w:val="006D3553"/>
    <w:rsid w:val="006D503C"/>
    <w:rsid w:val="006D5227"/>
    <w:rsid w:val="006D55D0"/>
    <w:rsid w:val="006D7205"/>
    <w:rsid w:val="006E0307"/>
    <w:rsid w:val="006E1CD5"/>
    <w:rsid w:val="006E2057"/>
    <w:rsid w:val="006E207F"/>
    <w:rsid w:val="006E31CC"/>
    <w:rsid w:val="006E3521"/>
    <w:rsid w:val="006E4101"/>
    <w:rsid w:val="006E4572"/>
    <w:rsid w:val="006E49E1"/>
    <w:rsid w:val="006E4AE6"/>
    <w:rsid w:val="006E52F9"/>
    <w:rsid w:val="006E7092"/>
    <w:rsid w:val="006E7626"/>
    <w:rsid w:val="006E7C6F"/>
    <w:rsid w:val="006E7EDD"/>
    <w:rsid w:val="006F001E"/>
    <w:rsid w:val="006F186F"/>
    <w:rsid w:val="006F1ABA"/>
    <w:rsid w:val="006F1BD2"/>
    <w:rsid w:val="006F4C42"/>
    <w:rsid w:val="006F6946"/>
    <w:rsid w:val="00700D52"/>
    <w:rsid w:val="00702671"/>
    <w:rsid w:val="007028AF"/>
    <w:rsid w:val="00702A16"/>
    <w:rsid w:val="00703610"/>
    <w:rsid w:val="00703653"/>
    <w:rsid w:val="007043CB"/>
    <w:rsid w:val="00704E9D"/>
    <w:rsid w:val="007059A9"/>
    <w:rsid w:val="007072B7"/>
    <w:rsid w:val="0070783C"/>
    <w:rsid w:val="0071116E"/>
    <w:rsid w:val="0071118B"/>
    <w:rsid w:val="007113EE"/>
    <w:rsid w:val="007141BA"/>
    <w:rsid w:val="0071442F"/>
    <w:rsid w:val="007147A3"/>
    <w:rsid w:val="00714C71"/>
    <w:rsid w:val="00720508"/>
    <w:rsid w:val="00720F4F"/>
    <w:rsid w:val="00721CC9"/>
    <w:rsid w:val="007220B6"/>
    <w:rsid w:val="0072341B"/>
    <w:rsid w:val="007234CD"/>
    <w:rsid w:val="00723E04"/>
    <w:rsid w:val="0072405D"/>
    <w:rsid w:val="00725899"/>
    <w:rsid w:val="00725E64"/>
    <w:rsid w:val="007273BB"/>
    <w:rsid w:val="00727EAC"/>
    <w:rsid w:val="00730294"/>
    <w:rsid w:val="00731316"/>
    <w:rsid w:val="00731901"/>
    <w:rsid w:val="00733D61"/>
    <w:rsid w:val="00733DAD"/>
    <w:rsid w:val="007344F7"/>
    <w:rsid w:val="00735CB7"/>
    <w:rsid w:val="00735D6A"/>
    <w:rsid w:val="00735E8B"/>
    <w:rsid w:val="0073646C"/>
    <w:rsid w:val="0073653F"/>
    <w:rsid w:val="00740BE0"/>
    <w:rsid w:val="00742107"/>
    <w:rsid w:val="007436C6"/>
    <w:rsid w:val="00743CD3"/>
    <w:rsid w:val="0074411C"/>
    <w:rsid w:val="00744784"/>
    <w:rsid w:val="007447C3"/>
    <w:rsid w:val="00744BEA"/>
    <w:rsid w:val="00744D91"/>
    <w:rsid w:val="007460DA"/>
    <w:rsid w:val="00746A5E"/>
    <w:rsid w:val="007504F5"/>
    <w:rsid w:val="00750CEE"/>
    <w:rsid w:val="00752562"/>
    <w:rsid w:val="0075295B"/>
    <w:rsid w:val="00752FC3"/>
    <w:rsid w:val="00754D4F"/>
    <w:rsid w:val="007555C3"/>
    <w:rsid w:val="007577CF"/>
    <w:rsid w:val="007577F7"/>
    <w:rsid w:val="0076163C"/>
    <w:rsid w:val="007622AE"/>
    <w:rsid w:val="00762743"/>
    <w:rsid w:val="007634A8"/>
    <w:rsid w:val="00763880"/>
    <w:rsid w:val="00763A71"/>
    <w:rsid w:val="00763BA7"/>
    <w:rsid w:val="00763C07"/>
    <w:rsid w:val="0076500B"/>
    <w:rsid w:val="00766294"/>
    <w:rsid w:val="0076637C"/>
    <w:rsid w:val="007678C5"/>
    <w:rsid w:val="00767C17"/>
    <w:rsid w:val="00770025"/>
    <w:rsid w:val="00770291"/>
    <w:rsid w:val="007712F7"/>
    <w:rsid w:val="007715DB"/>
    <w:rsid w:val="007718B1"/>
    <w:rsid w:val="007724F7"/>
    <w:rsid w:val="00775346"/>
    <w:rsid w:val="00775B30"/>
    <w:rsid w:val="00776665"/>
    <w:rsid w:val="0077715F"/>
    <w:rsid w:val="00777533"/>
    <w:rsid w:val="00780B73"/>
    <w:rsid w:val="007812E5"/>
    <w:rsid w:val="00781360"/>
    <w:rsid w:val="007823C3"/>
    <w:rsid w:val="00782908"/>
    <w:rsid w:val="00786340"/>
    <w:rsid w:val="007864C2"/>
    <w:rsid w:val="007868B3"/>
    <w:rsid w:val="00787FCC"/>
    <w:rsid w:val="00790616"/>
    <w:rsid w:val="00791762"/>
    <w:rsid w:val="0079330E"/>
    <w:rsid w:val="00795C10"/>
    <w:rsid w:val="007A03DD"/>
    <w:rsid w:val="007A158D"/>
    <w:rsid w:val="007A3335"/>
    <w:rsid w:val="007B17F3"/>
    <w:rsid w:val="007B1C4D"/>
    <w:rsid w:val="007B1FE0"/>
    <w:rsid w:val="007B38E7"/>
    <w:rsid w:val="007B448C"/>
    <w:rsid w:val="007B614F"/>
    <w:rsid w:val="007B7275"/>
    <w:rsid w:val="007B7D90"/>
    <w:rsid w:val="007C01B2"/>
    <w:rsid w:val="007C085A"/>
    <w:rsid w:val="007C09BB"/>
    <w:rsid w:val="007C132C"/>
    <w:rsid w:val="007C27A1"/>
    <w:rsid w:val="007C59FD"/>
    <w:rsid w:val="007C7239"/>
    <w:rsid w:val="007C79BF"/>
    <w:rsid w:val="007D0524"/>
    <w:rsid w:val="007D1564"/>
    <w:rsid w:val="007D19AF"/>
    <w:rsid w:val="007D1E0B"/>
    <w:rsid w:val="007D2B02"/>
    <w:rsid w:val="007D636E"/>
    <w:rsid w:val="007D66CF"/>
    <w:rsid w:val="007D7FE9"/>
    <w:rsid w:val="007E0095"/>
    <w:rsid w:val="007E1B57"/>
    <w:rsid w:val="007E209E"/>
    <w:rsid w:val="007E2A4A"/>
    <w:rsid w:val="007E490D"/>
    <w:rsid w:val="007E5807"/>
    <w:rsid w:val="007E60F5"/>
    <w:rsid w:val="007E6FF2"/>
    <w:rsid w:val="007E719C"/>
    <w:rsid w:val="007F0381"/>
    <w:rsid w:val="007F113C"/>
    <w:rsid w:val="007F1AEF"/>
    <w:rsid w:val="007F262E"/>
    <w:rsid w:val="007F282F"/>
    <w:rsid w:val="007F497E"/>
    <w:rsid w:val="007F5EC5"/>
    <w:rsid w:val="007F6559"/>
    <w:rsid w:val="007F6F8B"/>
    <w:rsid w:val="0080164D"/>
    <w:rsid w:val="0080179B"/>
    <w:rsid w:val="00802BA2"/>
    <w:rsid w:val="0080392D"/>
    <w:rsid w:val="00803D34"/>
    <w:rsid w:val="00806C5D"/>
    <w:rsid w:val="00806E61"/>
    <w:rsid w:val="00807AA5"/>
    <w:rsid w:val="00812E9A"/>
    <w:rsid w:val="00813BD3"/>
    <w:rsid w:val="00814B08"/>
    <w:rsid w:val="00815BCE"/>
    <w:rsid w:val="0081616B"/>
    <w:rsid w:val="00816431"/>
    <w:rsid w:val="008174A1"/>
    <w:rsid w:val="00820329"/>
    <w:rsid w:val="00822B90"/>
    <w:rsid w:val="00826062"/>
    <w:rsid w:val="00827142"/>
    <w:rsid w:val="008318C7"/>
    <w:rsid w:val="00832045"/>
    <w:rsid w:val="008328BD"/>
    <w:rsid w:val="0083309A"/>
    <w:rsid w:val="00833288"/>
    <w:rsid w:val="00834AEC"/>
    <w:rsid w:val="00835E36"/>
    <w:rsid w:val="00836E6A"/>
    <w:rsid w:val="00836F2E"/>
    <w:rsid w:val="008371A6"/>
    <w:rsid w:val="008405CC"/>
    <w:rsid w:val="00841A45"/>
    <w:rsid w:val="0084230F"/>
    <w:rsid w:val="008426DF"/>
    <w:rsid w:val="00842F67"/>
    <w:rsid w:val="00843902"/>
    <w:rsid w:val="008445B3"/>
    <w:rsid w:val="008456E4"/>
    <w:rsid w:val="0084605A"/>
    <w:rsid w:val="00846C37"/>
    <w:rsid w:val="008472C3"/>
    <w:rsid w:val="00847B11"/>
    <w:rsid w:val="008502CF"/>
    <w:rsid w:val="00850DEF"/>
    <w:rsid w:val="008544B1"/>
    <w:rsid w:val="0085506C"/>
    <w:rsid w:val="0085783B"/>
    <w:rsid w:val="00861835"/>
    <w:rsid w:val="00864FF8"/>
    <w:rsid w:val="00865CBD"/>
    <w:rsid w:val="008669C2"/>
    <w:rsid w:val="00866C71"/>
    <w:rsid w:val="008678CF"/>
    <w:rsid w:val="00873147"/>
    <w:rsid w:val="00874579"/>
    <w:rsid w:val="00875C05"/>
    <w:rsid w:val="0088001D"/>
    <w:rsid w:val="0088185B"/>
    <w:rsid w:val="008843B2"/>
    <w:rsid w:val="00886FE9"/>
    <w:rsid w:val="00893677"/>
    <w:rsid w:val="00894C2D"/>
    <w:rsid w:val="00896CA5"/>
    <w:rsid w:val="008A1A9F"/>
    <w:rsid w:val="008A33B7"/>
    <w:rsid w:val="008A3FD6"/>
    <w:rsid w:val="008A4A89"/>
    <w:rsid w:val="008A5C76"/>
    <w:rsid w:val="008A6664"/>
    <w:rsid w:val="008A76BC"/>
    <w:rsid w:val="008B099C"/>
    <w:rsid w:val="008B1D97"/>
    <w:rsid w:val="008B1E60"/>
    <w:rsid w:val="008B2EBD"/>
    <w:rsid w:val="008B346F"/>
    <w:rsid w:val="008B40B1"/>
    <w:rsid w:val="008B6799"/>
    <w:rsid w:val="008B772C"/>
    <w:rsid w:val="008C03FD"/>
    <w:rsid w:val="008C22FD"/>
    <w:rsid w:val="008C3EBD"/>
    <w:rsid w:val="008C417A"/>
    <w:rsid w:val="008C55B6"/>
    <w:rsid w:val="008C7268"/>
    <w:rsid w:val="008C7D94"/>
    <w:rsid w:val="008D0B0D"/>
    <w:rsid w:val="008D2E1E"/>
    <w:rsid w:val="008D3437"/>
    <w:rsid w:val="008D565A"/>
    <w:rsid w:val="008D6796"/>
    <w:rsid w:val="008D7FE1"/>
    <w:rsid w:val="008E0104"/>
    <w:rsid w:val="008E1B0C"/>
    <w:rsid w:val="008E3A4D"/>
    <w:rsid w:val="008E3B73"/>
    <w:rsid w:val="008E51B4"/>
    <w:rsid w:val="008E5C83"/>
    <w:rsid w:val="008E646E"/>
    <w:rsid w:val="008E77BC"/>
    <w:rsid w:val="008E7E33"/>
    <w:rsid w:val="008F018B"/>
    <w:rsid w:val="008F0D4F"/>
    <w:rsid w:val="008F13FD"/>
    <w:rsid w:val="008F204C"/>
    <w:rsid w:val="008F2C12"/>
    <w:rsid w:val="008F44DE"/>
    <w:rsid w:val="008F4D9B"/>
    <w:rsid w:val="008F4EC7"/>
    <w:rsid w:val="008F581B"/>
    <w:rsid w:val="008F765D"/>
    <w:rsid w:val="009007A4"/>
    <w:rsid w:val="00900993"/>
    <w:rsid w:val="00901D5D"/>
    <w:rsid w:val="00902388"/>
    <w:rsid w:val="0090308B"/>
    <w:rsid w:val="00904DEC"/>
    <w:rsid w:val="009075C4"/>
    <w:rsid w:val="00907890"/>
    <w:rsid w:val="0091059C"/>
    <w:rsid w:val="0091064C"/>
    <w:rsid w:val="009111BE"/>
    <w:rsid w:val="009114F6"/>
    <w:rsid w:val="009117E4"/>
    <w:rsid w:val="00912378"/>
    <w:rsid w:val="00912D4F"/>
    <w:rsid w:val="009175E2"/>
    <w:rsid w:val="00921086"/>
    <w:rsid w:val="009241EB"/>
    <w:rsid w:val="009260E9"/>
    <w:rsid w:val="00931962"/>
    <w:rsid w:val="009321E7"/>
    <w:rsid w:val="009324A9"/>
    <w:rsid w:val="00932A7C"/>
    <w:rsid w:val="00933125"/>
    <w:rsid w:val="0093377B"/>
    <w:rsid w:val="00933E4A"/>
    <w:rsid w:val="009348D1"/>
    <w:rsid w:val="00936E60"/>
    <w:rsid w:val="00937AE4"/>
    <w:rsid w:val="009400AC"/>
    <w:rsid w:val="0094091C"/>
    <w:rsid w:val="009420B5"/>
    <w:rsid w:val="009430EA"/>
    <w:rsid w:val="00943EE8"/>
    <w:rsid w:val="0094470C"/>
    <w:rsid w:val="009478C7"/>
    <w:rsid w:val="00947DA4"/>
    <w:rsid w:val="00951497"/>
    <w:rsid w:val="00951733"/>
    <w:rsid w:val="009528F6"/>
    <w:rsid w:val="00952C39"/>
    <w:rsid w:val="00954199"/>
    <w:rsid w:val="0095440A"/>
    <w:rsid w:val="00954D6F"/>
    <w:rsid w:val="00956AFB"/>
    <w:rsid w:val="00961B31"/>
    <w:rsid w:val="00961BA8"/>
    <w:rsid w:val="00961D83"/>
    <w:rsid w:val="00962DCA"/>
    <w:rsid w:val="009660DF"/>
    <w:rsid w:val="0096727A"/>
    <w:rsid w:val="0096799D"/>
    <w:rsid w:val="00970769"/>
    <w:rsid w:val="00973D99"/>
    <w:rsid w:val="0097586D"/>
    <w:rsid w:val="00975ADF"/>
    <w:rsid w:val="00976C02"/>
    <w:rsid w:val="00980E19"/>
    <w:rsid w:val="00981177"/>
    <w:rsid w:val="0098164B"/>
    <w:rsid w:val="00982811"/>
    <w:rsid w:val="00982898"/>
    <w:rsid w:val="009843C5"/>
    <w:rsid w:val="0098517C"/>
    <w:rsid w:val="00986610"/>
    <w:rsid w:val="00987E80"/>
    <w:rsid w:val="00990B4E"/>
    <w:rsid w:val="00992B6E"/>
    <w:rsid w:val="00992F3A"/>
    <w:rsid w:val="00993724"/>
    <w:rsid w:val="00993A54"/>
    <w:rsid w:val="00995613"/>
    <w:rsid w:val="00996F54"/>
    <w:rsid w:val="0099712F"/>
    <w:rsid w:val="0099721E"/>
    <w:rsid w:val="009975F1"/>
    <w:rsid w:val="009A0C4A"/>
    <w:rsid w:val="009A12AE"/>
    <w:rsid w:val="009A34CF"/>
    <w:rsid w:val="009A53BB"/>
    <w:rsid w:val="009A658F"/>
    <w:rsid w:val="009A7413"/>
    <w:rsid w:val="009A7A10"/>
    <w:rsid w:val="009A7D90"/>
    <w:rsid w:val="009B068C"/>
    <w:rsid w:val="009B1686"/>
    <w:rsid w:val="009B290D"/>
    <w:rsid w:val="009B3198"/>
    <w:rsid w:val="009B3804"/>
    <w:rsid w:val="009B73EC"/>
    <w:rsid w:val="009C203F"/>
    <w:rsid w:val="009C44A0"/>
    <w:rsid w:val="009C500A"/>
    <w:rsid w:val="009C6BEA"/>
    <w:rsid w:val="009C70CC"/>
    <w:rsid w:val="009C73A4"/>
    <w:rsid w:val="009C7CDE"/>
    <w:rsid w:val="009D026C"/>
    <w:rsid w:val="009D0472"/>
    <w:rsid w:val="009D276E"/>
    <w:rsid w:val="009D4A1D"/>
    <w:rsid w:val="009D5174"/>
    <w:rsid w:val="009E1BE6"/>
    <w:rsid w:val="009E371C"/>
    <w:rsid w:val="009E6595"/>
    <w:rsid w:val="009E6BBB"/>
    <w:rsid w:val="009F02DB"/>
    <w:rsid w:val="009F0E12"/>
    <w:rsid w:val="009F311C"/>
    <w:rsid w:val="009F3316"/>
    <w:rsid w:val="009F422F"/>
    <w:rsid w:val="009F48BE"/>
    <w:rsid w:val="009F7F79"/>
    <w:rsid w:val="00A04857"/>
    <w:rsid w:val="00A12E25"/>
    <w:rsid w:val="00A13D35"/>
    <w:rsid w:val="00A148F3"/>
    <w:rsid w:val="00A14E88"/>
    <w:rsid w:val="00A16A28"/>
    <w:rsid w:val="00A16B04"/>
    <w:rsid w:val="00A170EE"/>
    <w:rsid w:val="00A1743E"/>
    <w:rsid w:val="00A175E7"/>
    <w:rsid w:val="00A178BB"/>
    <w:rsid w:val="00A213A6"/>
    <w:rsid w:val="00A21FDD"/>
    <w:rsid w:val="00A23504"/>
    <w:rsid w:val="00A23A9D"/>
    <w:rsid w:val="00A23AF3"/>
    <w:rsid w:val="00A23AFF"/>
    <w:rsid w:val="00A23FE0"/>
    <w:rsid w:val="00A26FDF"/>
    <w:rsid w:val="00A31D2B"/>
    <w:rsid w:val="00A31FDD"/>
    <w:rsid w:val="00A34CE2"/>
    <w:rsid w:val="00A351AA"/>
    <w:rsid w:val="00A35D4A"/>
    <w:rsid w:val="00A373B1"/>
    <w:rsid w:val="00A4116F"/>
    <w:rsid w:val="00A432F3"/>
    <w:rsid w:val="00A43642"/>
    <w:rsid w:val="00A44FE2"/>
    <w:rsid w:val="00A45096"/>
    <w:rsid w:val="00A458BF"/>
    <w:rsid w:val="00A47253"/>
    <w:rsid w:val="00A47B6D"/>
    <w:rsid w:val="00A51BF0"/>
    <w:rsid w:val="00A544CC"/>
    <w:rsid w:val="00A560EE"/>
    <w:rsid w:val="00A56DAD"/>
    <w:rsid w:val="00A57956"/>
    <w:rsid w:val="00A57ABC"/>
    <w:rsid w:val="00A6057D"/>
    <w:rsid w:val="00A61F46"/>
    <w:rsid w:val="00A620B4"/>
    <w:rsid w:val="00A6353E"/>
    <w:rsid w:val="00A64668"/>
    <w:rsid w:val="00A6485C"/>
    <w:rsid w:val="00A649DE"/>
    <w:rsid w:val="00A64F23"/>
    <w:rsid w:val="00A65335"/>
    <w:rsid w:val="00A67CD6"/>
    <w:rsid w:val="00A67DFA"/>
    <w:rsid w:val="00A7120F"/>
    <w:rsid w:val="00A725F9"/>
    <w:rsid w:val="00A74130"/>
    <w:rsid w:val="00A77573"/>
    <w:rsid w:val="00A802B6"/>
    <w:rsid w:val="00A81555"/>
    <w:rsid w:val="00A824A8"/>
    <w:rsid w:val="00A83C69"/>
    <w:rsid w:val="00A8416D"/>
    <w:rsid w:val="00A843F3"/>
    <w:rsid w:val="00A87828"/>
    <w:rsid w:val="00A87E35"/>
    <w:rsid w:val="00A90873"/>
    <w:rsid w:val="00A90E98"/>
    <w:rsid w:val="00A92740"/>
    <w:rsid w:val="00A931DD"/>
    <w:rsid w:val="00A94A20"/>
    <w:rsid w:val="00A95629"/>
    <w:rsid w:val="00AA6902"/>
    <w:rsid w:val="00AA70B8"/>
    <w:rsid w:val="00AA7D76"/>
    <w:rsid w:val="00AB0766"/>
    <w:rsid w:val="00AB1E95"/>
    <w:rsid w:val="00AB228D"/>
    <w:rsid w:val="00AB26A1"/>
    <w:rsid w:val="00AB38A9"/>
    <w:rsid w:val="00AB43E9"/>
    <w:rsid w:val="00AB47CE"/>
    <w:rsid w:val="00AB4844"/>
    <w:rsid w:val="00AB5C2D"/>
    <w:rsid w:val="00AB63DB"/>
    <w:rsid w:val="00AB787B"/>
    <w:rsid w:val="00AB7CF9"/>
    <w:rsid w:val="00AC08BF"/>
    <w:rsid w:val="00AC0AC2"/>
    <w:rsid w:val="00AC272D"/>
    <w:rsid w:val="00AC33C2"/>
    <w:rsid w:val="00AC38BD"/>
    <w:rsid w:val="00AC5066"/>
    <w:rsid w:val="00AC712F"/>
    <w:rsid w:val="00AC73A1"/>
    <w:rsid w:val="00AC7E95"/>
    <w:rsid w:val="00AD2013"/>
    <w:rsid w:val="00AD65F3"/>
    <w:rsid w:val="00AE06BF"/>
    <w:rsid w:val="00AE07B4"/>
    <w:rsid w:val="00AE0DF1"/>
    <w:rsid w:val="00AE1129"/>
    <w:rsid w:val="00AE1588"/>
    <w:rsid w:val="00AE15B0"/>
    <w:rsid w:val="00AE1B47"/>
    <w:rsid w:val="00AE3D6A"/>
    <w:rsid w:val="00AE5509"/>
    <w:rsid w:val="00AE59CA"/>
    <w:rsid w:val="00AE5F9E"/>
    <w:rsid w:val="00AE66BA"/>
    <w:rsid w:val="00AE7B4A"/>
    <w:rsid w:val="00AF0DDE"/>
    <w:rsid w:val="00AF354A"/>
    <w:rsid w:val="00AF3C94"/>
    <w:rsid w:val="00AF452E"/>
    <w:rsid w:val="00AF515C"/>
    <w:rsid w:val="00AF56D5"/>
    <w:rsid w:val="00AF60DD"/>
    <w:rsid w:val="00AF69C6"/>
    <w:rsid w:val="00B00848"/>
    <w:rsid w:val="00B05486"/>
    <w:rsid w:val="00B10B56"/>
    <w:rsid w:val="00B12078"/>
    <w:rsid w:val="00B152C6"/>
    <w:rsid w:val="00B15BDF"/>
    <w:rsid w:val="00B17CA9"/>
    <w:rsid w:val="00B20A88"/>
    <w:rsid w:val="00B21F56"/>
    <w:rsid w:val="00B22A00"/>
    <w:rsid w:val="00B2308B"/>
    <w:rsid w:val="00B23FBD"/>
    <w:rsid w:val="00B242E7"/>
    <w:rsid w:val="00B2521E"/>
    <w:rsid w:val="00B31B6C"/>
    <w:rsid w:val="00B3437D"/>
    <w:rsid w:val="00B34F24"/>
    <w:rsid w:val="00B358CF"/>
    <w:rsid w:val="00B35FAC"/>
    <w:rsid w:val="00B364A7"/>
    <w:rsid w:val="00B36949"/>
    <w:rsid w:val="00B40702"/>
    <w:rsid w:val="00B40FF7"/>
    <w:rsid w:val="00B416FE"/>
    <w:rsid w:val="00B4232B"/>
    <w:rsid w:val="00B4587E"/>
    <w:rsid w:val="00B4686A"/>
    <w:rsid w:val="00B500A4"/>
    <w:rsid w:val="00B500B8"/>
    <w:rsid w:val="00B50382"/>
    <w:rsid w:val="00B510CB"/>
    <w:rsid w:val="00B51DA4"/>
    <w:rsid w:val="00B52147"/>
    <w:rsid w:val="00B52211"/>
    <w:rsid w:val="00B5248D"/>
    <w:rsid w:val="00B52927"/>
    <w:rsid w:val="00B52980"/>
    <w:rsid w:val="00B536EC"/>
    <w:rsid w:val="00B55D9A"/>
    <w:rsid w:val="00B565F5"/>
    <w:rsid w:val="00B57319"/>
    <w:rsid w:val="00B60AA0"/>
    <w:rsid w:val="00B60FEB"/>
    <w:rsid w:val="00B67AC2"/>
    <w:rsid w:val="00B711AF"/>
    <w:rsid w:val="00B71AA0"/>
    <w:rsid w:val="00B72818"/>
    <w:rsid w:val="00B7308C"/>
    <w:rsid w:val="00B7325F"/>
    <w:rsid w:val="00B74550"/>
    <w:rsid w:val="00B77C1C"/>
    <w:rsid w:val="00B77D72"/>
    <w:rsid w:val="00B804B2"/>
    <w:rsid w:val="00B80C74"/>
    <w:rsid w:val="00B817BA"/>
    <w:rsid w:val="00B81923"/>
    <w:rsid w:val="00B8284C"/>
    <w:rsid w:val="00B82AAD"/>
    <w:rsid w:val="00B839B4"/>
    <w:rsid w:val="00B85647"/>
    <w:rsid w:val="00B8699A"/>
    <w:rsid w:val="00B86A3E"/>
    <w:rsid w:val="00B8749C"/>
    <w:rsid w:val="00B87837"/>
    <w:rsid w:val="00B922A0"/>
    <w:rsid w:val="00B95651"/>
    <w:rsid w:val="00B95ACF"/>
    <w:rsid w:val="00B96048"/>
    <w:rsid w:val="00B975EB"/>
    <w:rsid w:val="00BA0253"/>
    <w:rsid w:val="00BA06EB"/>
    <w:rsid w:val="00BA0CF7"/>
    <w:rsid w:val="00BA21E6"/>
    <w:rsid w:val="00BA4608"/>
    <w:rsid w:val="00BA5877"/>
    <w:rsid w:val="00BA5C77"/>
    <w:rsid w:val="00BA72AB"/>
    <w:rsid w:val="00BA78B0"/>
    <w:rsid w:val="00BA78B8"/>
    <w:rsid w:val="00BB0A00"/>
    <w:rsid w:val="00BB197F"/>
    <w:rsid w:val="00BB21CE"/>
    <w:rsid w:val="00BB6CAD"/>
    <w:rsid w:val="00BB75B9"/>
    <w:rsid w:val="00BB7A29"/>
    <w:rsid w:val="00BC027F"/>
    <w:rsid w:val="00BC049D"/>
    <w:rsid w:val="00BC1E1A"/>
    <w:rsid w:val="00BC1E88"/>
    <w:rsid w:val="00BC241D"/>
    <w:rsid w:val="00BC5681"/>
    <w:rsid w:val="00BC6CB5"/>
    <w:rsid w:val="00BD0286"/>
    <w:rsid w:val="00BD0398"/>
    <w:rsid w:val="00BD04B7"/>
    <w:rsid w:val="00BD0EDB"/>
    <w:rsid w:val="00BD1781"/>
    <w:rsid w:val="00BD1C1D"/>
    <w:rsid w:val="00BD2569"/>
    <w:rsid w:val="00BD3323"/>
    <w:rsid w:val="00BD54C1"/>
    <w:rsid w:val="00BD5A87"/>
    <w:rsid w:val="00BD619F"/>
    <w:rsid w:val="00BD6C4B"/>
    <w:rsid w:val="00BD79AF"/>
    <w:rsid w:val="00BE09AA"/>
    <w:rsid w:val="00BE1595"/>
    <w:rsid w:val="00BE32CC"/>
    <w:rsid w:val="00BE4902"/>
    <w:rsid w:val="00BE5AC4"/>
    <w:rsid w:val="00BE6331"/>
    <w:rsid w:val="00BE65BA"/>
    <w:rsid w:val="00BF116A"/>
    <w:rsid w:val="00BF1883"/>
    <w:rsid w:val="00BF2CF8"/>
    <w:rsid w:val="00BF5EBF"/>
    <w:rsid w:val="00BF5F52"/>
    <w:rsid w:val="00C00049"/>
    <w:rsid w:val="00C01D93"/>
    <w:rsid w:val="00C02914"/>
    <w:rsid w:val="00C02B60"/>
    <w:rsid w:val="00C02ED6"/>
    <w:rsid w:val="00C049BF"/>
    <w:rsid w:val="00C05CA8"/>
    <w:rsid w:val="00C0607D"/>
    <w:rsid w:val="00C064BF"/>
    <w:rsid w:val="00C0693E"/>
    <w:rsid w:val="00C075A1"/>
    <w:rsid w:val="00C07CF6"/>
    <w:rsid w:val="00C07FD5"/>
    <w:rsid w:val="00C1103B"/>
    <w:rsid w:val="00C11170"/>
    <w:rsid w:val="00C1182C"/>
    <w:rsid w:val="00C15580"/>
    <w:rsid w:val="00C1627B"/>
    <w:rsid w:val="00C16FAD"/>
    <w:rsid w:val="00C177D8"/>
    <w:rsid w:val="00C22375"/>
    <w:rsid w:val="00C23AF6"/>
    <w:rsid w:val="00C250E6"/>
    <w:rsid w:val="00C2768D"/>
    <w:rsid w:val="00C31300"/>
    <w:rsid w:val="00C35413"/>
    <w:rsid w:val="00C36F4B"/>
    <w:rsid w:val="00C374F3"/>
    <w:rsid w:val="00C404B7"/>
    <w:rsid w:val="00C41088"/>
    <w:rsid w:val="00C41222"/>
    <w:rsid w:val="00C434E9"/>
    <w:rsid w:val="00C43665"/>
    <w:rsid w:val="00C4523D"/>
    <w:rsid w:val="00C4579C"/>
    <w:rsid w:val="00C46502"/>
    <w:rsid w:val="00C469E3"/>
    <w:rsid w:val="00C477C9"/>
    <w:rsid w:val="00C47B49"/>
    <w:rsid w:val="00C5079E"/>
    <w:rsid w:val="00C50E17"/>
    <w:rsid w:val="00C531E3"/>
    <w:rsid w:val="00C543FE"/>
    <w:rsid w:val="00C55BB1"/>
    <w:rsid w:val="00C56D76"/>
    <w:rsid w:val="00C575BA"/>
    <w:rsid w:val="00C61444"/>
    <w:rsid w:val="00C61F46"/>
    <w:rsid w:val="00C6396D"/>
    <w:rsid w:val="00C64B3D"/>
    <w:rsid w:val="00C65FD0"/>
    <w:rsid w:val="00C664C7"/>
    <w:rsid w:val="00C667D1"/>
    <w:rsid w:val="00C671C7"/>
    <w:rsid w:val="00C672C5"/>
    <w:rsid w:val="00C70C87"/>
    <w:rsid w:val="00C70F86"/>
    <w:rsid w:val="00C71698"/>
    <w:rsid w:val="00C72877"/>
    <w:rsid w:val="00C72C71"/>
    <w:rsid w:val="00C745BE"/>
    <w:rsid w:val="00C77574"/>
    <w:rsid w:val="00C801B2"/>
    <w:rsid w:val="00C80D1E"/>
    <w:rsid w:val="00C812E8"/>
    <w:rsid w:val="00C81560"/>
    <w:rsid w:val="00C8205A"/>
    <w:rsid w:val="00C82590"/>
    <w:rsid w:val="00C85048"/>
    <w:rsid w:val="00C85350"/>
    <w:rsid w:val="00C864BA"/>
    <w:rsid w:val="00C867CA"/>
    <w:rsid w:val="00C86BEB"/>
    <w:rsid w:val="00C90D75"/>
    <w:rsid w:val="00C90EDF"/>
    <w:rsid w:val="00C91A44"/>
    <w:rsid w:val="00C936D6"/>
    <w:rsid w:val="00C9541C"/>
    <w:rsid w:val="00C95C60"/>
    <w:rsid w:val="00CA028D"/>
    <w:rsid w:val="00CA26D1"/>
    <w:rsid w:val="00CA6052"/>
    <w:rsid w:val="00CB10F0"/>
    <w:rsid w:val="00CB45A6"/>
    <w:rsid w:val="00CB60C1"/>
    <w:rsid w:val="00CC0388"/>
    <w:rsid w:val="00CC1C48"/>
    <w:rsid w:val="00CC41EE"/>
    <w:rsid w:val="00CC524B"/>
    <w:rsid w:val="00CC592F"/>
    <w:rsid w:val="00CC5DCC"/>
    <w:rsid w:val="00CC639B"/>
    <w:rsid w:val="00CC7383"/>
    <w:rsid w:val="00CC7CBF"/>
    <w:rsid w:val="00CC7DD5"/>
    <w:rsid w:val="00CD2DE8"/>
    <w:rsid w:val="00CD3135"/>
    <w:rsid w:val="00CD3436"/>
    <w:rsid w:val="00CD4EF5"/>
    <w:rsid w:val="00CE27E4"/>
    <w:rsid w:val="00CE4EB2"/>
    <w:rsid w:val="00CE5D1A"/>
    <w:rsid w:val="00CE5EF4"/>
    <w:rsid w:val="00CE7212"/>
    <w:rsid w:val="00CF03CA"/>
    <w:rsid w:val="00CF1782"/>
    <w:rsid w:val="00CF5627"/>
    <w:rsid w:val="00CF562E"/>
    <w:rsid w:val="00CF592C"/>
    <w:rsid w:val="00CF6C86"/>
    <w:rsid w:val="00CF725B"/>
    <w:rsid w:val="00CF75C7"/>
    <w:rsid w:val="00CF7AA2"/>
    <w:rsid w:val="00D01CF8"/>
    <w:rsid w:val="00D0278B"/>
    <w:rsid w:val="00D0280C"/>
    <w:rsid w:val="00D029AE"/>
    <w:rsid w:val="00D03326"/>
    <w:rsid w:val="00D075CB"/>
    <w:rsid w:val="00D111FE"/>
    <w:rsid w:val="00D121BE"/>
    <w:rsid w:val="00D13DC3"/>
    <w:rsid w:val="00D14929"/>
    <w:rsid w:val="00D1682C"/>
    <w:rsid w:val="00D23A38"/>
    <w:rsid w:val="00D24CC9"/>
    <w:rsid w:val="00D259B7"/>
    <w:rsid w:val="00D31C7A"/>
    <w:rsid w:val="00D32248"/>
    <w:rsid w:val="00D32DB0"/>
    <w:rsid w:val="00D33952"/>
    <w:rsid w:val="00D33BA7"/>
    <w:rsid w:val="00D342AC"/>
    <w:rsid w:val="00D371BB"/>
    <w:rsid w:val="00D3739B"/>
    <w:rsid w:val="00D37959"/>
    <w:rsid w:val="00D37A65"/>
    <w:rsid w:val="00D4086D"/>
    <w:rsid w:val="00D41BE1"/>
    <w:rsid w:val="00D42D2A"/>
    <w:rsid w:val="00D42E7F"/>
    <w:rsid w:val="00D42FC9"/>
    <w:rsid w:val="00D448EC"/>
    <w:rsid w:val="00D45A02"/>
    <w:rsid w:val="00D46574"/>
    <w:rsid w:val="00D506A1"/>
    <w:rsid w:val="00D5297B"/>
    <w:rsid w:val="00D53C45"/>
    <w:rsid w:val="00D55063"/>
    <w:rsid w:val="00D55275"/>
    <w:rsid w:val="00D612B9"/>
    <w:rsid w:val="00D63F57"/>
    <w:rsid w:val="00D656B7"/>
    <w:rsid w:val="00D656C3"/>
    <w:rsid w:val="00D677A9"/>
    <w:rsid w:val="00D678BC"/>
    <w:rsid w:val="00D67B38"/>
    <w:rsid w:val="00D67D0C"/>
    <w:rsid w:val="00D67DDA"/>
    <w:rsid w:val="00D70390"/>
    <w:rsid w:val="00D7347A"/>
    <w:rsid w:val="00D73646"/>
    <w:rsid w:val="00D774C8"/>
    <w:rsid w:val="00D80CA9"/>
    <w:rsid w:val="00D8117E"/>
    <w:rsid w:val="00D8184E"/>
    <w:rsid w:val="00D8655F"/>
    <w:rsid w:val="00D86E35"/>
    <w:rsid w:val="00D87614"/>
    <w:rsid w:val="00D9289B"/>
    <w:rsid w:val="00D92FFC"/>
    <w:rsid w:val="00D93EB7"/>
    <w:rsid w:val="00D956AE"/>
    <w:rsid w:val="00D95AE0"/>
    <w:rsid w:val="00D969AD"/>
    <w:rsid w:val="00DA7843"/>
    <w:rsid w:val="00DB016A"/>
    <w:rsid w:val="00DB0A7B"/>
    <w:rsid w:val="00DB36A5"/>
    <w:rsid w:val="00DB5A0B"/>
    <w:rsid w:val="00DC0720"/>
    <w:rsid w:val="00DC0B82"/>
    <w:rsid w:val="00DC0C1A"/>
    <w:rsid w:val="00DC0CA0"/>
    <w:rsid w:val="00DC0CC6"/>
    <w:rsid w:val="00DC0CF5"/>
    <w:rsid w:val="00DC10C7"/>
    <w:rsid w:val="00DC1BFA"/>
    <w:rsid w:val="00DC6049"/>
    <w:rsid w:val="00DC7BAE"/>
    <w:rsid w:val="00DD3BC6"/>
    <w:rsid w:val="00DD567D"/>
    <w:rsid w:val="00DD623B"/>
    <w:rsid w:val="00DE018B"/>
    <w:rsid w:val="00DE041E"/>
    <w:rsid w:val="00DE3CB8"/>
    <w:rsid w:val="00DE4097"/>
    <w:rsid w:val="00DE5AC6"/>
    <w:rsid w:val="00DE6227"/>
    <w:rsid w:val="00DE6257"/>
    <w:rsid w:val="00DE6776"/>
    <w:rsid w:val="00DE6EF2"/>
    <w:rsid w:val="00DE70AE"/>
    <w:rsid w:val="00DF04C1"/>
    <w:rsid w:val="00DF059E"/>
    <w:rsid w:val="00DF14A4"/>
    <w:rsid w:val="00DF1C1E"/>
    <w:rsid w:val="00DF292B"/>
    <w:rsid w:val="00DF6096"/>
    <w:rsid w:val="00DF6143"/>
    <w:rsid w:val="00DF6D09"/>
    <w:rsid w:val="00E02078"/>
    <w:rsid w:val="00E027D5"/>
    <w:rsid w:val="00E02D73"/>
    <w:rsid w:val="00E03F9E"/>
    <w:rsid w:val="00E04474"/>
    <w:rsid w:val="00E072C4"/>
    <w:rsid w:val="00E101A4"/>
    <w:rsid w:val="00E10A94"/>
    <w:rsid w:val="00E12D35"/>
    <w:rsid w:val="00E13450"/>
    <w:rsid w:val="00E13E37"/>
    <w:rsid w:val="00E14426"/>
    <w:rsid w:val="00E14B30"/>
    <w:rsid w:val="00E14FC8"/>
    <w:rsid w:val="00E15FC4"/>
    <w:rsid w:val="00E17474"/>
    <w:rsid w:val="00E2001B"/>
    <w:rsid w:val="00E21EFF"/>
    <w:rsid w:val="00E229AA"/>
    <w:rsid w:val="00E22C15"/>
    <w:rsid w:val="00E24DAD"/>
    <w:rsid w:val="00E257C1"/>
    <w:rsid w:val="00E30A7F"/>
    <w:rsid w:val="00E31FBD"/>
    <w:rsid w:val="00E34498"/>
    <w:rsid w:val="00E4157D"/>
    <w:rsid w:val="00E42F51"/>
    <w:rsid w:val="00E43D39"/>
    <w:rsid w:val="00E457DB"/>
    <w:rsid w:val="00E46716"/>
    <w:rsid w:val="00E4676C"/>
    <w:rsid w:val="00E46BED"/>
    <w:rsid w:val="00E50023"/>
    <w:rsid w:val="00E50D14"/>
    <w:rsid w:val="00E528E7"/>
    <w:rsid w:val="00E54CE6"/>
    <w:rsid w:val="00E55509"/>
    <w:rsid w:val="00E55B77"/>
    <w:rsid w:val="00E55E44"/>
    <w:rsid w:val="00E6076A"/>
    <w:rsid w:val="00E62B74"/>
    <w:rsid w:val="00E64637"/>
    <w:rsid w:val="00E66AD4"/>
    <w:rsid w:val="00E707C0"/>
    <w:rsid w:val="00E7159D"/>
    <w:rsid w:val="00E71A67"/>
    <w:rsid w:val="00E72903"/>
    <w:rsid w:val="00E744C4"/>
    <w:rsid w:val="00E766D8"/>
    <w:rsid w:val="00E76ADB"/>
    <w:rsid w:val="00E771D1"/>
    <w:rsid w:val="00E80697"/>
    <w:rsid w:val="00E812D1"/>
    <w:rsid w:val="00E83F72"/>
    <w:rsid w:val="00E86B29"/>
    <w:rsid w:val="00E878CA"/>
    <w:rsid w:val="00E90144"/>
    <w:rsid w:val="00E9085B"/>
    <w:rsid w:val="00E91F0E"/>
    <w:rsid w:val="00E92B9E"/>
    <w:rsid w:val="00E92CED"/>
    <w:rsid w:val="00E92CFD"/>
    <w:rsid w:val="00E93AF6"/>
    <w:rsid w:val="00E965E9"/>
    <w:rsid w:val="00EA0378"/>
    <w:rsid w:val="00EA0940"/>
    <w:rsid w:val="00EA1055"/>
    <w:rsid w:val="00EA1D0F"/>
    <w:rsid w:val="00EA3567"/>
    <w:rsid w:val="00EA356B"/>
    <w:rsid w:val="00EA42DE"/>
    <w:rsid w:val="00EA44F2"/>
    <w:rsid w:val="00EA44F3"/>
    <w:rsid w:val="00EA47D0"/>
    <w:rsid w:val="00EA5ED7"/>
    <w:rsid w:val="00EA63FC"/>
    <w:rsid w:val="00EA6948"/>
    <w:rsid w:val="00EA6C8F"/>
    <w:rsid w:val="00EA7887"/>
    <w:rsid w:val="00EA7F59"/>
    <w:rsid w:val="00EB3D4C"/>
    <w:rsid w:val="00EB4A42"/>
    <w:rsid w:val="00EB52D7"/>
    <w:rsid w:val="00EB608D"/>
    <w:rsid w:val="00EC0DB7"/>
    <w:rsid w:val="00EC1367"/>
    <w:rsid w:val="00EC2B8D"/>
    <w:rsid w:val="00EC50AF"/>
    <w:rsid w:val="00EC664B"/>
    <w:rsid w:val="00EC6690"/>
    <w:rsid w:val="00EC66EC"/>
    <w:rsid w:val="00EC6E4A"/>
    <w:rsid w:val="00EC7049"/>
    <w:rsid w:val="00ED1BA4"/>
    <w:rsid w:val="00ED1C0F"/>
    <w:rsid w:val="00ED2C8B"/>
    <w:rsid w:val="00ED3D38"/>
    <w:rsid w:val="00ED45AF"/>
    <w:rsid w:val="00ED535F"/>
    <w:rsid w:val="00ED58E6"/>
    <w:rsid w:val="00ED65D2"/>
    <w:rsid w:val="00EE24DB"/>
    <w:rsid w:val="00EE27D2"/>
    <w:rsid w:val="00EE3A37"/>
    <w:rsid w:val="00EE41BE"/>
    <w:rsid w:val="00EE4C2B"/>
    <w:rsid w:val="00EE5208"/>
    <w:rsid w:val="00EE544D"/>
    <w:rsid w:val="00EE669C"/>
    <w:rsid w:val="00EE7587"/>
    <w:rsid w:val="00EF0447"/>
    <w:rsid w:val="00EF1849"/>
    <w:rsid w:val="00EF24AB"/>
    <w:rsid w:val="00EF4ABF"/>
    <w:rsid w:val="00EF6A49"/>
    <w:rsid w:val="00EF7498"/>
    <w:rsid w:val="00EF7FD0"/>
    <w:rsid w:val="00F00A6D"/>
    <w:rsid w:val="00F010A6"/>
    <w:rsid w:val="00F013A1"/>
    <w:rsid w:val="00F01FFE"/>
    <w:rsid w:val="00F021B7"/>
    <w:rsid w:val="00F03523"/>
    <w:rsid w:val="00F03A1B"/>
    <w:rsid w:val="00F060C8"/>
    <w:rsid w:val="00F0610C"/>
    <w:rsid w:val="00F10E2D"/>
    <w:rsid w:val="00F11EB2"/>
    <w:rsid w:val="00F12D94"/>
    <w:rsid w:val="00F138E5"/>
    <w:rsid w:val="00F13A3A"/>
    <w:rsid w:val="00F13D81"/>
    <w:rsid w:val="00F13FBF"/>
    <w:rsid w:val="00F17C54"/>
    <w:rsid w:val="00F17E62"/>
    <w:rsid w:val="00F21A1C"/>
    <w:rsid w:val="00F22845"/>
    <w:rsid w:val="00F22D19"/>
    <w:rsid w:val="00F235F7"/>
    <w:rsid w:val="00F237DC"/>
    <w:rsid w:val="00F26ACB"/>
    <w:rsid w:val="00F27000"/>
    <w:rsid w:val="00F278C2"/>
    <w:rsid w:val="00F30071"/>
    <w:rsid w:val="00F337B4"/>
    <w:rsid w:val="00F344B1"/>
    <w:rsid w:val="00F34BA7"/>
    <w:rsid w:val="00F353F4"/>
    <w:rsid w:val="00F40167"/>
    <w:rsid w:val="00F40FF3"/>
    <w:rsid w:val="00F43583"/>
    <w:rsid w:val="00F437DC"/>
    <w:rsid w:val="00F44B23"/>
    <w:rsid w:val="00F456A4"/>
    <w:rsid w:val="00F52ABC"/>
    <w:rsid w:val="00F52F70"/>
    <w:rsid w:val="00F61548"/>
    <w:rsid w:val="00F6364D"/>
    <w:rsid w:val="00F643D2"/>
    <w:rsid w:val="00F65633"/>
    <w:rsid w:val="00F66FD0"/>
    <w:rsid w:val="00F67195"/>
    <w:rsid w:val="00F73722"/>
    <w:rsid w:val="00F73F17"/>
    <w:rsid w:val="00F77505"/>
    <w:rsid w:val="00F816F7"/>
    <w:rsid w:val="00F84DD3"/>
    <w:rsid w:val="00F85E2C"/>
    <w:rsid w:val="00F861F4"/>
    <w:rsid w:val="00F8678F"/>
    <w:rsid w:val="00F87447"/>
    <w:rsid w:val="00F87477"/>
    <w:rsid w:val="00F87E9A"/>
    <w:rsid w:val="00F918CA"/>
    <w:rsid w:val="00F91C53"/>
    <w:rsid w:val="00F930F2"/>
    <w:rsid w:val="00F93A30"/>
    <w:rsid w:val="00F94149"/>
    <w:rsid w:val="00F9718A"/>
    <w:rsid w:val="00F978CE"/>
    <w:rsid w:val="00FA0080"/>
    <w:rsid w:val="00FA0098"/>
    <w:rsid w:val="00FA22F6"/>
    <w:rsid w:val="00FA3C3B"/>
    <w:rsid w:val="00FA701E"/>
    <w:rsid w:val="00FB02B2"/>
    <w:rsid w:val="00FB032C"/>
    <w:rsid w:val="00FB106E"/>
    <w:rsid w:val="00FB1657"/>
    <w:rsid w:val="00FB458F"/>
    <w:rsid w:val="00FB45A0"/>
    <w:rsid w:val="00FC072F"/>
    <w:rsid w:val="00FC273F"/>
    <w:rsid w:val="00FC3BD8"/>
    <w:rsid w:val="00FC3E4E"/>
    <w:rsid w:val="00FC5FDF"/>
    <w:rsid w:val="00FC6264"/>
    <w:rsid w:val="00FC64EE"/>
    <w:rsid w:val="00FC683B"/>
    <w:rsid w:val="00FD0169"/>
    <w:rsid w:val="00FD096D"/>
    <w:rsid w:val="00FD1307"/>
    <w:rsid w:val="00FD3172"/>
    <w:rsid w:val="00FD4E1D"/>
    <w:rsid w:val="00FD502F"/>
    <w:rsid w:val="00FD5567"/>
    <w:rsid w:val="00FD6924"/>
    <w:rsid w:val="00FD7EF4"/>
    <w:rsid w:val="00FE00CA"/>
    <w:rsid w:val="00FE092C"/>
    <w:rsid w:val="00FE0C19"/>
    <w:rsid w:val="00FE152B"/>
    <w:rsid w:val="00FE1FCE"/>
    <w:rsid w:val="00FE2997"/>
    <w:rsid w:val="00FE2D48"/>
    <w:rsid w:val="00FE583B"/>
    <w:rsid w:val="00FE755A"/>
    <w:rsid w:val="00FF0D8D"/>
    <w:rsid w:val="00FF1BB6"/>
    <w:rsid w:val="00FF1D21"/>
    <w:rsid w:val="00FF3CD7"/>
    <w:rsid w:val="00FF4CE4"/>
    <w:rsid w:val="00FF68F1"/>
    <w:rsid w:val="00FF6CBD"/>
    <w:rsid w:val="00FF6DAD"/>
    <w:rsid w:val="00FF6FB8"/>
    <w:rsid w:val="00FF73D9"/>
    <w:rsid w:val="00FF7C1E"/>
    <w:rsid w:val="00FF7D8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D1DF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lsdException w:name="heading 1" w:unhideWhenUsed="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iPriority="0"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uiPriority="0"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nhideWhenUsed/>
    <w:rsid w:val="00C0693E"/>
    <w:pPr>
      <w:spacing w:after="0" w:line="240" w:lineRule="auto"/>
    </w:pPr>
    <w:rPr>
      <w:rFonts w:ascii="Arial" w:hAnsi="Arial"/>
      <w:sz w:val="20"/>
    </w:rPr>
  </w:style>
  <w:style w:type="paragraph" w:styleId="Titolo1">
    <w:name w:val="heading 1"/>
    <w:aliases w:val="Lev 1,First level,T1,1,level 1,level1,Nadpis 1,Naglówek 1,h1,No numbers,Hoofdstukkop,H1,Section Heading,Aktenaam,Hoofdstukk,Section,articolo,ITT t1,Title1,Titolone,-Sezione,Art One,ADD1,Article Heading,Niveau 1,SECTION,Vertragsgliederung 1,h"/>
    <w:basedOn w:val="Normale"/>
    <w:next w:val="Normale"/>
    <w:link w:val="Titolo1Carattere"/>
    <w:uiPriority w:val="99"/>
    <w:unhideWhenUsed/>
    <w:qFormat/>
    <w:rsid w:val="00411DF4"/>
    <w:pPr>
      <w:numPr>
        <w:numId w:val="34"/>
      </w:numPr>
      <w:outlineLvl w:val="0"/>
    </w:pPr>
    <w:rPr>
      <w:rFonts w:eastAsia="Times New Roman" w:cs="Arial"/>
      <w:bCs/>
      <w:szCs w:val="32"/>
      <w:lang w:eastAsia="en-GB"/>
    </w:rPr>
  </w:style>
  <w:style w:type="paragraph" w:styleId="Titolo2">
    <w:name w:val="heading 2"/>
    <w:aliases w:val="Lev 2,Paragraafkop,h2,H2,Hang 2,2,PARA2,h 3,Numbered - 2,level 2,level2,Nadpis 2,Reset numbering,Naglówek 2,body,Kop 2a,Heading 2 Char Char1,Heading 2 Char Char Char Char Char Char,Heading 2 Char1 Char,Jhed2,sub-sect,ITT t2,Titolo 2 doc,Major"/>
    <w:basedOn w:val="Normale"/>
    <w:next w:val="Normale"/>
    <w:link w:val="Titolo2Carattere"/>
    <w:uiPriority w:val="99"/>
    <w:unhideWhenUsed/>
    <w:qFormat/>
    <w:rsid w:val="00411DF4"/>
    <w:pPr>
      <w:numPr>
        <w:ilvl w:val="1"/>
        <w:numId w:val="34"/>
      </w:numPr>
      <w:outlineLvl w:val="1"/>
    </w:pPr>
    <w:rPr>
      <w:rFonts w:eastAsia="Times New Roman" w:cs="Arial"/>
      <w:bCs/>
      <w:iCs/>
      <w:szCs w:val="28"/>
      <w:lang w:eastAsia="en-GB"/>
    </w:rPr>
  </w:style>
  <w:style w:type="paragraph" w:styleId="Titolo3">
    <w:name w:val="heading 3"/>
    <w:aliases w:val="Lev 3,3,h3,H3,Numbered - 3,HeadC,Titolo 3 Carattere,Titolo 3 Carattere1 Carattere,Titolo 3 Carattere Carattere1 Carattere,Subparagraafkop Carattere Carattere1 Carattere,h3 Carattere Carattere1 Carattere,H3 Carattere Carattere Carattere,Heading"/>
    <w:basedOn w:val="Normale"/>
    <w:next w:val="Normale"/>
    <w:link w:val="Titolo3Carattere1"/>
    <w:uiPriority w:val="99"/>
    <w:unhideWhenUsed/>
    <w:qFormat/>
    <w:rsid w:val="00411DF4"/>
    <w:pPr>
      <w:numPr>
        <w:ilvl w:val="2"/>
        <w:numId w:val="34"/>
      </w:numPr>
      <w:outlineLvl w:val="2"/>
    </w:pPr>
    <w:rPr>
      <w:rFonts w:eastAsia="Times New Roman" w:cs="Arial"/>
      <w:bCs/>
      <w:szCs w:val="26"/>
      <w:lang w:eastAsia="en-GB"/>
    </w:rPr>
  </w:style>
  <w:style w:type="paragraph" w:styleId="Titolo4">
    <w:name w:val="heading 4"/>
    <w:aliases w:val="Lev 4,level 4,level4,Nadpis 4,Level 2 - a,h4,H4,Sub-Minor,Text_Subhead_Sub,(Alt+4),H41,(Alt+4)1,H42,(Alt+4)2,H43,(Alt+4)3,H44,(Alt+4)4,H45,(Alt+4)5,H411,(Alt+4)11,H421,(Alt+4)21,H431,(Alt+4)31,4,ITT t4,PA Micro Section,Heading 3.1.1,Map Title"/>
    <w:basedOn w:val="Normale"/>
    <w:next w:val="Normale"/>
    <w:link w:val="Titolo4Carattere"/>
    <w:uiPriority w:val="99"/>
    <w:unhideWhenUsed/>
    <w:qFormat/>
    <w:rsid w:val="00411DF4"/>
    <w:pPr>
      <w:numPr>
        <w:ilvl w:val="3"/>
        <w:numId w:val="34"/>
      </w:numPr>
      <w:outlineLvl w:val="3"/>
    </w:pPr>
    <w:rPr>
      <w:rFonts w:eastAsia="Times New Roman" w:cs="Times New Roman"/>
      <w:bCs/>
      <w:szCs w:val="28"/>
      <w:lang w:eastAsia="en-GB"/>
    </w:rPr>
  </w:style>
  <w:style w:type="paragraph" w:styleId="Titolo5">
    <w:name w:val="heading 5"/>
    <w:aliases w:val="Lev 5,level 5,level5,Nadpis 5,h5,H5,Level 3 - i,5,ITT t5,PA Pico Section,ADD lista (i),(1),Heading 5 Char1,Heading 5 Char Char,Subheading,Char2 Char,Heading 5(unused),Level 3 - (i),Alt + S,Ü5,Heading 51,titlehead,Response Type,Appendix"/>
    <w:basedOn w:val="Normale"/>
    <w:next w:val="Normale"/>
    <w:link w:val="Titolo5Carattere"/>
    <w:uiPriority w:val="99"/>
    <w:unhideWhenUsed/>
    <w:qFormat/>
    <w:rsid w:val="00411DF4"/>
    <w:pPr>
      <w:numPr>
        <w:ilvl w:val="4"/>
        <w:numId w:val="34"/>
      </w:numPr>
      <w:outlineLvl w:val="4"/>
    </w:pPr>
    <w:rPr>
      <w:rFonts w:eastAsia="Times New Roman" w:cs="Times New Roman"/>
      <w:bCs/>
      <w:iCs/>
      <w:szCs w:val="26"/>
      <w:lang w:eastAsia="en-GB"/>
    </w:rPr>
  </w:style>
  <w:style w:type="paragraph" w:styleId="Titolo6">
    <w:name w:val="heading 6"/>
    <w:aliases w:val="level 6,level6,h6,H6,Lev 6,Legal Level 1.,6,leve㕬ũ,ITT t6,ADD lista (1),(A),Marginal,Legal Level 1,Char Char,Char,Heading 6(unused),L1 PIP,Alt + D,Ü6,Heading 6  Appendix Y &amp; Z,H61,H62,H63,H64,H65,H66,H67,H68,H69,H610,H611,H612,H613,H614,H615"/>
    <w:basedOn w:val="Normale"/>
    <w:next w:val="Normale"/>
    <w:link w:val="Titolo6Carattere"/>
    <w:uiPriority w:val="99"/>
    <w:unhideWhenUsed/>
    <w:qFormat/>
    <w:rsid w:val="00411DF4"/>
    <w:pPr>
      <w:numPr>
        <w:ilvl w:val="5"/>
        <w:numId w:val="34"/>
      </w:numPr>
      <w:outlineLvl w:val="5"/>
    </w:pPr>
    <w:rPr>
      <w:rFonts w:eastAsia="Times New Roman" w:cs="Times New Roman"/>
      <w:bCs/>
      <w:lang w:eastAsia="en-GB"/>
    </w:rPr>
  </w:style>
  <w:style w:type="paragraph" w:styleId="Titolo7">
    <w:name w:val="heading 7"/>
    <w:aliases w:val="level1-noHeading,level1noheading,h7,Lev 7,Legal Level 1.1.,7,ITT t7,H7,E1 Marginal,Text-1-2-3,Alt + F,Ü7,i.,Indented hyphen,Heading 7(unused),ap,i.1,square GS,L2 PIP,Body Text 6,Level 1.1,heading 7,Style 69,Doc_Head7"/>
    <w:basedOn w:val="Normale"/>
    <w:next w:val="Normale"/>
    <w:link w:val="Titolo7Carattere"/>
    <w:uiPriority w:val="99"/>
    <w:unhideWhenUsed/>
    <w:qFormat/>
    <w:rsid w:val="00411DF4"/>
    <w:pPr>
      <w:numPr>
        <w:ilvl w:val="6"/>
        <w:numId w:val="34"/>
      </w:numPr>
      <w:outlineLvl w:val="6"/>
    </w:pPr>
    <w:rPr>
      <w:rFonts w:eastAsia="Times New Roman" w:cs="Times New Roman"/>
      <w:szCs w:val="24"/>
      <w:lang w:eastAsia="en-GB"/>
    </w:rPr>
  </w:style>
  <w:style w:type="paragraph" w:styleId="Titolo8">
    <w:name w:val="heading 8"/>
    <w:basedOn w:val="Normale"/>
    <w:next w:val="Normale"/>
    <w:link w:val="Titolo8Carattere"/>
    <w:unhideWhenUsed/>
    <w:qFormat/>
    <w:rsid w:val="00411DF4"/>
    <w:pPr>
      <w:numPr>
        <w:ilvl w:val="7"/>
        <w:numId w:val="34"/>
      </w:numPr>
      <w:outlineLvl w:val="7"/>
    </w:pPr>
    <w:rPr>
      <w:rFonts w:eastAsia="Times New Roman" w:cs="Times New Roman"/>
      <w:iCs/>
      <w:szCs w:val="24"/>
      <w:lang w:eastAsia="en-GB"/>
    </w:rPr>
  </w:style>
  <w:style w:type="paragraph" w:styleId="Titolo9">
    <w:name w:val="heading 9"/>
    <w:aliases w:val="level3(i),h9,Lev 9,Legal Level 1.1.1.1.,9,ITT t9,H9,Ü9,Heading 9(unused),aat,Body Text 8,Level (a),Annex1,Appen 1,AppendixBodyHead"/>
    <w:basedOn w:val="Normale"/>
    <w:next w:val="Normale"/>
    <w:link w:val="Titolo9Carattere"/>
    <w:uiPriority w:val="99"/>
    <w:unhideWhenUsed/>
    <w:qFormat/>
    <w:rsid w:val="00411DF4"/>
    <w:pPr>
      <w:numPr>
        <w:ilvl w:val="8"/>
        <w:numId w:val="34"/>
      </w:numPr>
      <w:outlineLvl w:val="8"/>
    </w:pPr>
    <w:rPr>
      <w:rFonts w:eastAsia="Times New Roman" w:cs="Arial"/>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e"/>
    <w:uiPriority w:val="99"/>
    <w:semiHidden/>
    <w:unhideWhenUsed/>
    <w:rsid w:val="00AF69C6"/>
    <w:rPr>
      <w:rFonts w:cs="Times New Roman"/>
      <w:kern w:val="20"/>
    </w:rPr>
  </w:style>
  <w:style w:type="paragraph" w:customStyle="1" w:styleId="zFSDate">
    <w:name w:val="zFSDate"/>
    <w:basedOn w:val="Normale"/>
    <w:uiPriority w:val="99"/>
    <w:unhideWhenUsed/>
    <w:rsid w:val="00AF69C6"/>
    <w:pPr>
      <w:spacing w:before="80" w:after="80" w:line="290" w:lineRule="auto"/>
    </w:pPr>
    <w:rPr>
      <w:rFonts w:cs="Times New Roman"/>
      <w:sz w:val="24"/>
    </w:rPr>
  </w:style>
  <w:style w:type="paragraph" w:customStyle="1" w:styleId="zFSco-names">
    <w:name w:val="zFSco-names"/>
    <w:basedOn w:val="Normale"/>
    <w:next w:val="zFSand"/>
    <w:uiPriority w:val="99"/>
    <w:unhideWhenUsed/>
    <w:rsid w:val="0093377B"/>
    <w:pPr>
      <w:spacing w:before="120" w:after="120" w:line="290" w:lineRule="auto"/>
    </w:pPr>
    <w:rPr>
      <w:rFonts w:eastAsia="SimSun" w:cs="Times New Roman"/>
      <w:color w:val="000000" w:themeColor="text1"/>
      <w:kern w:val="24"/>
      <w:sz w:val="32"/>
      <w:szCs w:val="48"/>
    </w:rPr>
  </w:style>
  <w:style w:type="paragraph" w:customStyle="1" w:styleId="zFSand">
    <w:name w:val="zFSand"/>
    <w:basedOn w:val="Normale"/>
    <w:next w:val="zFSco-names"/>
    <w:uiPriority w:val="99"/>
    <w:unhideWhenUsed/>
    <w:rsid w:val="007B17F3"/>
    <w:pPr>
      <w:spacing w:after="180" w:line="290" w:lineRule="auto"/>
    </w:pPr>
    <w:rPr>
      <w:rFonts w:eastAsia="SimSun" w:cs="Times New Roman"/>
      <w:kern w:val="20"/>
      <w:szCs w:val="20"/>
    </w:rPr>
  </w:style>
  <w:style w:type="paragraph" w:customStyle="1" w:styleId="zFSNarrative">
    <w:name w:val="zFSNarrative"/>
    <w:basedOn w:val="Normale"/>
    <w:uiPriority w:val="99"/>
    <w:unhideWhenUsed/>
    <w:rsid w:val="00AF69C6"/>
    <w:pPr>
      <w:spacing w:before="60" w:after="60" w:line="290" w:lineRule="auto"/>
    </w:pPr>
    <w:rPr>
      <w:rFonts w:cs="Times New Roman"/>
      <w:color w:val="000000" w:themeColor="text1"/>
      <w:kern w:val="20"/>
      <w:sz w:val="24"/>
    </w:rPr>
  </w:style>
  <w:style w:type="paragraph" w:customStyle="1" w:styleId="zFSTitle">
    <w:name w:val="zFSTitle"/>
    <w:basedOn w:val="Normale"/>
    <w:uiPriority w:val="99"/>
    <w:unhideWhenUsed/>
    <w:rsid w:val="00AF69C6"/>
    <w:pPr>
      <w:spacing w:before="60" w:after="60" w:line="290" w:lineRule="auto"/>
    </w:pPr>
    <w:rPr>
      <w:rFonts w:cs="Times New Roman"/>
      <w:color w:val="AF005F" w:themeColor="text2"/>
      <w:sz w:val="36"/>
      <w:szCs w:val="32"/>
    </w:rPr>
  </w:style>
  <w:style w:type="paragraph" w:customStyle="1" w:styleId="zFSAddress">
    <w:name w:val="zFSAddress"/>
    <w:basedOn w:val="Normale"/>
    <w:uiPriority w:val="99"/>
    <w:semiHidden/>
    <w:unhideWhenUsed/>
    <w:rsid w:val="00A6485C"/>
    <w:pPr>
      <w:spacing w:line="290" w:lineRule="auto"/>
    </w:pPr>
    <w:rPr>
      <w:rFonts w:cs="Times New Roman"/>
      <w:kern w:val="16"/>
      <w:sz w:val="16"/>
    </w:rPr>
  </w:style>
  <w:style w:type="paragraph" w:customStyle="1" w:styleId="zFSTel">
    <w:name w:val="zFSTel"/>
    <w:basedOn w:val="Normale"/>
    <w:uiPriority w:val="99"/>
    <w:semiHidden/>
    <w:unhideWhenUsed/>
    <w:rsid w:val="00A6485C"/>
    <w:rPr>
      <w:rFonts w:cs="Times New Roman"/>
      <w:kern w:val="16"/>
      <w:sz w:val="16"/>
    </w:rPr>
  </w:style>
  <w:style w:type="paragraph" w:customStyle="1" w:styleId="zFSFax">
    <w:name w:val="zFSFax"/>
    <w:basedOn w:val="Normale"/>
    <w:uiPriority w:val="99"/>
    <w:semiHidden/>
    <w:unhideWhenUsed/>
    <w:rsid w:val="00A6485C"/>
    <w:rPr>
      <w:rFonts w:cs="Times New Roman"/>
      <w:kern w:val="16"/>
      <w:sz w:val="16"/>
    </w:rPr>
  </w:style>
  <w:style w:type="paragraph" w:customStyle="1" w:styleId="zSFRef">
    <w:name w:val="zSFRef"/>
    <w:basedOn w:val="Normale"/>
    <w:uiPriority w:val="99"/>
    <w:unhideWhenUsed/>
    <w:rsid w:val="00AF69C6"/>
    <w:rPr>
      <w:rFonts w:cs="Times New Roman"/>
      <w:kern w:val="16"/>
      <w:sz w:val="16"/>
    </w:rPr>
  </w:style>
  <w:style w:type="paragraph" w:customStyle="1" w:styleId="zFSAddress2">
    <w:name w:val="zFSAddress2"/>
    <w:basedOn w:val="Normale"/>
    <w:uiPriority w:val="99"/>
    <w:semiHidden/>
    <w:unhideWhenUsed/>
    <w:rsid w:val="00A6485C"/>
    <w:pPr>
      <w:spacing w:line="290" w:lineRule="auto"/>
    </w:pPr>
    <w:rPr>
      <w:rFonts w:cs="Times New Roman"/>
      <w:kern w:val="16"/>
      <w:sz w:val="16"/>
    </w:rPr>
  </w:style>
  <w:style w:type="paragraph" w:customStyle="1" w:styleId="Body">
    <w:name w:val="Body"/>
    <w:aliases w:val="by"/>
    <w:basedOn w:val="Normale"/>
    <w:link w:val="BodyChar"/>
    <w:rsid w:val="00BB7A29"/>
    <w:pPr>
      <w:spacing w:after="140" w:line="290" w:lineRule="auto"/>
      <w:jc w:val="both"/>
    </w:pPr>
    <w:rPr>
      <w:rFonts w:cs="Times New Roman"/>
      <w:kern w:val="20"/>
    </w:rPr>
  </w:style>
  <w:style w:type="paragraph" w:styleId="Intestazione">
    <w:name w:val="header"/>
    <w:basedOn w:val="Normale"/>
    <w:link w:val="IntestazioneCarattere"/>
    <w:unhideWhenUsed/>
    <w:rsid w:val="00CF1782"/>
    <w:pPr>
      <w:tabs>
        <w:tab w:val="center" w:pos="4366"/>
        <w:tab w:val="right" w:pos="8732"/>
      </w:tabs>
    </w:pPr>
    <w:rPr>
      <w:rFonts w:eastAsia="Times New Roman" w:cs="Times New Roman"/>
      <w:kern w:val="20"/>
      <w:szCs w:val="24"/>
      <w:lang w:eastAsia="en-GB"/>
    </w:rPr>
  </w:style>
  <w:style w:type="paragraph" w:styleId="Pidipagina">
    <w:name w:val="footer"/>
    <w:basedOn w:val="Normale"/>
    <w:link w:val="PidipaginaCarattere"/>
    <w:uiPriority w:val="99"/>
    <w:unhideWhenUsed/>
    <w:rsid w:val="00606BD0"/>
    <w:pPr>
      <w:spacing w:before="120" w:after="120" w:line="290" w:lineRule="auto"/>
      <w:jc w:val="both"/>
    </w:pPr>
    <w:rPr>
      <w:sz w:val="16"/>
    </w:rPr>
  </w:style>
  <w:style w:type="paragraph" w:customStyle="1" w:styleId="alpha1">
    <w:name w:val="alpha 1"/>
    <w:basedOn w:val="Normale"/>
    <w:rsid w:val="00D23A38"/>
    <w:pPr>
      <w:numPr>
        <w:numId w:val="38"/>
      </w:numPr>
      <w:spacing w:after="140" w:line="290" w:lineRule="auto"/>
      <w:jc w:val="both"/>
      <w:outlineLvl w:val="0"/>
    </w:pPr>
    <w:rPr>
      <w:rFonts w:cs="Times New Roman"/>
      <w:kern w:val="20"/>
    </w:rPr>
  </w:style>
  <w:style w:type="paragraph" w:customStyle="1" w:styleId="alpha2">
    <w:name w:val="alpha 2"/>
    <w:basedOn w:val="Normale"/>
    <w:rsid w:val="00D23A38"/>
    <w:pPr>
      <w:numPr>
        <w:ilvl w:val="1"/>
        <w:numId w:val="38"/>
      </w:numPr>
      <w:spacing w:after="140" w:line="290" w:lineRule="auto"/>
      <w:jc w:val="both"/>
      <w:outlineLvl w:val="1"/>
    </w:pPr>
    <w:rPr>
      <w:rFonts w:cs="Times New Roman"/>
      <w:kern w:val="20"/>
    </w:rPr>
  </w:style>
  <w:style w:type="paragraph" w:customStyle="1" w:styleId="alpha3">
    <w:name w:val="alpha 3"/>
    <w:basedOn w:val="Normale"/>
    <w:rsid w:val="00D23A38"/>
    <w:pPr>
      <w:numPr>
        <w:ilvl w:val="2"/>
        <w:numId w:val="38"/>
      </w:numPr>
      <w:spacing w:after="140" w:line="290" w:lineRule="auto"/>
      <w:jc w:val="both"/>
      <w:outlineLvl w:val="2"/>
    </w:pPr>
    <w:rPr>
      <w:rFonts w:cs="Times New Roman"/>
      <w:kern w:val="20"/>
    </w:rPr>
  </w:style>
  <w:style w:type="paragraph" w:customStyle="1" w:styleId="alpha4">
    <w:name w:val="alpha 4"/>
    <w:basedOn w:val="Normale"/>
    <w:rsid w:val="00D23A38"/>
    <w:pPr>
      <w:numPr>
        <w:ilvl w:val="3"/>
        <w:numId w:val="38"/>
      </w:numPr>
      <w:spacing w:after="140" w:line="290" w:lineRule="auto"/>
      <w:jc w:val="both"/>
      <w:outlineLvl w:val="3"/>
    </w:pPr>
    <w:rPr>
      <w:rFonts w:cs="Times New Roman"/>
      <w:kern w:val="20"/>
    </w:rPr>
  </w:style>
  <w:style w:type="paragraph" w:customStyle="1" w:styleId="alpha5">
    <w:name w:val="alpha 5"/>
    <w:basedOn w:val="Normale"/>
    <w:rsid w:val="00D23A38"/>
    <w:pPr>
      <w:numPr>
        <w:ilvl w:val="4"/>
        <w:numId w:val="38"/>
      </w:numPr>
      <w:spacing w:after="140" w:line="290" w:lineRule="auto"/>
      <w:jc w:val="both"/>
      <w:outlineLvl w:val="4"/>
    </w:pPr>
    <w:rPr>
      <w:rFonts w:cs="Times New Roman"/>
      <w:kern w:val="20"/>
    </w:rPr>
  </w:style>
  <w:style w:type="paragraph" w:customStyle="1" w:styleId="alpha6">
    <w:name w:val="alpha 6"/>
    <w:basedOn w:val="Normale"/>
    <w:rsid w:val="00D23A38"/>
    <w:pPr>
      <w:numPr>
        <w:ilvl w:val="5"/>
        <w:numId w:val="38"/>
      </w:numPr>
      <w:spacing w:after="140" w:line="290" w:lineRule="auto"/>
      <w:jc w:val="both"/>
      <w:outlineLvl w:val="5"/>
    </w:pPr>
    <w:rPr>
      <w:rFonts w:cs="Times New Roman"/>
      <w:kern w:val="20"/>
    </w:rPr>
  </w:style>
  <w:style w:type="paragraph" w:customStyle="1" w:styleId="Body1">
    <w:name w:val="Body 1"/>
    <w:basedOn w:val="Normale"/>
    <w:link w:val="Body1Char"/>
    <w:qFormat/>
    <w:rsid w:val="00BA0253"/>
    <w:pPr>
      <w:spacing w:after="140" w:line="290" w:lineRule="auto"/>
      <w:ind w:left="680"/>
      <w:jc w:val="both"/>
    </w:pPr>
    <w:rPr>
      <w:rFonts w:cs="Times New Roman"/>
      <w:kern w:val="20"/>
    </w:rPr>
  </w:style>
  <w:style w:type="paragraph" w:customStyle="1" w:styleId="Body2">
    <w:name w:val="Body 2"/>
    <w:basedOn w:val="Normale"/>
    <w:link w:val="Body2Char"/>
    <w:rsid w:val="00BA0253"/>
    <w:pPr>
      <w:spacing w:after="140" w:line="290" w:lineRule="auto"/>
      <w:ind w:left="680"/>
      <w:jc w:val="both"/>
    </w:pPr>
    <w:rPr>
      <w:rFonts w:cs="Times New Roman"/>
      <w:kern w:val="20"/>
    </w:rPr>
  </w:style>
  <w:style w:type="paragraph" w:customStyle="1" w:styleId="Body3">
    <w:name w:val="Body 3"/>
    <w:basedOn w:val="Normale"/>
    <w:rsid w:val="00BA0253"/>
    <w:pPr>
      <w:spacing w:after="140" w:line="290" w:lineRule="auto"/>
      <w:ind w:left="1361"/>
      <w:jc w:val="both"/>
    </w:pPr>
    <w:rPr>
      <w:rFonts w:cs="Times New Roman"/>
      <w:kern w:val="20"/>
    </w:rPr>
  </w:style>
  <w:style w:type="paragraph" w:customStyle="1" w:styleId="Body4">
    <w:name w:val="Body 4"/>
    <w:basedOn w:val="Normale"/>
    <w:rsid w:val="00BA0253"/>
    <w:pPr>
      <w:spacing w:after="140" w:line="290" w:lineRule="auto"/>
      <w:ind w:left="2041"/>
      <w:jc w:val="both"/>
    </w:pPr>
    <w:rPr>
      <w:rFonts w:cs="Times New Roman"/>
      <w:kern w:val="20"/>
    </w:rPr>
  </w:style>
  <w:style w:type="paragraph" w:customStyle="1" w:styleId="Body5">
    <w:name w:val="Body 5"/>
    <w:basedOn w:val="Normale"/>
    <w:rsid w:val="00BA0253"/>
    <w:pPr>
      <w:spacing w:after="140" w:line="290" w:lineRule="auto"/>
      <w:ind w:left="2722"/>
      <w:jc w:val="both"/>
    </w:pPr>
    <w:rPr>
      <w:rFonts w:cs="Times New Roman"/>
      <w:kern w:val="20"/>
    </w:rPr>
  </w:style>
  <w:style w:type="paragraph" w:customStyle="1" w:styleId="Body6">
    <w:name w:val="Body 6"/>
    <w:basedOn w:val="Normale"/>
    <w:rsid w:val="00BA0253"/>
    <w:pPr>
      <w:spacing w:after="140" w:line="290" w:lineRule="auto"/>
      <w:ind w:left="3402"/>
      <w:jc w:val="both"/>
    </w:pPr>
    <w:rPr>
      <w:rFonts w:cs="Times New Roman"/>
      <w:kern w:val="20"/>
    </w:rPr>
  </w:style>
  <w:style w:type="paragraph" w:customStyle="1" w:styleId="bullet1">
    <w:name w:val="bullet 1"/>
    <w:basedOn w:val="Normale"/>
    <w:rsid w:val="00D23A38"/>
    <w:pPr>
      <w:numPr>
        <w:numId w:val="40"/>
      </w:numPr>
      <w:spacing w:after="140" w:line="290" w:lineRule="auto"/>
      <w:jc w:val="both"/>
      <w:outlineLvl w:val="0"/>
    </w:pPr>
    <w:rPr>
      <w:rFonts w:cs="Times New Roman"/>
      <w:kern w:val="20"/>
    </w:rPr>
  </w:style>
  <w:style w:type="paragraph" w:customStyle="1" w:styleId="bullet2">
    <w:name w:val="bullet 2"/>
    <w:basedOn w:val="Normale"/>
    <w:rsid w:val="00D23A38"/>
    <w:pPr>
      <w:numPr>
        <w:ilvl w:val="1"/>
        <w:numId w:val="40"/>
      </w:numPr>
      <w:spacing w:after="140" w:line="290" w:lineRule="auto"/>
      <w:jc w:val="both"/>
      <w:outlineLvl w:val="1"/>
    </w:pPr>
    <w:rPr>
      <w:rFonts w:cs="Times New Roman"/>
      <w:kern w:val="20"/>
    </w:rPr>
  </w:style>
  <w:style w:type="paragraph" w:customStyle="1" w:styleId="bullet3">
    <w:name w:val="bullet 3"/>
    <w:basedOn w:val="Normale"/>
    <w:rsid w:val="00D23A38"/>
    <w:pPr>
      <w:numPr>
        <w:ilvl w:val="2"/>
        <w:numId w:val="40"/>
      </w:numPr>
      <w:spacing w:after="140" w:line="290" w:lineRule="auto"/>
      <w:jc w:val="both"/>
      <w:outlineLvl w:val="2"/>
    </w:pPr>
    <w:rPr>
      <w:rFonts w:cs="Times New Roman"/>
      <w:kern w:val="20"/>
    </w:rPr>
  </w:style>
  <w:style w:type="paragraph" w:customStyle="1" w:styleId="bullet4">
    <w:name w:val="bullet 4"/>
    <w:basedOn w:val="Normale"/>
    <w:rsid w:val="00D23A38"/>
    <w:pPr>
      <w:numPr>
        <w:ilvl w:val="3"/>
        <w:numId w:val="40"/>
      </w:numPr>
      <w:spacing w:after="140" w:line="290" w:lineRule="auto"/>
      <w:jc w:val="both"/>
      <w:outlineLvl w:val="3"/>
    </w:pPr>
    <w:rPr>
      <w:rFonts w:cs="Times New Roman"/>
      <w:kern w:val="20"/>
    </w:rPr>
  </w:style>
  <w:style w:type="paragraph" w:customStyle="1" w:styleId="bullet5">
    <w:name w:val="bullet 5"/>
    <w:basedOn w:val="Normale"/>
    <w:rsid w:val="00D23A38"/>
    <w:pPr>
      <w:numPr>
        <w:ilvl w:val="4"/>
        <w:numId w:val="40"/>
      </w:numPr>
      <w:spacing w:after="140" w:line="290" w:lineRule="auto"/>
      <w:jc w:val="both"/>
      <w:outlineLvl w:val="4"/>
    </w:pPr>
    <w:rPr>
      <w:rFonts w:cs="Times New Roman"/>
      <w:kern w:val="20"/>
    </w:rPr>
  </w:style>
  <w:style w:type="paragraph" w:customStyle="1" w:styleId="bullet6">
    <w:name w:val="bullet 6"/>
    <w:basedOn w:val="Normale"/>
    <w:rsid w:val="00D23A38"/>
    <w:pPr>
      <w:numPr>
        <w:ilvl w:val="5"/>
        <w:numId w:val="40"/>
      </w:numPr>
      <w:spacing w:after="140" w:line="290" w:lineRule="auto"/>
      <w:jc w:val="both"/>
      <w:outlineLvl w:val="5"/>
    </w:pPr>
    <w:rPr>
      <w:rFonts w:cs="Times New Roman"/>
      <w:kern w:val="20"/>
    </w:rPr>
  </w:style>
  <w:style w:type="paragraph" w:customStyle="1" w:styleId="CellBody">
    <w:name w:val="CellBody"/>
    <w:basedOn w:val="Normale"/>
    <w:link w:val="CellBodyChar"/>
    <w:rsid w:val="00502F67"/>
    <w:pPr>
      <w:spacing w:before="60" w:after="60" w:line="290" w:lineRule="auto"/>
    </w:pPr>
    <w:rPr>
      <w:rFonts w:cs="Times New Roman"/>
      <w:kern w:val="20"/>
    </w:rPr>
  </w:style>
  <w:style w:type="paragraph" w:customStyle="1" w:styleId="CellHead">
    <w:name w:val="CellHead"/>
    <w:basedOn w:val="Normale"/>
    <w:rsid w:val="00F978CE"/>
    <w:pPr>
      <w:keepNext/>
      <w:spacing w:before="60" w:after="60" w:line="259" w:lineRule="auto"/>
    </w:pPr>
    <w:rPr>
      <w:rFonts w:cs="Times New Roman"/>
      <w:b/>
      <w:kern w:val="20"/>
    </w:rPr>
  </w:style>
  <w:style w:type="paragraph" w:customStyle="1" w:styleId="dashbullet1">
    <w:name w:val="dash bullet 1"/>
    <w:basedOn w:val="Normale"/>
    <w:rsid w:val="00D23A38"/>
    <w:pPr>
      <w:numPr>
        <w:numId w:val="39"/>
      </w:numPr>
      <w:spacing w:after="140" w:line="290" w:lineRule="auto"/>
      <w:jc w:val="both"/>
      <w:outlineLvl w:val="0"/>
    </w:pPr>
    <w:rPr>
      <w:rFonts w:cs="Times New Roman"/>
      <w:kern w:val="20"/>
    </w:rPr>
  </w:style>
  <w:style w:type="paragraph" w:customStyle="1" w:styleId="dashbullet2">
    <w:name w:val="dash bullet 2"/>
    <w:basedOn w:val="Normale"/>
    <w:rsid w:val="00D23A38"/>
    <w:pPr>
      <w:numPr>
        <w:ilvl w:val="1"/>
        <w:numId w:val="39"/>
      </w:numPr>
      <w:spacing w:after="140" w:line="290" w:lineRule="auto"/>
      <w:jc w:val="both"/>
      <w:outlineLvl w:val="1"/>
    </w:pPr>
    <w:rPr>
      <w:rFonts w:cs="Times New Roman"/>
      <w:kern w:val="20"/>
    </w:rPr>
  </w:style>
  <w:style w:type="paragraph" w:customStyle="1" w:styleId="dashbullet3">
    <w:name w:val="dash bullet 3"/>
    <w:basedOn w:val="Normale"/>
    <w:rsid w:val="00D23A38"/>
    <w:pPr>
      <w:numPr>
        <w:ilvl w:val="2"/>
        <w:numId w:val="39"/>
      </w:numPr>
      <w:spacing w:after="140" w:line="290" w:lineRule="auto"/>
      <w:jc w:val="both"/>
      <w:outlineLvl w:val="2"/>
    </w:pPr>
    <w:rPr>
      <w:rFonts w:cs="Times New Roman"/>
      <w:kern w:val="20"/>
    </w:rPr>
  </w:style>
  <w:style w:type="paragraph" w:customStyle="1" w:styleId="dashbullet4">
    <w:name w:val="dash bullet 4"/>
    <w:basedOn w:val="Normale"/>
    <w:rsid w:val="00D23A38"/>
    <w:pPr>
      <w:numPr>
        <w:ilvl w:val="3"/>
        <w:numId w:val="39"/>
      </w:numPr>
      <w:spacing w:after="140" w:line="290" w:lineRule="auto"/>
      <w:jc w:val="both"/>
      <w:outlineLvl w:val="3"/>
    </w:pPr>
    <w:rPr>
      <w:rFonts w:cs="Times New Roman"/>
      <w:kern w:val="20"/>
    </w:rPr>
  </w:style>
  <w:style w:type="paragraph" w:customStyle="1" w:styleId="dashbullet5">
    <w:name w:val="dash bullet 5"/>
    <w:basedOn w:val="Normale"/>
    <w:rsid w:val="00D23A38"/>
    <w:pPr>
      <w:numPr>
        <w:ilvl w:val="4"/>
        <w:numId w:val="39"/>
      </w:numPr>
      <w:spacing w:after="140" w:line="290" w:lineRule="auto"/>
      <w:jc w:val="both"/>
      <w:outlineLvl w:val="4"/>
    </w:pPr>
    <w:rPr>
      <w:rFonts w:cs="Times New Roman"/>
      <w:kern w:val="20"/>
    </w:rPr>
  </w:style>
  <w:style w:type="paragraph" w:customStyle="1" w:styleId="dashbullet6">
    <w:name w:val="dash bullet 6"/>
    <w:basedOn w:val="Normale"/>
    <w:rsid w:val="00D23A38"/>
    <w:pPr>
      <w:numPr>
        <w:ilvl w:val="5"/>
        <w:numId w:val="39"/>
      </w:numPr>
      <w:spacing w:after="140" w:line="290" w:lineRule="auto"/>
      <w:jc w:val="both"/>
      <w:outlineLvl w:val="5"/>
    </w:pPr>
    <w:rPr>
      <w:rFonts w:cs="Times New Roman"/>
      <w:kern w:val="20"/>
    </w:rPr>
  </w:style>
  <w:style w:type="paragraph" w:customStyle="1" w:styleId="DocExCode">
    <w:name w:val="DocExCode"/>
    <w:basedOn w:val="Normale"/>
    <w:rsid w:val="0084230F"/>
    <w:pPr>
      <w:pBdr>
        <w:top w:val="single" w:sz="4" w:space="1" w:color="auto"/>
      </w:pBdr>
    </w:pPr>
    <w:rPr>
      <w:rFonts w:cs="Times New Roman"/>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e"/>
    <w:rsid w:val="00D23A38"/>
    <w:pPr>
      <w:numPr>
        <w:numId w:val="41"/>
      </w:numPr>
      <w:spacing w:after="140" w:line="290" w:lineRule="auto"/>
      <w:jc w:val="both"/>
    </w:pPr>
    <w:rPr>
      <w:rFonts w:cs="Times New Roman"/>
      <w:kern w:val="20"/>
    </w:rPr>
  </w:style>
  <w:style w:type="paragraph" w:customStyle="1" w:styleId="engageBody">
    <w:name w:val="engage_Body"/>
    <w:basedOn w:val="Normale"/>
    <w:rsid w:val="0084230F"/>
    <w:pPr>
      <w:spacing w:after="140" w:line="290" w:lineRule="auto"/>
      <w:jc w:val="both"/>
    </w:pPr>
    <w:rPr>
      <w:rFonts w:cs="Times New Roman"/>
      <w:sz w:val="13"/>
    </w:rPr>
  </w:style>
  <w:style w:type="paragraph" w:customStyle="1" w:styleId="engageL1">
    <w:name w:val="engage_L1"/>
    <w:basedOn w:val="Normale"/>
    <w:rsid w:val="00725E64"/>
    <w:pPr>
      <w:keepNext/>
      <w:numPr>
        <w:numId w:val="42"/>
      </w:numPr>
      <w:spacing w:after="140" w:line="290" w:lineRule="auto"/>
    </w:pPr>
    <w:rPr>
      <w:rFonts w:cs="Times New Roman"/>
      <w:b/>
      <w:sz w:val="13"/>
    </w:rPr>
  </w:style>
  <w:style w:type="paragraph" w:customStyle="1" w:styleId="engageL2">
    <w:name w:val="engage_L2"/>
    <w:basedOn w:val="Normale"/>
    <w:qFormat/>
    <w:rsid w:val="00D23A38"/>
    <w:pPr>
      <w:numPr>
        <w:ilvl w:val="1"/>
        <w:numId w:val="42"/>
      </w:numPr>
      <w:spacing w:after="140" w:line="290" w:lineRule="auto"/>
      <w:jc w:val="both"/>
    </w:pPr>
    <w:rPr>
      <w:rFonts w:cs="Times New Roman"/>
      <w:sz w:val="13"/>
    </w:rPr>
  </w:style>
  <w:style w:type="paragraph" w:customStyle="1" w:styleId="engageTitle">
    <w:name w:val="engage_Title"/>
    <w:basedOn w:val="Normale"/>
    <w:next w:val="engageBody"/>
    <w:rsid w:val="0084230F"/>
    <w:pPr>
      <w:spacing w:after="240"/>
      <w:jc w:val="center"/>
    </w:pPr>
    <w:rPr>
      <w:rFonts w:cs="Times New Roman"/>
      <w:b/>
    </w:rPr>
  </w:style>
  <w:style w:type="paragraph" w:customStyle="1" w:styleId="Level1">
    <w:name w:val="Level 1"/>
    <w:basedOn w:val="Normale"/>
    <w:next w:val="Body1"/>
    <w:qFormat/>
    <w:rsid w:val="00A170EE"/>
    <w:pPr>
      <w:keepNext/>
      <w:numPr>
        <w:numId w:val="20"/>
      </w:numPr>
      <w:spacing w:before="280" w:after="140" w:line="290" w:lineRule="auto"/>
      <w:jc w:val="both"/>
      <w:outlineLvl w:val="0"/>
    </w:pPr>
    <w:rPr>
      <w:rFonts w:cs="Times New Roman"/>
      <w:b/>
      <w:bCs/>
      <w:kern w:val="20"/>
      <w:sz w:val="22"/>
      <w:szCs w:val="32"/>
    </w:rPr>
  </w:style>
  <w:style w:type="paragraph" w:customStyle="1" w:styleId="Head">
    <w:name w:val="Head"/>
    <w:basedOn w:val="Normale"/>
    <w:next w:val="Body"/>
    <w:rsid w:val="00A802B6"/>
    <w:pPr>
      <w:keepNext/>
      <w:spacing w:before="280" w:after="140" w:line="290" w:lineRule="auto"/>
      <w:jc w:val="both"/>
      <w:outlineLvl w:val="0"/>
    </w:pPr>
    <w:rPr>
      <w:rFonts w:cs="Times New Roman"/>
      <w:b/>
      <w:kern w:val="28"/>
      <w:sz w:val="23"/>
    </w:rPr>
  </w:style>
  <w:style w:type="paragraph" w:customStyle="1" w:styleId="Head1">
    <w:name w:val="Head 1"/>
    <w:basedOn w:val="Normale"/>
    <w:next w:val="Body1"/>
    <w:qFormat/>
    <w:rsid w:val="00A802B6"/>
    <w:pPr>
      <w:keepNext/>
      <w:spacing w:before="280" w:after="140" w:line="290" w:lineRule="auto"/>
      <w:ind w:left="680"/>
      <w:jc w:val="both"/>
      <w:outlineLvl w:val="0"/>
    </w:pPr>
    <w:rPr>
      <w:rFonts w:cs="Times New Roman"/>
      <w:b/>
      <w:kern w:val="22"/>
      <w:sz w:val="22"/>
    </w:rPr>
  </w:style>
  <w:style w:type="paragraph" w:customStyle="1" w:styleId="Head2">
    <w:name w:val="Head 2"/>
    <w:basedOn w:val="Normale"/>
    <w:next w:val="Body3"/>
    <w:rsid w:val="00A802B6"/>
    <w:pPr>
      <w:keepNext/>
      <w:spacing w:before="280" w:after="60" w:line="290" w:lineRule="auto"/>
      <w:ind w:left="1361"/>
      <w:jc w:val="both"/>
      <w:outlineLvl w:val="1"/>
    </w:pPr>
    <w:rPr>
      <w:rFonts w:cs="Times New Roman"/>
      <w:b/>
      <w:kern w:val="21"/>
      <w:sz w:val="21"/>
    </w:rPr>
  </w:style>
  <w:style w:type="paragraph" w:customStyle="1" w:styleId="Head3">
    <w:name w:val="Head 3"/>
    <w:basedOn w:val="Normale"/>
    <w:next w:val="Body4"/>
    <w:rsid w:val="00A802B6"/>
    <w:pPr>
      <w:keepNext/>
      <w:spacing w:before="280" w:after="40" w:line="290" w:lineRule="auto"/>
      <w:ind w:left="2041"/>
      <w:jc w:val="both"/>
      <w:outlineLvl w:val="2"/>
    </w:pPr>
    <w:rPr>
      <w:rFonts w:cs="Times New Roman"/>
      <w:b/>
      <w:kern w:val="20"/>
    </w:rPr>
  </w:style>
  <w:style w:type="paragraph" w:customStyle="1" w:styleId="Level2">
    <w:name w:val="Level 2"/>
    <w:basedOn w:val="Normale"/>
    <w:link w:val="Level2Char"/>
    <w:qFormat/>
    <w:rsid w:val="00B77D72"/>
    <w:pPr>
      <w:numPr>
        <w:ilvl w:val="1"/>
        <w:numId w:val="20"/>
      </w:numPr>
      <w:spacing w:after="140" w:line="290" w:lineRule="auto"/>
      <w:jc w:val="both"/>
      <w:outlineLvl w:val="1"/>
    </w:pPr>
    <w:rPr>
      <w:rFonts w:cs="Times New Roman"/>
      <w:kern w:val="20"/>
      <w:szCs w:val="28"/>
    </w:rPr>
  </w:style>
  <w:style w:type="paragraph" w:customStyle="1" w:styleId="Level3">
    <w:name w:val="Level 3"/>
    <w:basedOn w:val="Normale"/>
    <w:link w:val="Level3Char"/>
    <w:qFormat/>
    <w:rsid w:val="00514E78"/>
    <w:pPr>
      <w:numPr>
        <w:ilvl w:val="2"/>
        <w:numId w:val="20"/>
      </w:numPr>
      <w:spacing w:after="140" w:line="290" w:lineRule="auto"/>
      <w:jc w:val="both"/>
      <w:outlineLvl w:val="2"/>
    </w:pPr>
    <w:rPr>
      <w:rFonts w:cs="Times New Roman"/>
      <w:kern w:val="20"/>
      <w:szCs w:val="28"/>
    </w:rPr>
  </w:style>
  <w:style w:type="paragraph" w:customStyle="1" w:styleId="Level4">
    <w:name w:val="Level 4"/>
    <w:basedOn w:val="Normale"/>
    <w:qFormat/>
    <w:rsid w:val="00514E78"/>
    <w:pPr>
      <w:numPr>
        <w:ilvl w:val="3"/>
        <w:numId w:val="20"/>
      </w:numPr>
      <w:spacing w:after="140" w:line="290" w:lineRule="auto"/>
      <w:jc w:val="both"/>
      <w:outlineLvl w:val="3"/>
    </w:pPr>
    <w:rPr>
      <w:rFonts w:cs="Times New Roman"/>
      <w:kern w:val="20"/>
    </w:rPr>
  </w:style>
  <w:style w:type="paragraph" w:customStyle="1" w:styleId="Level5">
    <w:name w:val="Level 5"/>
    <w:basedOn w:val="Normale"/>
    <w:qFormat/>
    <w:rsid w:val="00514E78"/>
    <w:pPr>
      <w:numPr>
        <w:ilvl w:val="4"/>
        <w:numId w:val="20"/>
      </w:numPr>
      <w:spacing w:after="140" w:line="290" w:lineRule="auto"/>
      <w:jc w:val="both"/>
      <w:outlineLvl w:val="4"/>
    </w:pPr>
    <w:rPr>
      <w:rFonts w:cs="Times New Roman"/>
      <w:kern w:val="20"/>
    </w:rPr>
  </w:style>
  <w:style w:type="paragraph" w:customStyle="1" w:styleId="Level6">
    <w:name w:val="Level 6"/>
    <w:basedOn w:val="Normale"/>
    <w:qFormat/>
    <w:rsid w:val="00514E78"/>
    <w:pPr>
      <w:numPr>
        <w:ilvl w:val="5"/>
        <w:numId w:val="20"/>
      </w:numPr>
      <w:spacing w:after="140" w:line="290" w:lineRule="auto"/>
      <w:jc w:val="both"/>
      <w:outlineLvl w:val="5"/>
    </w:pPr>
    <w:rPr>
      <w:rFonts w:cs="Times New Roman"/>
      <w:kern w:val="20"/>
    </w:rPr>
  </w:style>
  <w:style w:type="paragraph" w:customStyle="1" w:styleId="Level7">
    <w:name w:val="Level 7"/>
    <w:basedOn w:val="Normale"/>
    <w:qFormat/>
    <w:rsid w:val="00B77D72"/>
    <w:pPr>
      <w:numPr>
        <w:ilvl w:val="6"/>
        <w:numId w:val="20"/>
      </w:numPr>
      <w:spacing w:after="140" w:line="290" w:lineRule="auto"/>
      <w:jc w:val="both"/>
      <w:outlineLvl w:val="6"/>
    </w:pPr>
    <w:rPr>
      <w:rFonts w:cs="Times New Roman"/>
      <w:kern w:val="20"/>
    </w:rPr>
  </w:style>
  <w:style w:type="paragraph" w:customStyle="1" w:styleId="Level8">
    <w:name w:val="Level 8"/>
    <w:basedOn w:val="Normale"/>
    <w:qFormat/>
    <w:rsid w:val="00514E78"/>
    <w:pPr>
      <w:numPr>
        <w:ilvl w:val="7"/>
        <w:numId w:val="20"/>
      </w:numPr>
      <w:spacing w:after="140" w:line="290" w:lineRule="auto"/>
      <w:jc w:val="both"/>
      <w:outlineLvl w:val="7"/>
    </w:pPr>
    <w:rPr>
      <w:rFonts w:cs="Times New Roman"/>
      <w:kern w:val="20"/>
    </w:rPr>
  </w:style>
  <w:style w:type="paragraph" w:customStyle="1" w:styleId="Level9">
    <w:name w:val="Level 9"/>
    <w:basedOn w:val="Normale"/>
    <w:rsid w:val="00514E78"/>
    <w:pPr>
      <w:numPr>
        <w:ilvl w:val="8"/>
        <w:numId w:val="20"/>
      </w:numPr>
      <w:spacing w:after="140" w:line="290" w:lineRule="auto"/>
      <w:jc w:val="both"/>
      <w:outlineLvl w:val="8"/>
    </w:pPr>
    <w:rPr>
      <w:rFonts w:cs="Times New Roman"/>
      <w:kern w:val="20"/>
    </w:rPr>
  </w:style>
  <w:style w:type="paragraph" w:customStyle="1" w:styleId="ListNumbers">
    <w:name w:val="List Numbers"/>
    <w:basedOn w:val="Normale"/>
    <w:rsid w:val="008B1D97"/>
    <w:pPr>
      <w:numPr>
        <w:numId w:val="43"/>
      </w:numPr>
      <w:spacing w:after="140" w:line="290" w:lineRule="auto"/>
      <w:jc w:val="both"/>
      <w:outlineLvl w:val="0"/>
    </w:pPr>
    <w:rPr>
      <w:rFonts w:cs="Times New Roman"/>
      <w:kern w:val="20"/>
    </w:rPr>
  </w:style>
  <w:style w:type="paragraph" w:customStyle="1" w:styleId="Parties">
    <w:name w:val="Parties"/>
    <w:basedOn w:val="Normale"/>
    <w:rsid w:val="008B1D97"/>
    <w:pPr>
      <w:numPr>
        <w:numId w:val="44"/>
      </w:numPr>
      <w:spacing w:after="140" w:line="290" w:lineRule="auto"/>
      <w:jc w:val="both"/>
    </w:pPr>
    <w:rPr>
      <w:rFonts w:cs="Times New Roman"/>
      <w:kern w:val="20"/>
    </w:rPr>
  </w:style>
  <w:style w:type="paragraph" w:customStyle="1" w:styleId="Recitals">
    <w:name w:val="Recitals"/>
    <w:basedOn w:val="Normale"/>
    <w:rsid w:val="008B1D97"/>
    <w:pPr>
      <w:numPr>
        <w:numId w:val="45"/>
      </w:numPr>
      <w:spacing w:after="140" w:line="290" w:lineRule="auto"/>
      <w:jc w:val="both"/>
    </w:pPr>
    <w:rPr>
      <w:rFonts w:cs="Times New Roman"/>
      <w:kern w:val="20"/>
    </w:rPr>
  </w:style>
  <w:style w:type="paragraph" w:customStyle="1" w:styleId="roman1">
    <w:name w:val="roman 1"/>
    <w:basedOn w:val="Normale"/>
    <w:rsid w:val="008B1D97"/>
    <w:pPr>
      <w:numPr>
        <w:numId w:val="46"/>
      </w:numPr>
      <w:spacing w:after="140" w:line="290" w:lineRule="auto"/>
      <w:jc w:val="both"/>
      <w:outlineLvl w:val="0"/>
    </w:pPr>
    <w:rPr>
      <w:rFonts w:cs="Times New Roman"/>
      <w:kern w:val="20"/>
    </w:rPr>
  </w:style>
  <w:style w:type="paragraph" w:customStyle="1" w:styleId="roman2">
    <w:name w:val="roman 2"/>
    <w:basedOn w:val="Normale"/>
    <w:rsid w:val="008B1D97"/>
    <w:pPr>
      <w:numPr>
        <w:ilvl w:val="1"/>
        <w:numId w:val="46"/>
      </w:numPr>
      <w:spacing w:after="140" w:line="290" w:lineRule="auto"/>
      <w:jc w:val="both"/>
      <w:outlineLvl w:val="1"/>
    </w:pPr>
    <w:rPr>
      <w:rFonts w:cs="Times New Roman"/>
      <w:kern w:val="20"/>
    </w:rPr>
  </w:style>
  <w:style w:type="paragraph" w:customStyle="1" w:styleId="roman3">
    <w:name w:val="roman 3"/>
    <w:basedOn w:val="Normale"/>
    <w:rsid w:val="008B1D97"/>
    <w:pPr>
      <w:numPr>
        <w:ilvl w:val="2"/>
        <w:numId w:val="46"/>
      </w:numPr>
      <w:spacing w:after="140" w:line="290" w:lineRule="auto"/>
      <w:jc w:val="both"/>
      <w:outlineLvl w:val="2"/>
    </w:pPr>
    <w:rPr>
      <w:rFonts w:cs="Times New Roman"/>
      <w:kern w:val="20"/>
    </w:rPr>
  </w:style>
  <w:style w:type="paragraph" w:customStyle="1" w:styleId="roman4">
    <w:name w:val="roman 4"/>
    <w:basedOn w:val="Normale"/>
    <w:rsid w:val="008B1D97"/>
    <w:pPr>
      <w:numPr>
        <w:ilvl w:val="3"/>
        <w:numId w:val="46"/>
      </w:numPr>
      <w:spacing w:after="140" w:line="290" w:lineRule="auto"/>
      <w:jc w:val="both"/>
      <w:outlineLvl w:val="3"/>
    </w:pPr>
    <w:rPr>
      <w:rFonts w:cs="Times New Roman"/>
      <w:kern w:val="20"/>
    </w:rPr>
  </w:style>
  <w:style w:type="paragraph" w:customStyle="1" w:styleId="roman5">
    <w:name w:val="roman 5"/>
    <w:basedOn w:val="Normale"/>
    <w:rsid w:val="008B1D97"/>
    <w:pPr>
      <w:numPr>
        <w:ilvl w:val="4"/>
        <w:numId w:val="46"/>
      </w:numPr>
      <w:spacing w:after="140" w:line="290" w:lineRule="auto"/>
      <w:jc w:val="both"/>
      <w:outlineLvl w:val="4"/>
    </w:pPr>
    <w:rPr>
      <w:rFonts w:cs="Times New Roman"/>
      <w:kern w:val="20"/>
    </w:rPr>
  </w:style>
  <w:style w:type="paragraph" w:customStyle="1" w:styleId="roman6">
    <w:name w:val="roman 6"/>
    <w:basedOn w:val="Normale"/>
    <w:rsid w:val="008B1D97"/>
    <w:pPr>
      <w:numPr>
        <w:ilvl w:val="5"/>
        <w:numId w:val="46"/>
      </w:numPr>
      <w:spacing w:after="140" w:line="290" w:lineRule="auto"/>
      <w:jc w:val="both"/>
      <w:outlineLvl w:val="5"/>
    </w:pPr>
    <w:rPr>
      <w:rFonts w:cs="Times New Roman"/>
      <w:kern w:val="20"/>
    </w:rPr>
  </w:style>
  <w:style w:type="paragraph" w:customStyle="1" w:styleId="SchedApps">
    <w:name w:val="Sched/Apps"/>
    <w:basedOn w:val="Normale"/>
    <w:next w:val="Body"/>
    <w:rsid w:val="00F978CE"/>
    <w:pPr>
      <w:keepNext/>
      <w:pageBreakBefore/>
      <w:spacing w:after="240" w:line="290" w:lineRule="auto"/>
      <w:jc w:val="center"/>
      <w:outlineLvl w:val="3"/>
    </w:pPr>
    <w:rPr>
      <w:rFonts w:cs="Times New Roman"/>
      <w:b/>
      <w:kern w:val="23"/>
      <w:sz w:val="23"/>
    </w:rPr>
  </w:style>
  <w:style w:type="paragraph" w:customStyle="1" w:styleId="Schedule1">
    <w:name w:val="Schedule 1"/>
    <w:basedOn w:val="Normale"/>
    <w:rsid w:val="008B1D97"/>
    <w:pPr>
      <w:numPr>
        <w:numId w:val="47"/>
      </w:numPr>
      <w:spacing w:after="140" w:line="290" w:lineRule="auto"/>
      <w:jc w:val="both"/>
      <w:outlineLvl w:val="0"/>
    </w:pPr>
    <w:rPr>
      <w:rFonts w:cs="Times New Roman"/>
      <w:kern w:val="20"/>
    </w:rPr>
  </w:style>
  <w:style w:type="paragraph" w:customStyle="1" w:styleId="Schedule2">
    <w:name w:val="Schedule 2"/>
    <w:basedOn w:val="Normale"/>
    <w:rsid w:val="008B1D97"/>
    <w:pPr>
      <w:numPr>
        <w:ilvl w:val="1"/>
        <w:numId w:val="47"/>
      </w:numPr>
      <w:spacing w:after="140" w:line="290" w:lineRule="auto"/>
      <w:jc w:val="both"/>
      <w:outlineLvl w:val="0"/>
    </w:pPr>
    <w:rPr>
      <w:rFonts w:cs="Times New Roman"/>
      <w:kern w:val="20"/>
    </w:rPr>
  </w:style>
  <w:style w:type="paragraph" w:customStyle="1" w:styleId="Schedule3">
    <w:name w:val="Schedule 3"/>
    <w:basedOn w:val="Normale"/>
    <w:rsid w:val="008B1D97"/>
    <w:pPr>
      <w:numPr>
        <w:ilvl w:val="2"/>
        <w:numId w:val="47"/>
      </w:numPr>
      <w:spacing w:after="140" w:line="290" w:lineRule="auto"/>
      <w:jc w:val="both"/>
      <w:outlineLvl w:val="1"/>
    </w:pPr>
    <w:rPr>
      <w:rFonts w:cs="Times New Roman"/>
      <w:kern w:val="20"/>
    </w:rPr>
  </w:style>
  <w:style w:type="paragraph" w:customStyle="1" w:styleId="Schedule4">
    <w:name w:val="Schedule 4"/>
    <w:basedOn w:val="Normale"/>
    <w:rsid w:val="008B1D97"/>
    <w:pPr>
      <w:numPr>
        <w:ilvl w:val="3"/>
        <w:numId w:val="47"/>
      </w:numPr>
      <w:spacing w:after="140" w:line="290" w:lineRule="auto"/>
      <w:jc w:val="both"/>
      <w:outlineLvl w:val="2"/>
    </w:pPr>
    <w:rPr>
      <w:rFonts w:cs="Times New Roman"/>
      <w:kern w:val="20"/>
    </w:rPr>
  </w:style>
  <w:style w:type="paragraph" w:customStyle="1" w:styleId="Schedule5">
    <w:name w:val="Schedule 5"/>
    <w:basedOn w:val="Normale"/>
    <w:rsid w:val="008B1D97"/>
    <w:pPr>
      <w:numPr>
        <w:ilvl w:val="4"/>
        <w:numId w:val="47"/>
      </w:numPr>
      <w:spacing w:after="140" w:line="290" w:lineRule="auto"/>
      <w:jc w:val="both"/>
      <w:outlineLvl w:val="3"/>
    </w:pPr>
    <w:rPr>
      <w:rFonts w:cs="Times New Roman"/>
      <w:kern w:val="20"/>
    </w:rPr>
  </w:style>
  <w:style w:type="paragraph" w:customStyle="1" w:styleId="Schedule6">
    <w:name w:val="Schedule 6"/>
    <w:basedOn w:val="Normale"/>
    <w:rsid w:val="008B1D97"/>
    <w:pPr>
      <w:numPr>
        <w:ilvl w:val="5"/>
        <w:numId w:val="47"/>
      </w:numPr>
      <w:spacing w:after="140" w:line="290" w:lineRule="auto"/>
      <w:jc w:val="both"/>
      <w:outlineLvl w:val="5"/>
    </w:pPr>
    <w:rPr>
      <w:rFonts w:cs="Times New Roman"/>
      <w:kern w:val="20"/>
    </w:rPr>
  </w:style>
  <w:style w:type="paragraph" w:customStyle="1" w:styleId="ScheduleHeading">
    <w:name w:val="Schedule Heading"/>
    <w:basedOn w:val="Normale"/>
    <w:next w:val="Body"/>
    <w:rsid w:val="00180F8D"/>
    <w:pPr>
      <w:keepNext/>
      <w:pageBreakBefore/>
      <w:numPr>
        <w:numId w:val="48"/>
      </w:numPr>
      <w:spacing w:after="240" w:line="290" w:lineRule="auto"/>
      <w:jc w:val="center"/>
      <w:outlineLvl w:val="3"/>
    </w:pPr>
    <w:rPr>
      <w:b/>
      <w:kern w:val="23"/>
      <w:sz w:val="23"/>
    </w:rPr>
  </w:style>
  <w:style w:type="paragraph" w:customStyle="1" w:styleId="SubHead">
    <w:name w:val="SubHead"/>
    <w:basedOn w:val="Normale"/>
    <w:next w:val="Body"/>
    <w:rsid w:val="00A170EE"/>
    <w:pPr>
      <w:keepNext/>
      <w:spacing w:before="120" w:after="60" w:line="290" w:lineRule="auto"/>
      <w:jc w:val="both"/>
      <w:outlineLvl w:val="0"/>
    </w:pPr>
    <w:rPr>
      <w:rFonts w:cs="Times New Roman"/>
      <w:b/>
      <w:kern w:val="21"/>
      <w:sz w:val="21"/>
    </w:rPr>
  </w:style>
  <w:style w:type="paragraph" w:customStyle="1" w:styleId="TCLevel1">
    <w:name w:val="T+C Level 1"/>
    <w:basedOn w:val="Normale"/>
    <w:next w:val="TCLevel2"/>
    <w:rsid w:val="008B1D97"/>
    <w:pPr>
      <w:keepNext/>
      <w:numPr>
        <w:numId w:val="49"/>
      </w:numPr>
      <w:spacing w:before="140" w:line="290" w:lineRule="auto"/>
      <w:jc w:val="both"/>
      <w:outlineLvl w:val="0"/>
    </w:pPr>
    <w:rPr>
      <w:rFonts w:cs="Times New Roman"/>
      <w:b/>
      <w:kern w:val="20"/>
    </w:rPr>
  </w:style>
  <w:style w:type="paragraph" w:customStyle="1" w:styleId="TCLevel2">
    <w:name w:val="T+C Level 2"/>
    <w:basedOn w:val="Normale"/>
    <w:rsid w:val="008B1D97"/>
    <w:pPr>
      <w:numPr>
        <w:ilvl w:val="1"/>
        <w:numId w:val="49"/>
      </w:numPr>
      <w:spacing w:after="140" w:line="290" w:lineRule="auto"/>
      <w:jc w:val="both"/>
      <w:outlineLvl w:val="1"/>
    </w:pPr>
    <w:rPr>
      <w:rFonts w:cs="Times New Roman"/>
      <w:kern w:val="20"/>
    </w:rPr>
  </w:style>
  <w:style w:type="paragraph" w:customStyle="1" w:styleId="TCLevel3">
    <w:name w:val="T+C Level 3"/>
    <w:basedOn w:val="Normale"/>
    <w:rsid w:val="008B1D97"/>
    <w:pPr>
      <w:numPr>
        <w:ilvl w:val="2"/>
        <w:numId w:val="49"/>
      </w:numPr>
      <w:spacing w:after="140" w:line="290" w:lineRule="auto"/>
      <w:jc w:val="both"/>
      <w:outlineLvl w:val="2"/>
    </w:pPr>
    <w:rPr>
      <w:rFonts w:cs="Times New Roman"/>
      <w:kern w:val="20"/>
    </w:rPr>
  </w:style>
  <w:style w:type="paragraph" w:customStyle="1" w:styleId="TCLevel4">
    <w:name w:val="T+C Level 4"/>
    <w:basedOn w:val="Normale"/>
    <w:rsid w:val="008B1D97"/>
    <w:pPr>
      <w:numPr>
        <w:ilvl w:val="3"/>
        <w:numId w:val="49"/>
      </w:numPr>
      <w:spacing w:after="140" w:line="290" w:lineRule="auto"/>
      <w:jc w:val="both"/>
      <w:outlineLvl w:val="3"/>
    </w:pPr>
    <w:rPr>
      <w:rFonts w:cs="Times New Roman"/>
      <w:kern w:val="20"/>
    </w:rPr>
  </w:style>
  <w:style w:type="paragraph" w:customStyle="1" w:styleId="Table1">
    <w:name w:val="Table 1"/>
    <w:basedOn w:val="Normale"/>
    <w:rsid w:val="008B1D97"/>
    <w:pPr>
      <w:numPr>
        <w:numId w:val="50"/>
      </w:numPr>
      <w:spacing w:before="60" w:after="60" w:line="290" w:lineRule="auto"/>
      <w:outlineLvl w:val="0"/>
    </w:pPr>
    <w:rPr>
      <w:rFonts w:cs="Times New Roman"/>
      <w:kern w:val="20"/>
    </w:rPr>
  </w:style>
  <w:style w:type="paragraph" w:customStyle="1" w:styleId="Table2">
    <w:name w:val="Table 2"/>
    <w:basedOn w:val="Normale"/>
    <w:rsid w:val="008B1D97"/>
    <w:pPr>
      <w:numPr>
        <w:ilvl w:val="1"/>
        <w:numId w:val="50"/>
      </w:numPr>
      <w:spacing w:before="60" w:after="60" w:line="290" w:lineRule="auto"/>
      <w:outlineLvl w:val="0"/>
    </w:pPr>
    <w:rPr>
      <w:rFonts w:cs="Times New Roman"/>
      <w:kern w:val="20"/>
    </w:rPr>
  </w:style>
  <w:style w:type="paragraph" w:customStyle="1" w:styleId="Table3">
    <w:name w:val="Table 3"/>
    <w:basedOn w:val="Normale"/>
    <w:rsid w:val="008B1D97"/>
    <w:pPr>
      <w:numPr>
        <w:ilvl w:val="2"/>
        <w:numId w:val="50"/>
      </w:numPr>
      <w:spacing w:before="60" w:after="60" w:line="290" w:lineRule="auto"/>
      <w:outlineLvl w:val="0"/>
    </w:pPr>
    <w:rPr>
      <w:rFonts w:cs="Times New Roman"/>
      <w:kern w:val="20"/>
    </w:rPr>
  </w:style>
  <w:style w:type="paragraph" w:customStyle="1" w:styleId="Table4">
    <w:name w:val="Table 4"/>
    <w:basedOn w:val="Normale"/>
    <w:rsid w:val="008B1D97"/>
    <w:pPr>
      <w:numPr>
        <w:ilvl w:val="3"/>
        <w:numId w:val="50"/>
      </w:numPr>
      <w:spacing w:before="60" w:after="60" w:line="290" w:lineRule="auto"/>
      <w:outlineLvl w:val="0"/>
    </w:pPr>
    <w:rPr>
      <w:rFonts w:cs="Times New Roman"/>
      <w:kern w:val="20"/>
    </w:rPr>
  </w:style>
  <w:style w:type="paragraph" w:customStyle="1" w:styleId="Table5">
    <w:name w:val="Table 5"/>
    <w:basedOn w:val="Normale"/>
    <w:rsid w:val="008B1D97"/>
    <w:pPr>
      <w:numPr>
        <w:ilvl w:val="4"/>
        <w:numId w:val="50"/>
      </w:numPr>
      <w:spacing w:before="60" w:after="60" w:line="290" w:lineRule="auto"/>
      <w:outlineLvl w:val="0"/>
    </w:pPr>
    <w:rPr>
      <w:rFonts w:cs="Times New Roman"/>
      <w:kern w:val="20"/>
    </w:rPr>
  </w:style>
  <w:style w:type="paragraph" w:customStyle="1" w:styleId="Table6">
    <w:name w:val="Table 6"/>
    <w:basedOn w:val="Normale"/>
    <w:rsid w:val="008B1D97"/>
    <w:pPr>
      <w:numPr>
        <w:ilvl w:val="5"/>
        <w:numId w:val="50"/>
      </w:numPr>
      <w:spacing w:before="60" w:after="60" w:line="290" w:lineRule="auto"/>
      <w:outlineLvl w:val="0"/>
    </w:pPr>
    <w:rPr>
      <w:rFonts w:cs="Times New Roman"/>
      <w:kern w:val="20"/>
    </w:rPr>
  </w:style>
  <w:style w:type="paragraph" w:customStyle="1" w:styleId="Tablealpha">
    <w:name w:val="Table alpha"/>
    <w:basedOn w:val="CellBody"/>
    <w:rsid w:val="008B1D97"/>
    <w:pPr>
      <w:numPr>
        <w:numId w:val="51"/>
      </w:numPr>
    </w:pPr>
  </w:style>
  <w:style w:type="paragraph" w:customStyle="1" w:styleId="Tablebullet">
    <w:name w:val="Table bullet"/>
    <w:basedOn w:val="Normale"/>
    <w:rsid w:val="00A170EE"/>
    <w:pPr>
      <w:numPr>
        <w:numId w:val="21"/>
      </w:numPr>
      <w:spacing w:before="60" w:after="60" w:line="290" w:lineRule="auto"/>
    </w:pPr>
    <w:rPr>
      <w:rFonts w:cs="Times New Roman"/>
      <w:kern w:val="20"/>
    </w:rPr>
  </w:style>
  <w:style w:type="paragraph" w:customStyle="1" w:styleId="Tableroman">
    <w:name w:val="Table roman"/>
    <w:basedOn w:val="CellBody"/>
    <w:rsid w:val="008B1D97"/>
    <w:pPr>
      <w:numPr>
        <w:numId w:val="52"/>
      </w:numPr>
    </w:pPr>
  </w:style>
  <w:style w:type="paragraph" w:styleId="Titoloindicefonti">
    <w:name w:val="toa heading"/>
    <w:basedOn w:val="Normale"/>
    <w:next w:val="Normale"/>
    <w:uiPriority w:val="99"/>
    <w:unhideWhenUsed/>
    <w:rsid w:val="00C543FE"/>
    <w:pPr>
      <w:spacing w:before="120"/>
    </w:pPr>
    <w:rPr>
      <w:rFonts w:asciiTheme="majorHAnsi" w:eastAsiaTheme="majorEastAsia" w:hAnsiTheme="majorHAnsi" w:cstheme="majorBidi"/>
      <w:b/>
      <w:bCs/>
      <w:sz w:val="24"/>
      <w:szCs w:val="24"/>
    </w:rPr>
  </w:style>
  <w:style w:type="paragraph" w:styleId="Titolo">
    <w:name w:val="Title"/>
    <w:basedOn w:val="Normale"/>
    <w:next w:val="Body"/>
    <w:link w:val="TitoloCarattere"/>
    <w:unhideWhenUsed/>
    <w:qFormat/>
    <w:rsid w:val="00F978CE"/>
    <w:pPr>
      <w:keepNext/>
      <w:spacing w:after="240" w:line="290" w:lineRule="auto"/>
      <w:jc w:val="both"/>
      <w:outlineLvl w:val="0"/>
    </w:pPr>
    <w:rPr>
      <w:rFonts w:eastAsiaTheme="majorEastAsia" w:cs="Arial"/>
      <w:b/>
      <w:kern w:val="25"/>
      <w:sz w:val="25"/>
      <w:szCs w:val="56"/>
    </w:rPr>
  </w:style>
  <w:style w:type="paragraph" w:styleId="Sommario1">
    <w:name w:val="toc 1"/>
    <w:basedOn w:val="Normale"/>
    <w:next w:val="Normale"/>
    <w:uiPriority w:val="39"/>
    <w:unhideWhenUsed/>
    <w:rsid w:val="009C500A"/>
    <w:pPr>
      <w:spacing w:before="140" w:after="40" w:line="360" w:lineRule="auto"/>
      <w:ind w:left="567" w:hanging="567"/>
    </w:pPr>
    <w:rPr>
      <w:rFonts w:eastAsia="SimHei" w:cs="Arial"/>
      <w:kern w:val="20"/>
      <w:szCs w:val="24"/>
      <w:lang w:eastAsia="en-GB"/>
    </w:rPr>
  </w:style>
  <w:style w:type="paragraph" w:styleId="Sommario2">
    <w:name w:val="toc 2"/>
    <w:basedOn w:val="Normale"/>
    <w:next w:val="Normale"/>
    <w:unhideWhenUsed/>
    <w:rsid w:val="009C500A"/>
    <w:pPr>
      <w:spacing w:line="290" w:lineRule="auto"/>
      <w:ind w:left="567" w:hanging="567"/>
    </w:pPr>
    <w:rPr>
      <w:rFonts w:eastAsia="Times New Roman" w:cs="Arial"/>
      <w:kern w:val="20"/>
      <w:szCs w:val="24"/>
      <w:lang w:eastAsia="en-GB"/>
    </w:rPr>
  </w:style>
  <w:style w:type="paragraph" w:styleId="Sommario3">
    <w:name w:val="toc 3"/>
    <w:basedOn w:val="Normale"/>
    <w:next w:val="Normale"/>
    <w:unhideWhenUsed/>
    <w:rsid w:val="009C500A"/>
    <w:pPr>
      <w:spacing w:line="290" w:lineRule="auto"/>
      <w:ind w:left="1134" w:hanging="567"/>
    </w:pPr>
    <w:rPr>
      <w:rFonts w:eastAsia="Times New Roman" w:cs="Arial"/>
      <w:kern w:val="20"/>
      <w:szCs w:val="24"/>
      <w:lang w:eastAsia="en-GB"/>
    </w:rPr>
  </w:style>
  <w:style w:type="paragraph" w:styleId="Sommario4">
    <w:name w:val="toc 4"/>
    <w:basedOn w:val="Normale"/>
    <w:next w:val="Normale"/>
    <w:uiPriority w:val="39"/>
    <w:unhideWhenUsed/>
    <w:rsid w:val="009C500A"/>
    <w:pPr>
      <w:spacing w:before="140" w:after="40" w:line="360" w:lineRule="auto"/>
    </w:pPr>
    <w:rPr>
      <w:rFonts w:eastAsia="SimHei" w:cs="Arial"/>
      <w:kern w:val="20"/>
      <w:szCs w:val="24"/>
      <w:lang w:eastAsia="en-GB"/>
    </w:rPr>
  </w:style>
  <w:style w:type="paragraph" w:styleId="Sommario5">
    <w:name w:val="toc 5"/>
    <w:basedOn w:val="Normale"/>
    <w:next w:val="Body"/>
    <w:unhideWhenUsed/>
    <w:rsid w:val="009C500A"/>
    <w:rPr>
      <w:rFonts w:eastAsia="Times New Roman" w:cs="Times New Roman"/>
      <w:szCs w:val="24"/>
      <w:lang w:eastAsia="en-GB"/>
    </w:rPr>
  </w:style>
  <w:style w:type="paragraph" w:styleId="Sommario6">
    <w:name w:val="toc 6"/>
    <w:basedOn w:val="Normale"/>
    <w:next w:val="Body"/>
    <w:unhideWhenUsed/>
    <w:rsid w:val="009C500A"/>
    <w:rPr>
      <w:rFonts w:eastAsia="Times New Roman" w:cs="Times New Roman"/>
      <w:szCs w:val="24"/>
      <w:lang w:eastAsia="en-GB"/>
    </w:rPr>
  </w:style>
  <w:style w:type="paragraph" w:styleId="Sommario7">
    <w:name w:val="toc 7"/>
    <w:basedOn w:val="Normale"/>
    <w:next w:val="Body"/>
    <w:unhideWhenUsed/>
    <w:rsid w:val="009C500A"/>
    <w:rPr>
      <w:rFonts w:eastAsia="Times New Roman" w:cs="Times New Roman"/>
      <w:szCs w:val="24"/>
      <w:lang w:eastAsia="en-GB"/>
    </w:rPr>
  </w:style>
  <w:style w:type="paragraph" w:styleId="Sommario8">
    <w:name w:val="toc 8"/>
    <w:basedOn w:val="Normale"/>
    <w:next w:val="Body"/>
    <w:unhideWhenUsed/>
    <w:rsid w:val="009C500A"/>
    <w:rPr>
      <w:rFonts w:eastAsia="Times New Roman" w:cs="Times New Roman"/>
      <w:szCs w:val="24"/>
      <w:lang w:eastAsia="en-GB"/>
    </w:rPr>
  </w:style>
  <w:style w:type="paragraph" w:styleId="Sommario9">
    <w:name w:val="toc 9"/>
    <w:basedOn w:val="Normale"/>
    <w:next w:val="Body"/>
    <w:unhideWhenUsed/>
    <w:rsid w:val="009C500A"/>
    <w:rPr>
      <w:rFonts w:eastAsia="Times New Roman" w:cs="Times New Roman"/>
      <w:szCs w:val="24"/>
      <w:lang w:eastAsia="en-GB"/>
    </w:rPr>
  </w:style>
  <w:style w:type="paragraph" w:customStyle="1" w:styleId="UCAlpha1">
    <w:name w:val="UCAlpha 1"/>
    <w:basedOn w:val="Normale"/>
    <w:rsid w:val="00A34CE2"/>
    <w:pPr>
      <w:numPr>
        <w:numId w:val="53"/>
      </w:numPr>
      <w:spacing w:after="140" w:line="290" w:lineRule="auto"/>
      <w:jc w:val="both"/>
      <w:outlineLvl w:val="0"/>
    </w:pPr>
    <w:rPr>
      <w:rFonts w:cs="Times New Roman"/>
      <w:kern w:val="20"/>
    </w:rPr>
  </w:style>
  <w:style w:type="paragraph" w:customStyle="1" w:styleId="UCAlpha2">
    <w:name w:val="UCAlpha 2"/>
    <w:basedOn w:val="Normale"/>
    <w:rsid w:val="00A34CE2"/>
    <w:pPr>
      <w:numPr>
        <w:ilvl w:val="1"/>
        <w:numId w:val="53"/>
      </w:numPr>
      <w:spacing w:after="140" w:line="290" w:lineRule="auto"/>
      <w:jc w:val="both"/>
      <w:outlineLvl w:val="1"/>
    </w:pPr>
    <w:rPr>
      <w:rFonts w:cs="Times New Roman"/>
      <w:kern w:val="20"/>
    </w:rPr>
  </w:style>
  <w:style w:type="paragraph" w:customStyle="1" w:styleId="UCAlpha3">
    <w:name w:val="UCAlpha 3"/>
    <w:basedOn w:val="Normale"/>
    <w:rsid w:val="00A34CE2"/>
    <w:pPr>
      <w:numPr>
        <w:ilvl w:val="2"/>
        <w:numId w:val="53"/>
      </w:numPr>
      <w:spacing w:after="140" w:line="290" w:lineRule="auto"/>
      <w:jc w:val="both"/>
      <w:outlineLvl w:val="2"/>
    </w:pPr>
    <w:rPr>
      <w:rFonts w:cs="Times New Roman"/>
      <w:kern w:val="20"/>
    </w:rPr>
  </w:style>
  <w:style w:type="paragraph" w:customStyle="1" w:styleId="UCAlpha4">
    <w:name w:val="UCAlpha 4"/>
    <w:basedOn w:val="Normale"/>
    <w:rsid w:val="00A34CE2"/>
    <w:pPr>
      <w:numPr>
        <w:ilvl w:val="3"/>
        <w:numId w:val="53"/>
      </w:numPr>
      <w:spacing w:after="140" w:line="290" w:lineRule="auto"/>
      <w:jc w:val="both"/>
      <w:outlineLvl w:val="3"/>
    </w:pPr>
    <w:rPr>
      <w:rFonts w:cs="Times New Roman"/>
      <w:kern w:val="20"/>
    </w:rPr>
  </w:style>
  <w:style w:type="paragraph" w:customStyle="1" w:styleId="UCAlpha5">
    <w:name w:val="UCAlpha 5"/>
    <w:basedOn w:val="Normale"/>
    <w:rsid w:val="00A34CE2"/>
    <w:pPr>
      <w:numPr>
        <w:ilvl w:val="4"/>
        <w:numId w:val="53"/>
      </w:numPr>
      <w:spacing w:after="140" w:line="290" w:lineRule="auto"/>
      <w:jc w:val="both"/>
      <w:outlineLvl w:val="4"/>
    </w:pPr>
    <w:rPr>
      <w:rFonts w:cs="Times New Roman"/>
      <w:kern w:val="20"/>
    </w:rPr>
  </w:style>
  <w:style w:type="paragraph" w:customStyle="1" w:styleId="UCAlpha6">
    <w:name w:val="UCAlpha 6"/>
    <w:basedOn w:val="Normale"/>
    <w:rsid w:val="00A34CE2"/>
    <w:pPr>
      <w:numPr>
        <w:ilvl w:val="5"/>
        <w:numId w:val="53"/>
      </w:numPr>
      <w:spacing w:after="140" w:line="290" w:lineRule="auto"/>
      <w:jc w:val="both"/>
      <w:outlineLvl w:val="5"/>
    </w:pPr>
    <w:rPr>
      <w:rFonts w:cs="Times New Roman"/>
      <w:kern w:val="20"/>
    </w:rPr>
  </w:style>
  <w:style w:type="paragraph" w:customStyle="1" w:styleId="UCRoman1">
    <w:name w:val="UCRoman 1"/>
    <w:basedOn w:val="Normale"/>
    <w:rsid w:val="00A34CE2"/>
    <w:pPr>
      <w:numPr>
        <w:numId w:val="54"/>
      </w:numPr>
      <w:spacing w:after="140" w:line="290" w:lineRule="auto"/>
      <w:jc w:val="both"/>
      <w:outlineLvl w:val="0"/>
    </w:pPr>
    <w:rPr>
      <w:rFonts w:cs="Times New Roman"/>
      <w:kern w:val="20"/>
    </w:rPr>
  </w:style>
  <w:style w:type="paragraph" w:customStyle="1" w:styleId="UCRoman2">
    <w:name w:val="UCRoman 2"/>
    <w:basedOn w:val="Normale"/>
    <w:rsid w:val="00A34CE2"/>
    <w:pPr>
      <w:numPr>
        <w:ilvl w:val="1"/>
        <w:numId w:val="54"/>
      </w:numPr>
      <w:spacing w:after="140" w:line="290" w:lineRule="auto"/>
      <w:jc w:val="both"/>
      <w:outlineLvl w:val="1"/>
    </w:pPr>
    <w:rPr>
      <w:rFonts w:cs="Times New Roman"/>
      <w:kern w:val="20"/>
    </w:rPr>
  </w:style>
  <w:style w:type="paragraph" w:customStyle="1" w:styleId="UCRoman3">
    <w:name w:val="UCRoman 3"/>
    <w:basedOn w:val="Normale"/>
    <w:rsid w:val="00A34CE2"/>
    <w:pPr>
      <w:numPr>
        <w:ilvl w:val="2"/>
        <w:numId w:val="54"/>
      </w:numPr>
      <w:spacing w:after="140" w:line="290" w:lineRule="auto"/>
      <w:jc w:val="both"/>
      <w:outlineLvl w:val="2"/>
    </w:pPr>
    <w:rPr>
      <w:rFonts w:cs="Times New Roman"/>
      <w:kern w:val="20"/>
    </w:rPr>
  </w:style>
  <w:style w:type="paragraph" w:customStyle="1" w:styleId="UCRoman4">
    <w:name w:val="UCRoman 4"/>
    <w:basedOn w:val="Normale"/>
    <w:rsid w:val="00A34CE2"/>
    <w:pPr>
      <w:numPr>
        <w:ilvl w:val="3"/>
        <w:numId w:val="54"/>
      </w:numPr>
      <w:spacing w:after="140" w:line="290" w:lineRule="auto"/>
      <w:jc w:val="both"/>
      <w:outlineLvl w:val="3"/>
    </w:pPr>
    <w:rPr>
      <w:rFonts w:cs="Times New Roman"/>
    </w:rPr>
  </w:style>
  <w:style w:type="paragraph" w:customStyle="1" w:styleId="UCRoman5">
    <w:name w:val="UCRoman 5"/>
    <w:basedOn w:val="Normale"/>
    <w:rsid w:val="00A34CE2"/>
    <w:pPr>
      <w:numPr>
        <w:ilvl w:val="4"/>
        <w:numId w:val="54"/>
      </w:numPr>
      <w:spacing w:after="140" w:line="290" w:lineRule="auto"/>
      <w:jc w:val="both"/>
      <w:outlineLvl w:val="4"/>
    </w:pPr>
    <w:rPr>
      <w:rFonts w:cs="Times New Roman"/>
      <w:kern w:val="20"/>
    </w:rPr>
  </w:style>
  <w:style w:type="paragraph" w:customStyle="1" w:styleId="UCRoman6">
    <w:name w:val="UCRoman 6"/>
    <w:basedOn w:val="Normale"/>
    <w:rsid w:val="00A34CE2"/>
    <w:pPr>
      <w:numPr>
        <w:ilvl w:val="5"/>
        <w:numId w:val="54"/>
      </w:numPr>
      <w:spacing w:after="140" w:line="290" w:lineRule="auto"/>
      <w:jc w:val="both"/>
      <w:outlineLvl w:val="5"/>
    </w:pPr>
    <w:rPr>
      <w:rFonts w:cs="Times New Roman"/>
      <w:kern w:val="20"/>
    </w:rPr>
  </w:style>
  <w:style w:type="paragraph" w:styleId="Testonotaapidipagina">
    <w:name w:val="footnote text"/>
    <w:basedOn w:val="Normale"/>
    <w:link w:val="TestonotaapidipaginaCarattere"/>
    <w:unhideWhenUsed/>
    <w:rsid w:val="00606BD0"/>
    <w:pPr>
      <w:spacing w:after="60" w:line="200" w:lineRule="atLeast"/>
      <w:ind w:left="227" w:hanging="227"/>
      <w:jc w:val="both"/>
    </w:pPr>
    <w:rPr>
      <w:sz w:val="16"/>
      <w:szCs w:val="20"/>
    </w:rPr>
  </w:style>
  <w:style w:type="paragraph" w:customStyle="1" w:styleId="zFSAmount">
    <w:name w:val="zFSAmount"/>
    <w:basedOn w:val="Normale"/>
    <w:semiHidden/>
    <w:unhideWhenUsed/>
    <w:rsid w:val="002D0F1F"/>
    <w:pPr>
      <w:spacing w:before="800" w:line="290" w:lineRule="auto"/>
      <w:jc w:val="center"/>
    </w:pPr>
    <w:rPr>
      <w:rFonts w:cs="Times New Roman"/>
      <w:i/>
    </w:rPr>
  </w:style>
  <w:style w:type="paragraph" w:customStyle="1" w:styleId="zFSDescription">
    <w:name w:val="zFSDescription"/>
    <w:basedOn w:val="Normale"/>
    <w:semiHidden/>
    <w:unhideWhenUsed/>
    <w:rsid w:val="002D0F1F"/>
    <w:pPr>
      <w:spacing w:line="290" w:lineRule="auto"/>
      <w:jc w:val="center"/>
    </w:pPr>
    <w:rPr>
      <w:rFonts w:cs="Times New Roman"/>
      <w:i/>
      <w:caps/>
    </w:rPr>
  </w:style>
  <w:style w:type="paragraph" w:customStyle="1" w:styleId="zFSFooter">
    <w:name w:val="zFSFooter"/>
    <w:basedOn w:val="Normale"/>
    <w:semiHidden/>
    <w:unhideWhenUsed/>
    <w:rsid w:val="002D0F1F"/>
    <w:pPr>
      <w:tabs>
        <w:tab w:val="left" w:pos="6521"/>
      </w:tabs>
      <w:spacing w:after="40"/>
    </w:pPr>
    <w:rPr>
      <w:rFonts w:cs="Times New Roman"/>
      <w:sz w:val="16"/>
    </w:rPr>
  </w:style>
  <w:style w:type="paragraph" w:customStyle="1" w:styleId="zFSNameofDoc">
    <w:name w:val="zFSNameofDoc"/>
    <w:basedOn w:val="Body"/>
    <w:semiHidden/>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Level">
    <w:name w:val="LL_Level"/>
    <w:uiPriority w:val="99"/>
    <w:rsid w:val="00514E78"/>
    <w:pPr>
      <w:numPr>
        <w:numId w:val="6"/>
      </w:numPr>
    </w:pPr>
  </w:style>
  <w:style w:type="numbering" w:customStyle="1" w:styleId="LLListNumbers">
    <w:name w:val="LL_List Numbers"/>
    <w:uiPriority w:val="99"/>
    <w:rsid w:val="008B1D97"/>
    <w:pPr>
      <w:numPr>
        <w:numId w:val="7"/>
      </w:numPr>
    </w:pPr>
  </w:style>
  <w:style w:type="numbering" w:customStyle="1" w:styleId="LLParties">
    <w:name w:val="LL_Parties"/>
    <w:uiPriority w:val="99"/>
    <w:rsid w:val="008B1D97"/>
    <w:pPr>
      <w:numPr>
        <w:numId w:val="8"/>
      </w:numPr>
    </w:pPr>
  </w:style>
  <w:style w:type="numbering" w:customStyle="1" w:styleId="LLRecitals">
    <w:name w:val="LL_Recitals"/>
    <w:uiPriority w:val="99"/>
    <w:rsid w:val="008B1D97"/>
    <w:pPr>
      <w:numPr>
        <w:numId w:val="9"/>
      </w:numPr>
    </w:pPr>
  </w:style>
  <w:style w:type="numbering" w:customStyle="1" w:styleId="LLroman">
    <w:name w:val="LL_roman"/>
    <w:uiPriority w:val="99"/>
    <w:rsid w:val="008B1D97"/>
    <w:pPr>
      <w:numPr>
        <w:numId w:val="10"/>
      </w:numPr>
    </w:pPr>
  </w:style>
  <w:style w:type="numbering" w:customStyle="1" w:styleId="LLSchedule">
    <w:name w:val="LL_Schedule"/>
    <w:uiPriority w:val="99"/>
    <w:rsid w:val="008B1D97"/>
    <w:pPr>
      <w:numPr>
        <w:numId w:val="11"/>
      </w:numPr>
    </w:pPr>
  </w:style>
  <w:style w:type="numbering" w:customStyle="1" w:styleId="LLTC">
    <w:name w:val="LL_T+C"/>
    <w:uiPriority w:val="99"/>
    <w:rsid w:val="008B1D97"/>
    <w:pPr>
      <w:numPr>
        <w:numId w:val="12"/>
      </w:numPr>
    </w:pPr>
  </w:style>
  <w:style w:type="numbering" w:customStyle="1" w:styleId="LLTable">
    <w:name w:val="LL_Table"/>
    <w:uiPriority w:val="99"/>
    <w:rsid w:val="008B1D97"/>
    <w:pPr>
      <w:numPr>
        <w:numId w:val="13"/>
      </w:numPr>
    </w:pPr>
  </w:style>
  <w:style w:type="numbering" w:customStyle="1" w:styleId="LLTablealpha">
    <w:name w:val="LL_Table alpha"/>
    <w:uiPriority w:val="99"/>
    <w:rsid w:val="008B1D97"/>
    <w:pPr>
      <w:numPr>
        <w:numId w:val="14"/>
      </w:numPr>
    </w:pPr>
  </w:style>
  <w:style w:type="numbering" w:customStyle="1" w:styleId="LLTablebullet">
    <w:name w:val="LL_Table bullet"/>
    <w:uiPriority w:val="99"/>
    <w:rsid w:val="00A170EE"/>
    <w:pPr>
      <w:numPr>
        <w:numId w:val="15"/>
      </w:numPr>
    </w:pPr>
  </w:style>
  <w:style w:type="numbering" w:customStyle="1" w:styleId="LLTableroman">
    <w:name w:val="LL_Table roman"/>
    <w:uiPriority w:val="99"/>
    <w:rsid w:val="008B1D97"/>
    <w:pPr>
      <w:numPr>
        <w:numId w:val="16"/>
      </w:numPr>
    </w:pPr>
  </w:style>
  <w:style w:type="numbering" w:customStyle="1" w:styleId="LLTOC">
    <w:name w:val="LL_TOC"/>
    <w:uiPriority w:val="99"/>
    <w:rsid w:val="006A7AEA"/>
    <w:pPr>
      <w:numPr>
        <w:numId w:val="17"/>
      </w:numPr>
    </w:pPr>
  </w:style>
  <w:style w:type="numbering" w:customStyle="1" w:styleId="LLUCAlpha">
    <w:name w:val="LL_UCAlpha"/>
    <w:uiPriority w:val="99"/>
    <w:rsid w:val="00A34CE2"/>
    <w:pPr>
      <w:numPr>
        <w:numId w:val="18"/>
      </w:numPr>
    </w:pPr>
  </w:style>
  <w:style w:type="numbering" w:customStyle="1" w:styleId="LLUCRoman">
    <w:name w:val="LL_UCRoman"/>
    <w:uiPriority w:val="99"/>
    <w:rsid w:val="00A34CE2"/>
    <w:pPr>
      <w:numPr>
        <w:numId w:val="19"/>
      </w:numPr>
    </w:pPr>
  </w:style>
  <w:style w:type="character" w:customStyle="1" w:styleId="zTokyoLogoCaption">
    <w:name w:val="zTokyoLogoCaption"/>
    <w:semiHidden/>
    <w:unhideWhenUsed/>
    <w:rsid w:val="00DB5A0B"/>
    <w:rPr>
      <w:rFonts w:ascii="MS Mincho" w:hAnsi="Arial" w:cs="Times New Roman"/>
      <w:sz w:val="13"/>
    </w:rPr>
  </w:style>
  <w:style w:type="character" w:customStyle="1" w:styleId="zTokyoLogoCaption2">
    <w:name w:val="zTokyoLogoCaption2"/>
    <w:semiHidden/>
    <w:unhideWhenUsed/>
    <w:rsid w:val="00DB5A0B"/>
    <w:rPr>
      <w:rFonts w:ascii="MS Mincho" w:hAnsi="Arial" w:cs="Times New Roman"/>
      <w:sz w:val="16"/>
    </w:rPr>
  </w:style>
  <w:style w:type="numbering" w:styleId="111111">
    <w:name w:val="Outline List 2"/>
    <w:basedOn w:val="Nessunelenco"/>
    <w:uiPriority w:val="99"/>
    <w:semiHidden/>
    <w:unhideWhenUsed/>
    <w:rsid w:val="00F978CE"/>
    <w:pPr>
      <w:numPr>
        <w:numId w:val="32"/>
      </w:numPr>
    </w:pPr>
  </w:style>
  <w:style w:type="numbering" w:styleId="1ai">
    <w:name w:val="Outline List 1"/>
    <w:basedOn w:val="Nessunelenco"/>
    <w:uiPriority w:val="99"/>
    <w:semiHidden/>
    <w:unhideWhenUsed/>
    <w:rsid w:val="00F978CE"/>
    <w:pPr>
      <w:numPr>
        <w:numId w:val="33"/>
      </w:numPr>
    </w:pPr>
  </w:style>
  <w:style w:type="numbering" w:styleId="ArticoloSezione">
    <w:name w:val="Outline List 3"/>
    <w:basedOn w:val="Nessunelenco"/>
    <w:uiPriority w:val="99"/>
    <w:semiHidden/>
    <w:unhideWhenUsed/>
    <w:rsid w:val="00F978CE"/>
    <w:pPr>
      <w:numPr>
        <w:numId w:val="34"/>
      </w:numPr>
    </w:pPr>
  </w:style>
  <w:style w:type="paragraph" w:styleId="Testofumetto">
    <w:name w:val="Balloon Text"/>
    <w:basedOn w:val="Normale"/>
    <w:link w:val="TestofumettoCarattere"/>
    <w:uiPriority w:val="99"/>
    <w:unhideWhenUsed/>
    <w:rsid w:val="00F978CE"/>
    <w:rPr>
      <w:rFonts w:ascii="Segoe UI" w:hAnsi="Segoe UI" w:cs="Segoe UI"/>
      <w:sz w:val="18"/>
      <w:szCs w:val="18"/>
    </w:rPr>
  </w:style>
  <w:style w:type="paragraph" w:styleId="Bibliografia">
    <w:name w:val="Bibliography"/>
    <w:basedOn w:val="Normale"/>
    <w:next w:val="Normale"/>
    <w:uiPriority w:val="37"/>
    <w:unhideWhenUsed/>
    <w:rsid w:val="00F978CE"/>
  </w:style>
  <w:style w:type="paragraph" w:styleId="Testodelblocco">
    <w:name w:val="Block Text"/>
    <w:basedOn w:val="Normale"/>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Corpotesto">
    <w:name w:val="Body Text"/>
    <w:basedOn w:val="Normale"/>
    <w:link w:val="CorpotestoCarattere"/>
    <w:uiPriority w:val="99"/>
    <w:unhideWhenUsed/>
    <w:rsid w:val="00F978CE"/>
    <w:pPr>
      <w:spacing w:after="120"/>
    </w:pPr>
  </w:style>
  <w:style w:type="paragraph" w:styleId="Corpodeltesto2">
    <w:name w:val="Body Text 2"/>
    <w:basedOn w:val="Normale"/>
    <w:link w:val="Corpodeltesto2Carattere"/>
    <w:uiPriority w:val="99"/>
    <w:unhideWhenUsed/>
    <w:rsid w:val="00F978CE"/>
    <w:pPr>
      <w:spacing w:after="120" w:line="480" w:lineRule="auto"/>
    </w:pPr>
  </w:style>
  <w:style w:type="paragraph" w:styleId="Corpodeltesto3">
    <w:name w:val="Body Text 3"/>
    <w:basedOn w:val="Normale"/>
    <w:link w:val="Corpodeltesto3Carattere"/>
    <w:uiPriority w:val="99"/>
    <w:unhideWhenUsed/>
    <w:rsid w:val="00F978CE"/>
    <w:pPr>
      <w:spacing w:after="120"/>
    </w:pPr>
    <w:rPr>
      <w:sz w:val="16"/>
      <w:szCs w:val="16"/>
    </w:rPr>
  </w:style>
  <w:style w:type="paragraph" w:styleId="Primorientrocorpodeltesto">
    <w:name w:val="Body Text First Indent"/>
    <w:basedOn w:val="Corpotesto"/>
    <w:link w:val="PrimorientrocorpodeltestoCarattere"/>
    <w:uiPriority w:val="99"/>
    <w:unhideWhenUsed/>
    <w:rsid w:val="00F978CE"/>
    <w:pPr>
      <w:spacing w:after="0"/>
      <w:ind w:firstLine="360"/>
    </w:pPr>
  </w:style>
  <w:style w:type="paragraph" w:styleId="Rientrocorpodeltesto">
    <w:name w:val="Body Text Indent"/>
    <w:basedOn w:val="Normale"/>
    <w:link w:val="RientrocorpodeltestoCarattere"/>
    <w:uiPriority w:val="99"/>
    <w:unhideWhenUsed/>
    <w:rsid w:val="00F978CE"/>
    <w:pPr>
      <w:spacing w:after="120"/>
      <w:ind w:left="283"/>
    </w:pPr>
  </w:style>
  <w:style w:type="paragraph" w:styleId="Primorientrocorpodeltesto2">
    <w:name w:val="Body Text First Indent 2"/>
    <w:basedOn w:val="Rientrocorpodeltesto"/>
    <w:link w:val="Primorientrocorpodeltesto2Carattere"/>
    <w:uiPriority w:val="99"/>
    <w:unhideWhenUsed/>
    <w:rsid w:val="00F978CE"/>
    <w:pPr>
      <w:spacing w:after="0"/>
      <w:ind w:left="360" w:firstLine="360"/>
    </w:pPr>
  </w:style>
  <w:style w:type="paragraph" w:styleId="Rientrocorpodeltesto2">
    <w:name w:val="Body Text Indent 2"/>
    <w:basedOn w:val="Normale"/>
    <w:link w:val="Rientrocorpodeltesto2Carattere"/>
    <w:uiPriority w:val="99"/>
    <w:unhideWhenUsed/>
    <w:rsid w:val="00F978CE"/>
    <w:pPr>
      <w:spacing w:after="120" w:line="480" w:lineRule="auto"/>
      <w:ind w:left="283"/>
    </w:pPr>
  </w:style>
  <w:style w:type="paragraph" w:styleId="Rientrocorpodeltesto3">
    <w:name w:val="Body Text Indent 3"/>
    <w:basedOn w:val="Normale"/>
    <w:link w:val="Rientrocorpodeltesto3Carattere"/>
    <w:uiPriority w:val="99"/>
    <w:unhideWhenUsed/>
    <w:rsid w:val="00F978CE"/>
    <w:pPr>
      <w:spacing w:after="120"/>
      <w:ind w:left="283"/>
    </w:pPr>
    <w:rPr>
      <w:sz w:val="16"/>
      <w:szCs w:val="16"/>
    </w:rPr>
  </w:style>
  <w:style w:type="character" w:styleId="Titolodellibro">
    <w:name w:val="Book Title"/>
    <w:basedOn w:val="Carpredefinitoparagrafo"/>
    <w:uiPriority w:val="99"/>
    <w:unhideWhenUsed/>
    <w:qFormat/>
    <w:rsid w:val="00F978CE"/>
    <w:rPr>
      <w:b/>
      <w:bCs/>
      <w:i/>
      <w:iCs/>
      <w:spacing w:val="5"/>
    </w:rPr>
  </w:style>
  <w:style w:type="paragraph" w:styleId="Didascalia">
    <w:name w:val="caption"/>
    <w:basedOn w:val="Normale"/>
    <w:next w:val="Normale"/>
    <w:uiPriority w:val="35"/>
    <w:unhideWhenUsed/>
    <w:qFormat/>
    <w:rsid w:val="00F978CE"/>
    <w:pPr>
      <w:spacing w:after="200"/>
    </w:pPr>
    <w:rPr>
      <w:i/>
      <w:iCs/>
      <w:color w:val="AF005F" w:themeColor="text2"/>
      <w:sz w:val="18"/>
      <w:szCs w:val="18"/>
    </w:rPr>
  </w:style>
  <w:style w:type="paragraph" w:styleId="Formuladichiusura">
    <w:name w:val="Closing"/>
    <w:basedOn w:val="Normale"/>
    <w:link w:val="FormuladichiusuraCarattere"/>
    <w:uiPriority w:val="99"/>
    <w:unhideWhenUsed/>
    <w:rsid w:val="00F978CE"/>
    <w:pPr>
      <w:ind w:left="4252"/>
    </w:pPr>
  </w:style>
  <w:style w:type="table" w:styleId="Grigliaacolori-Colore4">
    <w:name w:val="Colorful Grid Accent 4"/>
    <w:basedOn w:val="Tabellanormale"/>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Grigliaacolori-Colore5">
    <w:name w:val="Colorful Grid Accent 5"/>
    <w:basedOn w:val="Tabellanormale"/>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Grigliaacolori-Colore6">
    <w:name w:val="Colorful Grid Accent 6"/>
    <w:basedOn w:val="Tabellanormale"/>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Elencoacolori">
    <w:name w:val="Colorful List"/>
    <w:basedOn w:val="Tabellanormale"/>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Elencoacolori-Colore2">
    <w:name w:val="Colorful List Accent 2"/>
    <w:basedOn w:val="Tabellanormale"/>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Elencoacolori-Colore3">
    <w:name w:val="Colorful List Accent 3"/>
    <w:basedOn w:val="Tabellanormale"/>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Elencoacolori-Colore4">
    <w:name w:val="Colorful List Accent 4"/>
    <w:basedOn w:val="Tabellanormale"/>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Elencoacolori-Colore5">
    <w:name w:val="Colorful List Accent 5"/>
    <w:basedOn w:val="Tabellanormale"/>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Elencoacolori-Colore6">
    <w:name w:val="Colorful List Accent 6"/>
    <w:basedOn w:val="Tabellanormale"/>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Sfondoacolori">
    <w:name w:val="Colorful Shading"/>
    <w:basedOn w:val="Tabellanormale"/>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Sfondoacolori-Colore4">
    <w:name w:val="Colorful Shading Accent 4"/>
    <w:basedOn w:val="Tabellanormale"/>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Rimandocommento">
    <w:name w:val="annotation reference"/>
    <w:basedOn w:val="Carpredefinitoparagrafo"/>
    <w:uiPriority w:val="99"/>
    <w:unhideWhenUsed/>
    <w:rsid w:val="00F978CE"/>
    <w:rPr>
      <w:sz w:val="16"/>
      <w:szCs w:val="16"/>
    </w:rPr>
  </w:style>
  <w:style w:type="paragraph" w:styleId="Testocommento">
    <w:name w:val="annotation text"/>
    <w:basedOn w:val="Normale"/>
    <w:link w:val="TestocommentoCarattere"/>
    <w:uiPriority w:val="99"/>
    <w:unhideWhenUsed/>
    <w:rsid w:val="00F978CE"/>
    <w:rPr>
      <w:szCs w:val="20"/>
    </w:rPr>
  </w:style>
  <w:style w:type="paragraph" w:styleId="Soggettocommento">
    <w:name w:val="annotation subject"/>
    <w:basedOn w:val="Testocommento"/>
    <w:next w:val="Testocommento"/>
    <w:link w:val="SoggettocommentoCarattere"/>
    <w:uiPriority w:val="99"/>
    <w:unhideWhenUsed/>
    <w:rsid w:val="00F978CE"/>
    <w:rPr>
      <w:b/>
      <w:bCs/>
    </w:rPr>
  </w:style>
  <w:style w:type="table" w:styleId="Elencoscuro">
    <w:name w:val="Dark List"/>
    <w:basedOn w:val="Tabellanormale"/>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Elencoscuro-Colore2">
    <w:name w:val="Dark List Accent 2"/>
    <w:basedOn w:val="Tabellanormale"/>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Elencoscuro-Colore3">
    <w:name w:val="Dark List Accent 3"/>
    <w:basedOn w:val="Tabellanormale"/>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Elencoscuro-Colore4">
    <w:name w:val="Dark List Accent 4"/>
    <w:basedOn w:val="Tabellanormale"/>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Elencoscuro-Colore5">
    <w:name w:val="Dark List Accent 5"/>
    <w:basedOn w:val="Tabellanormale"/>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Elencoscuro-Colore6">
    <w:name w:val="Dark List Accent 6"/>
    <w:basedOn w:val="Tabellanormale"/>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Data">
    <w:name w:val="Date"/>
    <w:basedOn w:val="Normale"/>
    <w:next w:val="Normale"/>
    <w:link w:val="DataCarattere"/>
    <w:uiPriority w:val="99"/>
    <w:unhideWhenUsed/>
    <w:rsid w:val="00F978CE"/>
  </w:style>
  <w:style w:type="paragraph" w:styleId="Mappadocumento">
    <w:name w:val="Document Map"/>
    <w:basedOn w:val="Normale"/>
    <w:link w:val="MappadocumentoCarattere"/>
    <w:uiPriority w:val="99"/>
    <w:unhideWhenUsed/>
    <w:rsid w:val="00F978CE"/>
    <w:rPr>
      <w:rFonts w:ascii="Segoe UI" w:hAnsi="Segoe UI" w:cs="Segoe UI"/>
      <w:sz w:val="16"/>
      <w:szCs w:val="16"/>
    </w:rPr>
  </w:style>
  <w:style w:type="paragraph" w:styleId="Firmadipostaelettronica">
    <w:name w:val="E-mail Signature"/>
    <w:basedOn w:val="Normale"/>
    <w:link w:val="FirmadipostaelettronicaCarattere"/>
    <w:uiPriority w:val="99"/>
    <w:unhideWhenUsed/>
    <w:rsid w:val="00F978CE"/>
  </w:style>
  <w:style w:type="character" w:styleId="Enfasicorsivo">
    <w:name w:val="Emphasis"/>
    <w:basedOn w:val="Carpredefinitoparagrafo"/>
    <w:uiPriority w:val="99"/>
    <w:unhideWhenUsed/>
    <w:qFormat/>
    <w:rsid w:val="00F978CE"/>
    <w:rPr>
      <w:i/>
      <w:iCs/>
    </w:rPr>
  </w:style>
  <w:style w:type="character" w:styleId="Rimandonotadichiusura">
    <w:name w:val="endnote reference"/>
    <w:basedOn w:val="Carpredefinitoparagrafo"/>
    <w:unhideWhenUsed/>
    <w:rsid w:val="00F978CE"/>
    <w:rPr>
      <w:vertAlign w:val="superscript"/>
    </w:rPr>
  </w:style>
  <w:style w:type="paragraph" w:styleId="Testonotadichiusura">
    <w:name w:val="endnote text"/>
    <w:basedOn w:val="Normale"/>
    <w:link w:val="TestonotadichiusuraCarattere"/>
    <w:unhideWhenUsed/>
    <w:rsid w:val="00F978CE"/>
    <w:rPr>
      <w:szCs w:val="20"/>
    </w:rPr>
  </w:style>
  <w:style w:type="paragraph" w:styleId="Indirizzodestinatario">
    <w:name w:val="envelope address"/>
    <w:basedOn w:val="Normale"/>
    <w:uiPriority w:val="99"/>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Indirizzomittente">
    <w:name w:val="envelope return"/>
    <w:basedOn w:val="Normale"/>
    <w:uiPriority w:val="99"/>
    <w:unhideWhenUsed/>
    <w:rsid w:val="00F978CE"/>
    <w:rPr>
      <w:rFonts w:asciiTheme="majorHAnsi" w:eastAsiaTheme="majorEastAsia" w:hAnsiTheme="majorHAnsi" w:cstheme="majorBidi"/>
      <w:szCs w:val="20"/>
    </w:rPr>
  </w:style>
  <w:style w:type="character" w:styleId="Collegamentovisitato">
    <w:name w:val="FollowedHyperlink"/>
    <w:basedOn w:val="Carpredefinitoparagrafo"/>
    <w:uiPriority w:val="99"/>
    <w:unhideWhenUsed/>
    <w:rsid w:val="00F978CE"/>
    <w:rPr>
      <w:color w:val="ECC4DA" w:themeColor="followedHyperlink"/>
      <w:u w:val="single"/>
    </w:rPr>
  </w:style>
  <w:style w:type="character" w:styleId="Rimandonotaapidipagina">
    <w:name w:val="footnote reference"/>
    <w:basedOn w:val="Carpredefinitoparagrafo"/>
    <w:unhideWhenUsed/>
    <w:rsid w:val="00F978CE"/>
    <w:rPr>
      <w:vertAlign w:val="superscript"/>
    </w:rPr>
  </w:style>
  <w:style w:type="table" w:styleId="Tabellagriglia1chiara">
    <w:name w:val="Grid Table 1 Light"/>
    <w:basedOn w:val="Tabellanormale"/>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Tabellagriglia2">
    <w:name w:val="Grid Table 2"/>
    <w:basedOn w:val="Tabellanormale"/>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
    <w:name w:val="Grid Table 2 Accent 1"/>
    <w:basedOn w:val="Tabellanormale"/>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ellagriglia2-colore2">
    <w:name w:val="Grid Table 2 Accent 2"/>
    <w:basedOn w:val="Tabellanormale"/>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ellagriglia2-colore3">
    <w:name w:val="Grid Table 2 Accent 3"/>
    <w:basedOn w:val="Tabellanormale"/>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ellagriglia2-colore4">
    <w:name w:val="Grid Table 2 Accent 4"/>
    <w:basedOn w:val="Tabellanormale"/>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ellagriglia2-colore5">
    <w:name w:val="Grid Table 2 Accent 5"/>
    <w:basedOn w:val="Tabellanormale"/>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ellagriglia2-colore6">
    <w:name w:val="Grid Table 2 Accent 6"/>
    <w:basedOn w:val="Tabellanormale"/>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gliatab3">
    <w:name w:val="Grid Table 3"/>
    <w:basedOn w:val="Tabellanormale"/>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3-colore1">
    <w:name w:val="Grid Table 3 Accent 1"/>
    <w:basedOn w:val="Tabellanormale"/>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Tabellagriglia3-colore2">
    <w:name w:val="Grid Table 3 Accent 2"/>
    <w:basedOn w:val="Tabellanormale"/>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Tabellagriglia3-colore3">
    <w:name w:val="Grid Table 3 Accent 3"/>
    <w:basedOn w:val="Tabellanormale"/>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Tabellagriglia3-colore4">
    <w:name w:val="Grid Table 3 Accent 4"/>
    <w:basedOn w:val="Tabellanormale"/>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Tabellagriglia3-colore5">
    <w:name w:val="Grid Table 3 Accent 5"/>
    <w:basedOn w:val="Tabellanormale"/>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Tabellagriglia3-colore6">
    <w:name w:val="Grid Table 3 Accent 6"/>
    <w:basedOn w:val="Tabellanormale"/>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Grigliatab4">
    <w:name w:val="Grid Table 4"/>
    <w:basedOn w:val="Tabellanormale"/>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ellagriglia4-colore2">
    <w:name w:val="Grid Table 4 Accent 2"/>
    <w:basedOn w:val="Tabellanormale"/>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ellagriglia4-colore3">
    <w:name w:val="Grid Table 4 Accent 3"/>
    <w:basedOn w:val="Tabellanormale"/>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ellagriglia4-colore4">
    <w:name w:val="Grid Table 4 Accent 4"/>
    <w:basedOn w:val="Tabellanormale"/>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ellagriglia4-colore5">
    <w:name w:val="Grid Table 4 Accent 5"/>
    <w:basedOn w:val="Tabellanormale"/>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ellagriglia4-colore6">
    <w:name w:val="Grid Table 4 Accent 6"/>
    <w:basedOn w:val="Tabellanormale"/>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Tabellagriglia5scura">
    <w:name w:val="Grid Table 5 Dark"/>
    <w:basedOn w:val="Tabellanormale"/>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Tabellagriglia5scura-colore2">
    <w:name w:val="Grid Table 5 Dark Accent 2"/>
    <w:basedOn w:val="Tabellanormale"/>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Tabellagriglia5scura-colore3">
    <w:name w:val="Grid Table 5 Dark Accent 3"/>
    <w:basedOn w:val="Tabellanormale"/>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Tabellagriglia5scura-colore4">
    <w:name w:val="Grid Table 5 Dark Accent 4"/>
    <w:basedOn w:val="Tabellanormale"/>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Tabellagriglia5scura-colore5">
    <w:name w:val="Grid Table 5 Dark Accent 5"/>
    <w:basedOn w:val="Tabellanormale"/>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Tabellagriglia5scura-colore6">
    <w:name w:val="Grid Table 5 Dark Accent 6"/>
    <w:basedOn w:val="Tabellanormale"/>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Tabellagriglia6acolori">
    <w:name w:val="Grid Table 6 Colorful"/>
    <w:basedOn w:val="Tabellanormale"/>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6acolori-colore1">
    <w:name w:val="Grid Table 6 Colorful Accent 1"/>
    <w:basedOn w:val="Tabellanormale"/>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ellagriglia6acolori-colore2">
    <w:name w:val="Grid Table 6 Colorful Accent 2"/>
    <w:basedOn w:val="Tabellanormale"/>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ellagriglia6acolori-colore3">
    <w:name w:val="Grid Table 6 Colorful Accent 3"/>
    <w:basedOn w:val="Tabellanormale"/>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ellagriglia6acolori-colore4">
    <w:name w:val="Grid Table 6 Colorful Accent 4"/>
    <w:basedOn w:val="Tabellanormale"/>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ellagriglia6acolori-colore5">
    <w:name w:val="Grid Table 6 Colorful Accent 5"/>
    <w:basedOn w:val="Tabellanormale"/>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ellagriglia6acolori-colore6">
    <w:name w:val="Grid Table 6 Colorful Accent 6"/>
    <w:basedOn w:val="Tabellanormale"/>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Tabellagriglia7acolori">
    <w:name w:val="Grid Table 7 Colorful"/>
    <w:basedOn w:val="Tabellanormale"/>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7acolori-colore1">
    <w:name w:val="Grid Table 7 Colorful Accent 1"/>
    <w:basedOn w:val="Tabellanormale"/>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Tabellagriglia7acolori-colore2">
    <w:name w:val="Grid Table 7 Colorful Accent 2"/>
    <w:basedOn w:val="Tabellanormale"/>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Tabellagriglia7acolori-colore3">
    <w:name w:val="Grid Table 7 Colorful Accent 3"/>
    <w:basedOn w:val="Tabellanormale"/>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Tabellagriglia7acolori-colore4">
    <w:name w:val="Grid Table 7 Colorful Accent 4"/>
    <w:basedOn w:val="Tabellanormale"/>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Tabellagriglia7acolori-colore5">
    <w:name w:val="Grid Table 7 Colorful Accent 5"/>
    <w:basedOn w:val="Tabellanormale"/>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Tabellagriglia7acolori-colore6">
    <w:name w:val="Grid Table 7 Colorful Accent 6"/>
    <w:basedOn w:val="Tabellanormale"/>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Carpredefinitoparagrafo"/>
    <w:uiPriority w:val="99"/>
    <w:unhideWhenUsed/>
    <w:rsid w:val="00F978CE"/>
    <w:rPr>
      <w:color w:val="2B579A"/>
      <w:shd w:val="clear" w:color="auto" w:fill="E6E6E6"/>
    </w:rPr>
  </w:style>
  <w:style w:type="character" w:styleId="AcronimoHTML">
    <w:name w:val="HTML Acronym"/>
    <w:basedOn w:val="Carpredefinitoparagrafo"/>
    <w:uiPriority w:val="99"/>
    <w:unhideWhenUsed/>
    <w:rsid w:val="00F978CE"/>
  </w:style>
  <w:style w:type="paragraph" w:styleId="IndirizzoHTML">
    <w:name w:val="HTML Address"/>
    <w:basedOn w:val="Normale"/>
    <w:link w:val="IndirizzoHTMLCarattere"/>
    <w:uiPriority w:val="99"/>
    <w:unhideWhenUsed/>
    <w:rsid w:val="00F978CE"/>
    <w:rPr>
      <w:i/>
      <w:iCs/>
    </w:rPr>
  </w:style>
  <w:style w:type="character" w:styleId="CitazioneHTML">
    <w:name w:val="HTML Cite"/>
    <w:basedOn w:val="Carpredefinitoparagrafo"/>
    <w:uiPriority w:val="99"/>
    <w:unhideWhenUsed/>
    <w:rsid w:val="00F978CE"/>
    <w:rPr>
      <w:i/>
      <w:iCs/>
    </w:rPr>
  </w:style>
  <w:style w:type="character" w:styleId="CodiceHTML">
    <w:name w:val="HTML Code"/>
    <w:basedOn w:val="Carpredefinitoparagrafo"/>
    <w:uiPriority w:val="99"/>
    <w:unhideWhenUsed/>
    <w:rsid w:val="00F978CE"/>
    <w:rPr>
      <w:rFonts w:ascii="Consolas" w:hAnsi="Consolas"/>
      <w:sz w:val="20"/>
      <w:szCs w:val="20"/>
    </w:rPr>
  </w:style>
  <w:style w:type="character" w:styleId="DefinizioneHTML">
    <w:name w:val="HTML Definition"/>
    <w:basedOn w:val="Carpredefinitoparagrafo"/>
    <w:uiPriority w:val="99"/>
    <w:unhideWhenUsed/>
    <w:rsid w:val="00F978CE"/>
    <w:rPr>
      <w:i/>
      <w:iCs/>
    </w:rPr>
  </w:style>
  <w:style w:type="character" w:styleId="TastieraHTML">
    <w:name w:val="HTML Keyboard"/>
    <w:basedOn w:val="Carpredefinitoparagrafo"/>
    <w:uiPriority w:val="99"/>
    <w:unhideWhenUsed/>
    <w:rsid w:val="00F978CE"/>
    <w:rPr>
      <w:rFonts w:ascii="Consolas" w:hAnsi="Consolas"/>
      <w:sz w:val="20"/>
      <w:szCs w:val="20"/>
    </w:rPr>
  </w:style>
  <w:style w:type="paragraph" w:styleId="PreformattatoHTML">
    <w:name w:val="HTML Preformatted"/>
    <w:basedOn w:val="Normale"/>
    <w:link w:val="PreformattatoHTMLCarattere"/>
    <w:uiPriority w:val="99"/>
    <w:unhideWhenUsed/>
    <w:rsid w:val="00F978CE"/>
    <w:rPr>
      <w:rFonts w:ascii="Consolas" w:hAnsi="Consolas"/>
      <w:szCs w:val="20"/>
    </w:rPr>
  </w:style>
  <w:style w:type="character" w:styleId="EsempioHTML">
    <w:name w:val="HTML Sample"/>
    <w:basedOn w:val="Carpredefinitoparagrafo"/>
    <w:uiPriority w:val="99"/>
    <w:unhideWhenUsed/>
    <w:rsid w:val="00F978CE"/>
    <w:rPr>
      <w:rFonts w:ascii="Consolas" w:hAnsi="Consolas"/>
      <w:sz w:val="24"/>
      <w:szCs w:val="24"/>
    </w:rPr>
  </w:style>
  <w:style w:type="character" w:styleId="MacchinadascrivereHTML">
    <w:name w:val="HTML Typewriter"/>
    <w:basedOn w:val="Carpredefinitoparagrafo"/>
    <w:uiPriority w:val="99"/>
    <w:unhideWhenUsed/>
    <w:rsid w:val="00F978CE"/>
    <w:rPr>
      <w:rFonts w:ascii="Consolas" w:hAnsi="Consolas"/>
      <w:sz w:val="20"/>
      <w:szCs w:val="20"/>
    </w:rPr>
  </w:style>
  <w:style w:type="character" w:styleId="VariabileHTML">
    <w:name w:val="HTML Variable"/>
    <w:basedOn w:val="Carpredefinitoparagrafo"/>
    <w:uiPriority w:val="99"/>
    <w:unhideWhenUsed/>
    <w:rsid w:val="00F978CE"/>
    <w:rPr>
      <w:i/>
      <w:iCs/>
    </w:rPr>
  </w:style>
  <w:style w:type="character" w:styleId="Collegamentoipertestuale">
    <w:name w:val="Hyperlink"/>
    <w:basedOn w:val="Carpredefinitoparagrafo"/>
    <w:uiPriority w:val="99"/>
    <w:unhideWhenUsed/>
    <w:rsid w:val="00F978CE"/>
    <w:rPr>
      <w:color w:val="D985B2" w:themeColor="hyperlink"/>
      <w:u w:val="single"/>
    </w:rPr>
  </w:style>
  <w:style w:type="paragraph" w:styleId="Indice1">
    <w:name w:val="index 1"/>
    <w:basedOn w:val="Normale"/>
    <w:next w:val="Normale"/>
    <w:autoRedefine/>
    <w:uiPriority w:val="99"/>
    <w:unhideWhenUsed/>
    <w:rsid w:val="00F978CE"/>
    <w:pPr>
      <w:ind w:left="200" w:hanging="200"/>
    </w:pPr>
  </w:style>
  <w:style w:type="paragraph" w:styleId="Indice2">
    <w:name w:val="index 2"/>
    <w:basedOn w:val="Normale"/>
    <w:next w:val="Normale"/>
    <w:autoRedefine/>
    <w:uiPriority w:val="99"/>
    <w:unhideWhenUsed/>
    <w:rsid w:val="00F978CE"/>
    <w:pPr>
      <w:ind w:left="400" w:hanging="200"/>
    </w:pPr>
  </w:style>
  <w:style w:type="paragraph" w:styleId="Indice3">
    <w:name w:val="index 3"/>
    <w:basedOn w:val="Normale"/>
    <w:next w:val="Normale"/>
    <w:autoRedefine/>
    <w:uiPriority w:val="99"/>
    <w:unhideWhenUsed/>
    <w:rsid w:val="00F978CE"/>
    <w:pPr>
      <w:ind w:left="600" w:hanging="200"/>
    </w:pPr>
  </w:style>
  <w:style w:type="paragraph" w:styleId="Indice4">
    <w:name w:val="index 4"/>
    <w:basedOn w:val="Normale"/>
    <w:next w:val="Normale"/>
    <w:autoRedefine/>
    <w:uiPriority w:val="99"/>
    <w:unhideWhenUsed/>
    <w:rsid w:val="00F978CE"/>
    <w:pPr>
      <w:ind w:left="800" w:hanging="200"/>
    </w:pPr>
  </w:style>
  <w:style w:type="paragraph" w:styleId="Indice5">
    <w:name w:val="index 5"/>
    <w:basedOn w:val="Normale"/>
    <w:next w:val="Normale"/>
    <w:autoRedefine/>
    <w:uiPriority w:val="99"/>
    <w:unhideWhenUsed/>
    <w:rsid w:val="00F978CE"/>
    <w:pPr>
      <w:ind w:left="1000" w:hanging="200"/>
    </w:pPr>
  </w:style>
  <w:style w:type="paragraph" w:styleId="Indice6">
    <w:name w:val="index 6"/>
    <w:basedOn w:val="Normale"/>
    <w:next w:val="Normale"/>
    <w:autoRedefine/>
    <w:uiPriority w:val="99"/>
    <w:unhideWhenUsed/>
    <w:rsid w:val="00F978CE"/>
    <w:pPr>
      <w:ind w:left="1200" w:hanging="200"/>
    </w:pPr>
  </w:style>
  <w:style w:type="paragraph" w:styleId="Indice7">
    <w:name w:val="index 7"/>
    <w:basedOn w:val="Normale"/>
    <w:next w:val="Normale"/>
    <w:autoRedefine/>
    <w:uiPriority w:val="99"/>
    <w:unhideWhenUsed/>
    <w:rsid w:val="00F978CE"/>
    <w:pPr>
      <w:ind w:left="1400" w:hanging="200"/>
    </w:pPr>
  </w:style>
  <w:style w:type="paragraph" w:styleId="Indice8">
    <w:name w:val="index 8"/>
    <w:basedOn w:val="Normale"/>
    <w:next w:val="Normale"/>
    <w:autoRedefine/>
    <w:uiPriority w:val="99"/>
    <w:unhideWhenUsed/>
    <w:rsid w:val="00F978CE"/>
    <w:pPr>
      <w:ind w:left="1600" w:hanging="200"/>
    </w:pPr>
  </w:style>
  <w:style w:type="paragraph" w:styleId="Indice9">
    <w:name w:val="index 9"/>
    <w:basedOn w:val="Normale"/>
    <w:next w:val="Normale"/>
    <w:autoRedefine/>
    <w:uiPriority w:val="99"/>
    <w:unhideWhenUsed/>
    <w:rsid w:val="00F978CE"/>
    <w:pPr>
      <w:ind w:left="1800" w:hanging="200"/>
    </w:pPr>
  </w:style>
  <w:style w:type="paragraph" w:styleId="Titoloindice">
    <w:name w:val="index heading"/>
    <w:basedOn w:val="Normale"/>
    <w:next w:val="Indice1"/>
    <w:uiPriority w:val="99"/>
    <w:unhideWhenUsed/>
    <w:rsid w:val="00F978CE"/>
    <w:rPr>
      <w:rFonts w:asciiTheme="majorHAnsi" w:eastAsiaTheme="majorEastAsia" w:hAnsiTheme="majorHAnsi" w:cstheme="majorBidi"/>
      <w:b/>
      <w:bCs/>
    </w:rPr>
  </w:style>
  <w:style w:type="character" w:styleId="Enfasiintensa">
    <w:name w:val="Intense Emphasis"/>
    <w:basedOn w:val="Carpredefinitoparagrafo"/>
    <w:uiPriority w:val="99"/>
    <w:unhideWhenUsed/>
    <w:qFormat/>
    <w:rsid w:val="00F978CE"/>
    <w:rPr>
      <w:i/>
      <w:iCs/>
      <w:color w:val="AF005F" w:themeColor="accent1"/>
    </w:rPr>
  </w:style>
  <w:style w:type="paragraph" w:styleId="Citazioneintensa">
    <w:name w:val="Intense Quote"/>
    <w:basedOn w:val="Normale"/>
    <w:next w:val="Normale"/>
    <w:link w:val="CitazioneintensaCarattere"/>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styleId="Riferimentointenso">
    <w:name w:val="Intense Reference"/>
    <w:basedOn w:val="Carpredefinitoparagrafo"/>
    <w:uiPriority w:val="99"/>
    <w:unhideWhenUsed/>
    <w:qFormat/>
    <w:rsid w:val="00F978CE"/>
    <w:rPr>
      <w:b/>
      <w:bCs/>
      <w:smallCaps/>
      <w:color w:val="AF005F" w:themeColor="accent1"/>
      <w:spacing w:val="5"/>
    </w:rPr>
  </w:style>
  <w:style w:type="table" w:styleId="Grigliachiara">
    <w:name w:val="Light Grid"/>
    <w:basedOn w:val="Tabellanormale"/>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Grigliachiara-Colore2">
    <w:name w:val="Light Grid Accent 2"/>
    <w:basedOn w:val="Tabellanormale"/>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Grigliachiara-Colore3">
    <w:name w:val="Light Grid Accent 3"/>
    <w:basedOn w:val="Tabellanormale"/>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Grigliachiara-Colore4">
    <w:name w:val="Light Grid Accent 4"/>
    <w:basedOn w:val="Tabellanormale"/>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Grigliachiara-Colore5">
    <w:name w:val="Light Grid Accent 5"/>
    <w:basedOn w:val="Tabellanormale"/>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Grigliachiara-Colore6">
    <w:name w:val="Light Grid Accent 6"/>
    <w:basedOn w:val="Tabellanormale"/>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Elencochiaro">
    <w:name w:val="Light List"/>
    <w:basedOn w:val="Tabellanormale"/>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Elencochiaro-Colore2">
    <w:name w:val="Light List Accent 2"/>
    <w:basedOn w:val="Tabellanormale"/>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Elencochiaro-Colore3">
    <w:name w:val="Light List Accent 3"/>
    <w:basedOn w:val="Tabellanormale"/>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Elencochiaro-Colore4">
    <w:name w:val="Light List Accent 4"/>
    <w:basedOn w:val="Tabellanormale"/>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Elencochiaro-Colore5">
    <w:name w:val="Light List Accent 5"/>
    <w:basedOn w:val="Tabellanormale"/>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Elencochiaro-Colore6">
    <w:name w:val="Light List Accent 6"/>
    <w:basedOn w:val="Tabellanormale"/>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Sfondochiaro">
    <w:name w:val="Light Shading"/>
    <w:basedOn w:val="Tabellanormale"/>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Sfondochiaro-Colore2">
    <w:name w:val="Light Shading Accent 2"/>
    <w:basedOn w:val="Tabellanormale"/>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Sfondochiaro-Colore3">
    <w:name w:val="Light Shading Accent 3"/>
    <w:basedOn w:val="Tabellanormale"/>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Sfondochiaro-Colore4">
    <w:name w:val="Light Shading Accent 4"/>
    <w:basedOn w:val="Tabellanormale"/>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Sfondochiaro-Colore5">
    <w:name w:val="Light Shading Accent 5"/>
    <w:basedOn w:val="Tabellanormale"/>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Sfondochiaro-Colore6">
    <w:name w:val="Light Shading Accent 6"/>
    <w:basedOn w:val="Tabellanormale"/>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Numeroriga">
    <w:name w:val="line number"/>
    <w:basedOn w:val="Carpredefinitoparagrafo"/>
    <w:uiPriority w:val="99"/>
    <w:unhideWhenUsed/>
    <w:rsid w:val="00F978CE"/>
  </w:style>
  <w:style w:type="paragraph" w:styleId="Elenco">
    <w:name w:val="List"/>
    <w:basedOn w:val="Normale"/>
    <w:uiPriority w:val="99"/>
    <w:unhideWhenUsed/>
    <w:rsid w:val="00F978CE"/>
    <w:pPr>
      <w:ind w:left="283" w:hanging="283"/>
      <w:contextualSpacing/>
    </w:pPr>
  </w:style>
  <w:style w:type="paragraph" w:styleId="Elenco2">
    <w:name w:val="List 2"/>
    <w:basedOn w:val="Normale"/>
    <w:uiPriority w:val="99"/>
    <w:unhideWhenUsed/>
    <w:rsid w:val="00F978CE"/>
    <w:pPr>
      <w:ind w:left="566" w:hanging="283"/>
      <w:contextualSpacing/>
    </w:pPr>
  </w:style>
  <w:style w:type="paragraph" w:styleId="Elenco3">
    <w:name w:val="List 3"/>
    <w:basedOn w:val="Normale"/>
    <w:uiPriority w:val="99"/>
    <w:unhideWhenUsed/>
    <w:rsid w:val="00F978CE"/>
    <w:pPr>
      <w:ind w:left="849" w:hanging="283"/>
      <w:contextualSpacing/>
    </w:pPr>
  </w:style>
  <w:style w:type="paragraph" w:styleId="Elenco4">
    <w:name w:val="List 4"/>
    <w:basedOn w:val="Normale"/>
    <w:uiPriority w:val="99"/>
    <w:unhideWhenUsed/>
    <w:rsid w:val="00F978CE"/>
    <w:pPr>
      <w:ind w:left="1132" w:hanging="283"/>
      <w:contextualSpacing/>
    </w:pPr>
  </w:style>
  <w:style w:type="paragraph" w:styleId="Elenco5">
    <w:name w:val="List 5"/>
    <w:basedOn w:val="Normale"/>
    <w:uiPriority w:val="99"/>
    <w:unhideWhenUsed/>
    <w:rsid w:val="00F978CE"/>
    <w:pPr>
      <w:ind w:left="1415" w:hanging="283"/>
      <w:contextualSpacing/>
    </w:pPr>
  </w:style>
  <w:style w:type="paragraph" w:styleId="Puntoelenco">
    <w:name w:val="List Bullet"/>
    <w:basedOn w:val="Normale"/>
    <w:uiPriority w:val="99"/>
    <w:unhideWhenUsed/>
    <w:rsid w:val="00F978CE"/>
    <w:pPr>
      <w:numPr>
        <w:numId w:val="22"/>
      </w:numPr>
      <w:contextualSpacing/>
    </w:pPr>
  </w:style>
  <w:style w:type="paragraph" w:styleId="Puntoelenco2">
    <w:name w:val="List Bullet 2"/>
    <w:basedOn w:val="Normale"/>
    <w:uiPriority w:val="99"/>
    <w:unhideWhenUsed/>
    <w:rsid w:val="00F978CE"/>
    <w:pPr>
      <w:numPr>
        <w:numId w:val="23"/>
      </w:numPr>
      <w:contextualSpacing/>
    </w:pPr>
  </w:style>
  <w:style w:type="paragraph" w:styleId="Puntoelenco3">
    <w:name w:val="List Bullet 3"/>
    <w:basedOn w:val="Normale"/>
    <w:uiPriority w:val="99"/>
    <w:unhideWhenUsed/>
    <w:rsid w:val="00F978CE"/>
    <w:pPr>
      <w:numPr>
        <w:numId w:val="24"/>
      </w:numPr>
      <w:contextualSpacing/>
    </w:pPr>
  </w:style>
  <w:style w:type="paragraph" w:styleId="Puntoelenco4">
    <w:name w:val="List Bullet 4"/>
    <w:basedOn w:val="Normale"/>
    <w:uiPriority w:val="99"/>
    <w:unhideWhenUsed/>
    <w:rsid w:val="00F978CE"/>
    <w:pPr>
      <w:numPr>
        <w:numId w:val="25"/>
      </w:numPr>
      <w:contextualSpacing/>
    </w:pPr>
  </w:style>
  <w:style w:type="paragraph" w:styleId="Puntoelenco5">
    <w:name w:val="List Bullet 5"/>
    <w:basedOn w:val="Normale"/>
    <w:uiPriority w:val="99"/>
    <w:unhideWhenUsed/>
    <w:rsid w:val="00F978CE"/>
    <w:pPr>
      <w:numPr>
        <w:numId w:val="26"/>
      </w:numPr>
      <w:contextualSpacing/>
    </w:pPr>
  </w:style>
  <w:style w:type="paragraph" w:styleId="Elencocontinua">
    <w:name w:val="List Continue"/>
    <w:basedOn w:val="Normale"/>
    <w:uiPriority w:val="99"/>
    <w:unhideWhenUsed/>
    <w:rsid w:val="00F978CE"/>
    <w:pPr>
      <w:spacing w:after="120"/>
      <w:ind w:left="283"/>
      <w:contextualSpacing/>
    </w:pPr>
  </w:style>
  <w:style w:type="paragraph" w:styleId="Elencocontinua2">
    <w:name w:val="List Continue 2"/>
    <w:basedOn w:val="Normale"/>
    <w:uiPriority w:val="99"/>
    <w:unhideWhenUsed/>
    <w:rsid w:val="00F978CE"/>
    <w:pPr>
      <w:spacing w:after="120"/>
      <w:ind w:left="566"/>
      <w:contextualSpacing/>
    </w:pPr>
  </w:style>
  <w:style w:type="paragraph" w:styleId="Elencocontinua3">
    <w:name w:val="List Continue 3"/>
    <w:basedOn w:val="Normale"/>
    <w:uiPriority w:val="99"/>
    <w:unhideWhenUsed/>
    <w:rsid w:val="00F978CE"/>
    <w:pPr>
      <w:spacing w:after="120"/>
      <w:ind w:left="849"/>
      <w:contextualSpacing/>
    </w:pPr>
  </w:style>
  <w:style w:type="paragraph" w:styleId="Elencocontinua4">
    <w:name w:val="List Continue 4"/>
    <w:basedOn w:val="Normale"/>
    <w:uiPriority w:val="99"/>
    <w:unhideWhenUsed/>
    <w:rsid w:val="00F978CE"/>
    <w:pPr>
      <w:spacing w:after="120"/>
      <w:ind w:left="1132"/>
      <w:contextualSpacing/>
    </w:pPr>
  </w:style>
  <w:style w:type="paragraph" w:styleId="Elencocontinua5">
    <w:name w:val="List Continue 5"/>
    <w:basedOn w:val="Normale"/>
    <w:uiPriority w:val="99"/>
    <w:unhideWhenUsed/>
    <w:rsid w:val="00F978CE"/>
    <w:pPr>
      <w:spacing w:after="120"/>
      <w:ind w:left="1415"/>
      <w:contextualSpacing/>
    </w:pPr>
  </w:style>
  <w:style w:type="paragraph" w:styleId="Numeroelenco">
    <w:name w:val="List Number"/>
    <w:basedOn w:val="Normale"/>
    <w:uiPriority w:val="99"/>
    <w:unhideWhenUsed/>
    <w:rsid w:val="00F978CE"/>
    <w:pPr>
      <w:numPr>
        <w:numId w:val="27"/>
      </w:numPr>
      <w:contextualSpacing/>
    </w:pPr>
  </w:style>
  <w:style w:type="paragraph" w:styleId="Numeroelenco2">
    <w:name w:val="List Number 2"/>
    <w:basedOn w:val="Normale"/>
    <w:uiPriority w:val="99"/>
    <w:unhideWhenUsed/>
    <w:rsid w:val="00F978CE"/>
    <w:pPr>
      <w:numPr>
        <w:numId w:val="28"/>
      </w:numPr>
      <w:contextualSpacing/>
    </w:pPr>
  </w:style>
  <w:style w:type="paragraph" w:styleId="Numeroelenco3">
    <w:name w:val="List Number 3"/>
    <w:basedOn w:val="Normale"/>
    <w:uiPriority w:val="99"/>
    <w:unhideWhenUsed/>
    <w:rsid w:val="00F978CE"/>
    <w:pPr>
      <w:numPr>
        <w:numId w:val="29"/>
      </w:numPr>
      <w:contextualSpacing/>
    </w:pPr>
  </w:style>
  <w:style w:type="paragraph" w:styleId="Numeroelenco4">
    <w:name w:val="List Number 4"/>
    <w:basedOn w:val="Normale"/>
    <w:uiPriority w:val="99"/>
    <w:unhideWhenUsed/>
    <w:rsid w:val="00F978CE"/>
    <w:pPr>
      <w:numPr>
        <w:numId w:val="30"/>
      </w:numPr>
      <w:contextualSpacing/>
    </w:pPr>
  </w:style>
  <w:style w:type="paragraph" w:styleId="Numeroelenco5">
    <w:name w:val="List Number 5"/>
    <w:basedOn w:val="Normale"/>
    <w:uiPriority w:val="99"/>
    <w:unhideWhenUsed/>
    <w:rsid w:val="00F978CE"/>
    <w:pPr>
      <w:numPr>
        <w:numId w:val="31"/>
      </w:numPr>
      <w:contextualSpacing/>
    </w:pPr>
  </w:style>
  <w:style w:type="paragraph" w:styleId="Paragrafoelenco">
    <w:name w:val="List Paragraph"/>
    <w:aliases w:val="Bullets 1"/>
    <w:basedOn w:val="Normale"/>
    <w:link w:val="ParagrafoelencoCarattere"/>
    <w:uiPriority w:val="34"/>
    <w:unhideWhenUsed/>
    <w:qFormat/>
    <w:rsid w:val="00F978CE"/>
    <w:pPr>
      <w:ind w:left="720"/>
      <w:contextualSpacing/>
    </w:pPr>
  </w:style>
  <w:style w:type="table" w:styleId="Tabellaelenco1chiara">
    <w:name w:val="List Table 1 Light"/>
    <w:basedOn w:val="Tabellanormale"/>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colore1">
    <w:name w:val="List Table 1 Light Accent 1"/>
    <w:basedOn w:val="Tabellanormale"/>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ellaelenco1chiara-colore2">
    <w:name w:val="List Table 1 Light Accent 2"/>
    <w:basedOn w:val="Tabellanormale"/>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ellaelenco1chiara-colore3">
    <w:name w:val="List Table 1 Light Accent 3"/>
    <w:basedOn w:val="Tabellanormale"/>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ellaelenco1chiara-colore4">
    <w:name w:val="List Table 1 Light Accent 4"/>
    <w:basedOn w:val="Tabellanormale"/>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ellaelenco1chiara-colore5">
    <w:name w:val="List Table 1 Light Accent 5"/>
    <w:basedOn w:val="Tabellanormale"/>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ellaelenco1chiara-colore6">
    <w:name w:val="List Table 1 Light Accent 6"/>
    <w:basedOn w:val="Tabellanormale"/>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Tabellaelenco2">
    <w:name w:val="List Table 2"/>
    <w:basedOn w:val="Tabellanormale"/>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ellaelenco2-colore2">
    <w:name w:val="List Table 2 Accent 2"/>
    <w:basedOn w:val="Tabellanormale"/>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ellaelenco2-colore3">
    <w:name w:val="List Table 2 Accent 3"/>
    <w:basedOn w:val="Tabellanormale"/>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ellaelenco2-colore4">
    <w:name w:val="List Table 2 Accent 4"/>
    <w:basedOn w:val="Tabellanormale"/>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ellaelenco2-colore5">
    <w:name w:val="List Table 2 Accent 5"/>
    <w:basedOn w:val="Tabellanormale"/>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ellaelenco2-colore6">
    <w:name w:val="List Table 2 Accent 6"/>
    <w:basedOn w:val="Tabellanormale"/>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Elencotab3">
    <w:name w:val="List Table 3"/>
    <w:basedOn w:val="Tabellanormale"/>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elenco3-colore1">
    <w:name w:val="List Table 3 Accent 1"/>
    <w:basedOn w:val="Tabellanormale"/>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Tabellaelenco3-colore2">
    <w:name w:val="List Table 3 Accent 2"/>
    <w:basedOn w:val="Tabellanormale"/>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Tabellaelenco3-colore3">
    <w:name w:val="List Table 3 Accent 3"/>
    <w:basedOn w:val="Tabellanormale"/>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Tabellaelenco3-colore4">
    <w:name w:val="List Table 3 Accent 4"/>
    <w:basedOn w:val="Tabellanormale"/>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Tabellaelenco3-colore5">
    <w:name w:val="List Table 3 Accent 5"/>
    <w:basedOn w:val="Tabellanormale"/>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Tabellaelenco3-colore6">
    <w:name w:val="List Table 3 Accent 6"/>
    <w:basedOn w:val="Tabellanormale"/>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Elencotab4">
    <w:name w:val="List Table 4"/>
    <w:basedOn w:val="Tabellanormale"/>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1">
    <w:name w:val="List Table 4 Accent 1"/>
    <w:basedOn w:val="Tabellanormale"/>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ellaelenco4-colore2">
    <w:name w:val="List Table 4 Accent 2"/>
    <w:basedOn w:val="Tabellanormale"/>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ellaelenco4-colore3">
    <w:name w:val="List Table 4 Accent 3"/>
    <w:basedOn w:val="Tabellanormale"/>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ellaelenco4-colore4">
    <w:name w:val="List Table 4 Accent 4"/>
    <w:basedOn w:val="Tabellanormale"/>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ellaelenco4-colore5">
    <w:name w:val="List Table 4 Accent 5"/>
    <w:basedOn w:val="Tabellanormale"/>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ellaelenco4-colore6">
    <w:name w:val="List Table 4 Accent 6"/>
    <w:basedOn w:val="Tabellanormale"/>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Tabellaelenco5scura">
    <w:name w:val="List Table 5 Dark"/>
    <w:basedOn w:val="Tabellanormale"/>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
    <w:name w:val="List Table 5 Dark Accent 1"/>
    <w:basedOn w:val="Tabellanormale"/>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
    <w:name w:val="List Table 5 Dark Accent 2"/>
    <w:basedOn w:val="Tabellanormale"/>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
    <w:name w:val="List Table 5 Dark Accent 3"/>
    <w:basedOn w:val="Tabellanormale"/>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
    <w:name w:val="List Table 5 Dark Accent 4"/>
    <w:basedOn w:val="Tabellanormale"/>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
    <w:name w:val="List Table 5 Dark Accent 6"/>
    <w:basedOn w:val="Tabellanormale"/>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
    <w:name w:val="List Table 6 Colorful"/>
    <w:basedOn w:val="Tabellanormale"/>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1">
    <w:name w:val="List Table 6 Colorful Accent 1"/>
    <w:basedOn w:val="Tabellanormale"/>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Tabellaelenco6acolori-colore2">
    <w:name w:val="List Table 6 Colorful Accent 2"/>
    <w:basedOn w:val="Tabellanormale"/>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Tabellaelenco6acolori-colore3">
    <w:name w:val="List Table 6 Colorful Accent 3"/>
    <w:basedOn w:val="Tabellanormale"/>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Tabellaelenco6acolori-colore4">
    <w:name w:val="List Table 6 Colorful Accent 4"/>
    <w:basedOn w:val="Tabellanormale"/>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Tabellaelenco6acolori-colore5">
    <w:name w:val="List Table 6 Colorful Accent 5"/>
    <w:basedOn w:val="Tabellanormale"/>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Tabellaelenco6acolori-colore6">
    <w:name w:val="List Table 6 Colorful Accent 6"/>
    <w:basedOn w:val="Tabellanormale"/>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Tabellaelenco7acolori">
    <w:name w:val="List Table 7 Colorful"/>
    <w:basedOn w:val="Tabellanormale"/>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
    <w:name w:val="List Table 7 Colorful Accent 3"/>
    <w:basedOn w:val="Tabellanormale"/>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
    <w:name w:val="List Table 7 Colorful Accent 4"/>
    <w:basedOn w:val="Tabellanormale"/>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
    <w:name w:val="List Table 7 Colorful Accent 5"/>
    <w:basedOn w:val="Tabellanormale"/>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
    <w:name w:val="List Table 7 Colorful Accent 6"/>
    <w:basedOn w:val="Tabellanormale"/>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stomacro">
    <w:name w:val="macro"/>
    <w:link w:val="TestomacroCarattere"/>
    <w:uiPriority w:val="99"/>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table" w:styleId="Grigliamedia1">
    <w:name w:val="Medium Grid 1"/>
    <w:basedOn w:val="Tabellanormale"/>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Grigliamedia1-Colore2">
    <w:name w:val="Medium Grid 1 Accent 2"/>
    <w:basedOn w:val="Tabellanormale"/>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Grigliamedia1-Colore3">
    <w:name w:val="Medium Grid 1 Accent 3"/>
    <w:basedOn w:val="Tabellanormale"/>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igliamedia1-Colore4">
    <w:name w:val="Medium Grid 1 Accent 4"/>
    <w:basedOn w:val="Tabellanormale"/>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Grigliamedia1-Colore5">
    <w:name w:val="Medium Grid 1 Accent 5"/>
    <w:basedOn w:val="Tabellanormale"/>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Grigliamedia1-Colore6">
    <w:name w:val="Medium Grid 1 Accent 6"/>
    <w:basedOn w:val="Tabellanormale"/>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Grigliamedia2">
    <w:name w:val="Medium Grid 2"/>
    <w:basedOn w:val="Tabellanormale"/>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Grigliamedia3-Colore2">
    <w:name w:val="Medium Grid 3 Accent 2"/>
    <w:basedOn w:val="Tabellanormale"/>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Grigliamedia3-Colore3">
    <w:name w:val="Medium Grid 3 Accent 3"/>
    <w:basedOn w:val="Tabellanormale"/>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Grigliamedia3-Colore4">
    <w:name w:val="Medium Grid 3 Accent 4"/>
    <w:basedOn w:val="Tabellanormale"/>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Grigliamedia3-Colore5">
    <w:name w:val="Medium Grid 3 Accent 5"/>
    <w:basedOn w:val="Tabellanormale"/>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Grigliamedia3-Colore6">
    <w:name w:val="Medium Grid 3 Accent 6"/>
    <w:basedOn w:val="Tabellanormale"/>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Elencomedio1">
    <w:name w:val="Medium List 1"/>
    <w:basedOn w:val="Tabellanormale"/>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Elencomedio1-Colore2">
    <w:name w:val="Medium List 1 Accent 2"/>
    <w:basedOn w:val="Tabellanormale"/>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Elencomedio1-Colore3">
    <w:name w:val="Medium List 1 Accent 3"/>
    <w:basedOn w:val="Tabellanormale"/>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Elencomedio1-Colore4">
    <w:name w:val="Medium List 1 Accent 4"/>
    <w:basedOn w:val="Tabellanormale"/>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Elencomedio1-Colore5">
    <w:name w:val="Medium List 1 Accent 5"/>
    <w:basedOn w:val="Tabellanormale"/>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Elencomedio1-Colore6">
    <w:name w:val="Medium List 1 Accent 6"/>
    <w:basedOn w:val="Tabellanormale"/>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Elencomedio2">
    <w:name w:val="Medium List 2"/>
    <w:basedOn w:val="Tabellanormale"/>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1">
    <w:name w:val="Medium Shading 2 Accent 1"/>
    <w:basedOn w:val="Tabellanormale"/>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2">
    <w:name w:val="Medium Shading 2 Accent 2"/>
    <w:basedOn w:val="Tabellanormale"/>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3">
    <w:name w:val="Medium Shading 2 Accent 3"/>
    <w:basedOn w:val="Tabellanormale"/>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4">
    <w:name w:val="Medium Shading 2 Accent 4"/>
    <w:basedOn w:val="Tabellanormale"/>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5">
    <w:name w:val="Medium Shading 2 Accent 5"/>
    <w:basedOn w:val="Tabellanormale"/>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6">
    <w:name w:val="Medium Shading 2 Accent 6"/>
    <w:basedOn w:val="Tabellanormale"/>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zione">
    <w:name w:val="Mention"/>
    <w:basedOn w:val="Carpredefinitoparagrafo"/>
    <w:uiPriority w:val="99"/>
    <w:unhideWhenUsed/>
    <w:rsid w:val="00F978CE"/>
    <w:rPr>
      <w:color w:val="2B579A"/>
      <w:shd w:val="clear" w:color="auto" w:fill="E6E6E6"/>
    </w:rPr>
  </w:style>
  <w:style w:type="paragraph" w:styleId="Intestazionemessaggio">
    <w:name w:val="Message Header"/>
    <w:basedOn w:val="Normale"/>
    <w:link w:val="IntestazionemessaggioCarattere"/>
    <w:uiPriority w:val="99"/>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essunaspaziatura">
    <w:name w:val="No Spacing"/>
    <w:uiPriority w:val="99"/>
    <w:unhideWhenUsed/>
    <w:qFormat/>
    <w:rsid w:val="00F978CE"/>
    <w:pPr>
      <w:spacing w:after="0" w:line="240" w:lineRule="auto"/>
    </w:pPr>
    <w:rPr>
      <w:rFonts w:ascii="Arial" w:hAnsi="Arial"/>
      <w:sz w:val="20"/>
    </w:rPr>
  </w:style>
  <w:style w:type="paragraph" w:styleId="NormaleWeb">
    <w:name w:val="Normal (Web)"/>
    <w:basedOn w:val="Normale"/>
    <w:uiPriority w:val="99"/>
    <w:unhideWhenUsed/>
    <w:rsid w:val="00F978CE"/>
    <w:rPr>
      <w:rFonts w:ascii="Times New Roman" w:hAnsi="Times New Roman" w:cs="Times New Roman"/>
      <w:sz w:val="24"/>
      <w:szCs w:val="24"/>
    </w:rPr>
  </w:style>
  <w:style w:type="paragraph" w:styleId="Rientronormale">
    <w:name w:val="Normal Indent"/>
    <w:basedOn w:val="Normale"/>
    <w:uiPriority w:val="99"/>
    <w:unhideWhenUsed/>
    <w:rsid w:val="00F978CE"/>
    <w:pPr>
      <w:ind w:left="720"/>
    </w:pPr>
  </w:style>
  <w:style w:type="paragraph" w:styleId="Intestazionenota">
    <w:name w:val="Note Heading"/>
    <w:basedOn w:val="Normale"/>
    <w:next w:val="Normale"/>
    <w:link w:val="IntestazionenotaCarattere"/>
    <w:uiPriority w:val="99"/>
    <w:unhideWhenUsed/>
    <w:rsid w:val="00F978CE"/>
  </w:style>
  <w:style w:type="character" w:styleId="Numeropagina">
    <w:name w:val="page number"/>
    <w:basedOn w:val="Carpredefinitoparagrafo"/>
    <w:unhideWhenUsed/>
    <w:rsid w:val="00BC1E1A"/>
    <w:rPr>
      <w:sz w:val="20"/>
    </w:rPr>
  </w:style>
  <w:style w:type="character" w:styleId="Testosegnaposto">
    <w:name w:val="Placeholder Text"/>
    <w:basedOn w:val="Carpredefinitoparagrafo"/>
    <w:uiPriority w:val="99"/>
    <w:unhideWhenUsed/>
    <w:rsid w:val="00F978CE"/>
    <w:rPr>
      <w:color w:val="808080"/>
    </w:rPr>
  </w:style>
  <w:style w:type="table" w:styleId="Tabellasemplice-1">
    <w:name w:val="Plain Table 1"/>
    <w:basedOn w:val="Tabellanormale"/>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stonormale">
    <w:name w:val="Plain Text"/>
    <w:basedOn w:val="Normale"/>
    <w:link w:val="TestonormaleCarattere"/>
    <w:uiPriority w:val="99"/>
    <w:unhideWhenUsed/>
    <w:rsid w:val="00F978CE"/>
    <w:rPr>
      <w:rFonts w:ascii="Consolas" w:hAnsi="Consolas"/>
      <w:sz w:val="21"/>
      <w:szCs w:val="21"/>
    </w:rPr>
  </w:style>
  <w:style w:type="paragraph" w:styleId="Citazione">
    <w:name w:val="Quote"/>
    <w:basedOn w:val="Normale"/>
    <w:next w:val="Normale"/>
    <w:link w:val="CitazioneCarattere"/>
    <w:uiPriority w:val="99"/>
    <w:unhideWhenUsed/>
    <w:qFormat/>
    <w:rsid w:val="00F978CE"/>
    <w:pPr>
      <w:spacing w:before="200" w:after="160"/>
      <w:ind w:left="864" w:right="864"/>
      <w:jc w:val="center"/>
    </w:pPr>
    <w:rPr>
      <w:i/>
      <w:iCs/>
      <w:color w:val="404040" w:themeColor="text1" w:themeTint="BF"/>
    </w:rPr>
  </w:style>
  <w:style w:type="paragraph" w:styleId="Formuladiapertura">
    <w:name w:val="Salutation"/>
    <w:basedOn w:val="Normale"/>
    <w:next w:val="Normale"/>
    <w:link w:val="FormuladiaperturaCarattere"/>
    <w:uiPriority w:val="99"/>
    <w:unhideWhenUsed/>
    <w:rsid w:val="00F978CE"/>
  </w:style>
  <w:style w:type="paragraph" w:styleId="Firma">
    <w:name w:val="Signature"/>
    <w:basedOn w:val="Normale"/>
    <w:link w:val="FirmaCarattere"/>
    <w:uiPriority w:val="99"/>
    <w:unhideWhenUsed/>
    <w:rsid w:val="00F978CE"/>
    <w:pPr>
      <w:ind w:left="4252"/>
    </w:pPr>
  </w:style>
  <w:style w:type="character" w:styleId="Collegamentoipertestualeintelligente">
    <w:name w:val="Smart Hyperlink"/>
    <w:basedOn w:val="Carpredefinitoparagrafo"/>
    <w:uiPriority w:val="99"/>
    <w:unhideWhenUsed/>
    <w:rsid w:val="00F978CE"/>
    <w:rPr>
      <w:u w:val="dotted"/>
    </w:rPr>
  </w:style>
  <w:style w:type="character" w:styleId="Enfasigrassetto">
    <w:name w:val="Strong"/>
    <w:basedOn w:val="Carpredefinitoparagrafo"/>
    <w:uiPriority w:val="22"/>
    <w:unhideWhenUsed/>
    <w:qFormat/>
    <w:rsid w:val="00F978CE"/>
    <w:rPr>
      <w:b/>
      <w:bCs/>
    </w:rPr>
  </w:style>
  <w:style w:type="paragraph" w:styleId="Sottotitolo">
    <w:name w:val="Subtitle"/>
    <w:basedOn w:val="Normale"/>
    <w:next w:val="Normale"/>
    <w:link w:val="SottotitoloCarattere"/>
    <w:uiPriority w:val="99"/>
    <w:unhideWhenUsed/>
    <w:qFormat/>
    <w:rsid w:val="00F978CE"/>
    <w:pPr>
      <w:numPr>
        <w:ilvl w:val="1"/>
      </w:numPr>
      <w:spacing w:after="160"/>
    </w:pPr>
    <w:rPr>
      <w:rFonts w:asciiTheme="minorHAnsi" w:eastAsiaTheme="minorEastAsia" w:hAnsiTheme="minorHAnsi"/>
      <w:color w:val="5A5A5A" w:themeColor="text1" w:themeTint="A5"/>
      <w:spacing w:val="15"/>
      <w:sz w:val="22"/>
    </w:rPr>
  </w:style>
  <w:style w:type="character" w:styleId="Enfasidelicata">
    <w:name w:val="Subtle Emphasis"/>
    <w:basedOn w:val="Carpredefinitoparagrafo"/>
    <w:uiPriority w:val="99"/>
    <w:unhideWhenUsed/>
    <w:qFormat/>
    <w:rsid w:val="00F978CE"/>
    <w:rPr>
      <w:i/>
      <w:iCs/>
      <w:color w:val="404040" w:themeColor="text1" w:themeTint="BF"/>
    </w:rPr>
  </w:style>
  <w:style w:type="character" w:styleId="Riferimentodelicato">
    <w:name w:val="Subtle Reference"/>
    <w:basedOn w:val="Carpredefinitoparagrafo"/>
    <w:uiPriority w:val="99"/>
    <w:unhideWhenUsed/>
    <w:qFormat/>
    <w:rsid w:val="00F978CE"/>
    <w:rPr>
      <w:smallCaps/>
      <w:color w:val="5A5A5A" w:themeColor="text1" w:themeTint="A5"/>
    </w:rPr>
  </w:style>
  <w:style w:type="table" w:styleId="Tabellaeffetti3D1">
    <w:name w:val="Table 3D effects 1"/>
    <w:basedOn w:val="Tabellanormale"/>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1">
    <w:name w:val="Table Grid 1"/>
    <w:basedOn w:val="Tabellanormale"/>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gliatabellachiara">
    <w:name w:val="Grid Table Light"/>
    <w:basedOn w:val="Tabellanormale"/>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lencotabella1">
    <w:name w:val="Table List 1"/>
    <w:basedOn w:val="Tabellanormale"/>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uiPriority w:val="99"/>
    <w:unhideWhenUsed/>
    <w:rsid w:val="00F978CE"/>
    <w:pPr>
      <w:ind w:left="200" w:hanging="200"/>
    </w:pPr>
  </w:style>
  <w:style w:type="paragraph" w:styleId="Indicedellefigure">
    <w:name w:val="table of figures"/>
    <w:basedOn w:val="Normale"/>
    <w:next w:val="Normale"/>
    <w:uiPriority w:val="99"/>
    <w:unhideWhenUsed/>
    <w:rsid w:val="00F978CE"/>
  </w:style>
  <w:style w:type="table" w:styleId="Tabellaprofessionale">
    <w:name w:val="Table Professional"/>
    <w:basedOn w:val="Tabellanormale"/>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sommario">
    <w:name w:val="TOC Heading"/>
    <w:basedOn w:val="Titolo1"/>
    <w:next w:val="Normale"/>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8B1D97"/>
    <w:pPr>
      <w:numPr>
        <w:numId w:val="35"/>
      </w:numPr>
    </w:pPr>
  </w:style>
  <w:style w:type="paragraph" w:customStyle="1" w:styleId="zSFRefCentred">
    <w:name w:val="zSFRef Centred"/>
    <w:basedOn w:val="Normale"/>
    <w:semiHidden/>
    <w:unhideWhenUsed/>
    <w:rsid w:val="00350E2D"/>
    <w:pPr>
      <w:jc w:val="center"/>
    </w:pPr>
    <w:rPr>
      <w:rFonts w:cs="Times New Roman"/>
      <w:kern w:val="16"/>
      <w:sz w:val="16"/>
    </w:rPr>
  </w:style>
  <w:style w:type="paragraph" w:customStyle="1" w:styleId="CObodynumbering">
    <w:name w:val="CO body numbering"/>
    <w:basedOn w:val="Normale"/>
    <w:rsid w:val="00725E64"/>
    <w:pPr>
      <w:numPr>
        <w:numId w:val="37"/>
      </w:numPr>
      <w:spacing w:after="140" w:line="290" w:lineRule="auto"/>
    </w:pPr>
    <w:rPr>
      <w:rFonts w:eastAsiaTheme="minorEastAsia" w:cs="Times New Roman"/>
      <w:szCs w:val="24"/>
    </w:rPr>
  </w:style>
  <w:style w:type="numbering" w:customStyle="1" w:styleId="FormCOBody">
    <w:name w:val="FormCOBody"/>
    <w:uiPriority w:val="99"/>
    <w:rsid w:val="00D23A38"/>
    <w:pPr>
      <w:numPr>
        <w:numId w:val="36"/>
      </w:numPr>
    </w:pPr>
  </w:style>
  <w:style w:type="paragraph" w:customStyle="1" w:styleId="zConfMarker">
    <w:name w:val="zConfMarker"/>
    <w:basedOn w:val="Normale"/>
    <w:unhideWhenUsed/>
    <w:rsid w:val="00B71AA0"/>
    <w:pPr>
      <w:jc w:val="right"/>
    </w:pPr>
    <w:rPr>
      <w:rFonts w:eastAsiaTheme="minorEastAsia" w:cs="Times New Roman"/>
      <w:b/>
      <w:sz w:val="16"/>
      <w:szCs w:val="24"/>
    </w:rPr>
  </w:style>
  <w:style w:type="paragraph" w:customStyle="1" w:styleId="zDate">
    <w:name w:val="zDate"/>
    <w:basedOn w:val="Normale"/>
    <w:semiHidden/>
    <w:unhideWhenUsed/>
    <w:rsid w:val="00B71AA0"/>
    <w:pPr>
      <w:spacing w:after="160" w:line="290" w:lineRule="auto"/>
    </w:pPr>
    <w:rPr>
      <w:rFonts w:eastAsiaTheme="minorEastAsia" w:cs="Times New Roman"/>
      <w:szCs w:val="24"/>
    </w:rPr>
  </w:style>
  <w:style w:type="paragraph" w:customStyle="1" w:styleId="zDocType">
    <w:name w:val="zDocType"/>
    <w:basedOn w:val="Normale"/>
    <w:semiHidden/>
    <w:unhideWhenUsed/>
    <w:rsid w:val="00B71AA0"/>
    <w:pPr>
      <w:spacing w:before="60" w:after="60"/>
      <w:ind w:left="91"/>
    </w:pPr>
    <w:rPr>
      <w:rFonts w:eastAsiaTheme="minorEastAsia" w:cs="Times New Roman"/>
      <w:b/>
      <w:noProof/>
      <w:color w:val="AF005F"/>
      <w:sz w:val="24"/>
      <w:szCs w:val="24"/>
    </w:rPr>
  </w:style>
  <w:style w:type="paragraph" w:customStyle="1" w:styleId="zDraftMarker">
    <w:name w:val="zDraftMarker"/>
    <w:basedOn w:val="Normale"/>
    <w:unhideWhenUsed/>
    <w:rsid w:val="00B71AA0"/>
    <w:rPr>
      <w:rFonts w:eastAsiaTheme="minorEastAsia" w:cs="Times New Roman"/>
      <w:noProof/>
      <w:color w:val="9A8C7E"/>
      <w:sz w:val="16"/>
      <w:szCs w:val="24"/>
    </w:rPr>
  </w:style>
  <w:style w:type="paragraph" w:customStyle="1" w:styleId="zFormEntries">
    <w:name w:val="zFormEntries"/>
    <w:basedOn w:val="Normale"/>
    <w:semiHidden/>
    <w:unhideWhenUsed/>
    <w:rsid w:val="00B71AA0"/>
    <w:pPr>
      <w:spacing w:before="60" w:after="60" w:line="290" w:lineRule="auto"/>
    </w:pPr>
    <w:rPr>
      <w:rFonts w:eastAsiaTheme="minorEastAsia" w:cs="Times New Roman"/>
      <w:szCs w:val="24"/>
    </w:rPr>
  </w:style>
  <w:style w:type="paragraph" w:customStyle="1" w:styleId="zFormHeaders">
    <w:name w:val="zFormHeaders"/>
    <w:basedOn w:val="Normale"/>
    <w:semiHidden/>
    <w:unhideWhenUsed/>
    <w:rsid w:val="00B71AA0"/>
    <w:pPr>
      <w:spacing w:before="60" w:after="60" w:line="290" w:lineRule="auto"/>
    </w:pPr>
    <w:rPr>
      <w:rFonts w:eastAsiaTheme="minorEastAsia" w:cs="Times New Roman"/>
      <w:noProof/>
      <w:szCs w:val="24"/>
    </w:rPr>
  </w:style>
  <w:style w:type="paragraph" w:customStyle="1" w:styleId="zLogo">
    <w:name w:val="zLogo"/>
    <w:basedOn w:val="Normale"/>
    <w:unhideWhenUsed/>
    <w:rsid w:val="00B71AA0"/>
    <w:pPr>
      <w:spacing w:after="160"/>
    </w:pPr>
    <w:rPr>
      <w:rFonts w:eastAsiaTheme="minorEastAsia" w:cs="Times New Roman"/>
      <w:noProof/>
      <w:szCs w:val="24"/>
    </w:rPr>
  </w:style>
  <w:style w:type="paragraph" w:customStyle="1" w:styleId="zLogoCaption">
    <w:name w:val="zLogoCaption"/>
    <w:basedOn w:val="Normale"/>
    <w:unhideWhenUsed/>
    <w:rsid w:val="00B71AA0"/>
    <w:rPr>
      <w:rFonts w:eastAsiaTheme="minorEastAsia" w:cs="Times New Roman"/>
      <w:noProof/>
      <w:sz w:val="16"/>
      <w:szCs w:val="24"/>
    </w:rPr>
  </w:style>
  <w:style w:type="paragraph" w:customStyle="1" w:styleId="zSpace">
    <w:name w:val="zSpace"/>
    <w:basedOn w:val="Normale"/>
    <w:semiHidden/>
    <w:unhideWhenUsed/>
    <w:rsid w:val="00B71AA0"/>
    <w:pPr>
      <w:spacing w:after="160" w:line="290" w:lineRule="auto"/>
    </w:pPr>
    <w:rPr>
      <w:rFonts w:eastAsiaTheme="minorEastAsia" w:cs="Times New Roman"/>
      <w:szCs w:val="24"/>
    </w:rPr>
  </w:style>
  <w:style w:type="paragraph" w:customStyle="1" w:styleId="zSpacerRow">
    <w:name w:val="zSpacerRow"/>
    <w:basedOn w:val="Normale"/>
    <w:semiHidden/>
    <w:unhideWhenUsed/>
    <w:rsid w:val="00B71AA0"/>
    <w:pPr>
      <w:spacing w:after="160" w:line="290" w:lineRule="auto"/>
    </w:pPr>
    <w:rPr>
      <w:rFonts w:eastAsiaTheme="minorEastAsia" w:cs="Times New Roman"/>
      <w:szCs w:val="24"/>
    </w:rPr>
  </w:style>
  <w:style w:type="paragraph" w:customStyle="1" w:styleId="zSubject">
    <w:name w:val="zSubject"/>
    <w:basedOn w:val="Normale"/>
    <w:semiHidden/>
    <w:unhideWhenUsed/>
    <w:rsid w:val="00B71AA0"/>
    <w:pPr>
      <w:spacing w:after="140" w:line="290" w:lineRule="auto"/>
    </w:pPr>
    <w:rPr>
      <w:rFonts w:eastAsiaTheme="minorEastAsia" w:cs="Times New Roman"/>
      <w:b/>
      <w:sz w:val="23"/>
      <w:szCs w:val="23"/>
    </w:rPr>
  </w:style>
  <w:style w:type="paragraph" w:customStyle="1" w:styleId="zFSNarrativeBanking">
    <w:name w:val="zFSNarrativeBanking"/>
    <w:basedOn w:val="Normale"/>
    <w:semiHidden/>
    <w:unhideWhenUsed/>
    <w:rsid w:val="00E257C1"/>
    <w:pPr>
      <w:spacing w:before="60" w:after="60" w:line="290" w:lineRule="auto"/>
    </w:pPr>
    <w:rPr>
      <w:color w:val="000000" w:themeColor="text1"/>
      <w:kern w:val="20"/>
      <w:sz w:val="36"/>
    </w:rPr>
  </w:style>
  <w:style w:type="character" w:styleId="Menzionenonrisolta">
    <w:name w:val="Unresolved Mention"/>
    <w:basedOn w:val="Carpredefinitoparagrafo"/>
    <w:uiPriority w:val="99"/>
    <w:unhideWhenUsed/>
    <w:rsid w:val="00371AB7"/>
    <w:rPr>
      <w:color w:val="605E5C"/>
      <w:shd w:val="clear" w:color="auto" w:fill="E1DFDD"/>
    </w:rPr>
  </w:style>
  <w:style w:type="table" w:styleId="Grigliaacolori">
    <w:name w:val="Colorful Grid"/>
    <w:basedOn w:val="Tabellanormale"/>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Grigliaacolori-Colore2">
    <w:name w:val="Colorful Grid Accent 2"/>
    <w:basedOn w:val="Tabellanormale"/>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Grigliaacolori-Colore3">
    <w:name w:val="Colorful Grid Accent 3"/>
    <w:basedOn w:val="Tabellanormale"/>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Tabellagriglia1chiara-colore1">
    <w:name w:val="Grid Table 1 Light Accent 1"/>
    <w:basedOn w:val="Tabellanormale"/>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character" w:customStyle="1" w:styleId="Titolo1Carattere">
    <w:name w:val="Titolo 1 Carattere"/>
    <w:aliases w:val="Lev 1 Carattere,First level Carattere,T1 Carattere,1 Carattere,level 1 Carattere,level1 Carattere,Nadpis 1 Carattere,Naglówek 1 Carattere,h1 Carattere,No numbers Carattere,Hoofdstukkop Carattere,H1 Carattere,Section Heading Carattere"/>
    <w:basedOn w:val="Carpredefinitoparagrafo"/>
    <w:link w:val="Titolo1"/>
    <w:uiPriority w:val="99"/>
    <w:rsid w:val="0037177F"/>
    <w:rPr>
      <w:rFonts w:ascii="Arial" w:eastAsia="Times New Roman" w:hAnsi="Arial" w:cs="Arial"/>
      <w:bCs/>
      <w:sz w:val="20"/>
      <w:szCs w:val="32"/>
      <w:lang w:eastAsia="en-GB"/>
    </w:rPr>
  </w:style>
  <w:style w:type="character" w:customStyle="1" w:styleId="Titolo2Carattere">
    <w:name w:val="Titolo 2 Carattere"/>
    <w:aliases w:val="Lev 2 Carattere,Paragraafkop Carattere,h2 Carattere,H2 Carattere,Hang 2 Carattere,2 Carattere,PARA2 Carattere,h 3 Carattere,Numbered - 2 Carattere,level 2 Carattere,level2 Carattere,Nadpis 2 Carattere,Reset numbering Carattere"/>
    <w:basedOn w:val="Carpredefinitoparagrafo"/>
    <w:link w:val="Titolo2"/>
    <w:uiPriority w:val="99"/>
    <w:rsid w:val="0037177F"/>
    <w:rPr>
      <w:rFonts w:ascii="Arial" w:eastAsia="Times New Roman" w:hAnsi="Arial" w:cs="Arial"/>
      <w:bCs/>
      <w:iCs/>
      <w:sz w:val="20"/>
      <w:szCs w:val="28"/>
      <w:lang w:eastAsia="en-GB"/>
    </w:rPr>
  </w:style>
  <w:style w:type="character" w:customStyle="1" w:styleId="Titolo3Carattere1">
    <w:name w:val="Titolo 3 Carattere1"/>
    <w:aliases w:val="Lev 3 Carattere,3 Carattere,h3 Carattere,H3 Carattere,Numbered - 3 Carattere,HeadC Carattere,Titolo 3 Carattere Carattere,Titolo 3 Carattere1 Carattere Carattere,Titolo 3 Carattere Carattere1 Carattere Carattere,Heading Carattere"/>
    <w:basedOn w:val="Carpredefinitoparagrafo"/>
    <w:link w:val="Titolo3"/>
    <w:uiPriority w:val="99"/>
    <w:rsid w:val="0037177F"/>
    <w:rPr>
      <w:rFonts w:ascii="Arial" w:eastAsia="Times New Roman" w:hAnsi="Arial" w:cs="Arial"/>
      <w:bCs/>
      <w:sz w:val="20"/>
      <w:szCs w:val="26"/>
      <w:lang w:eastAsia="en-GB"/>
    </w:rPr>
  </w:style>
  <w:style w:type="character" w:customStyle="1" w:styleId="Titolo4Carattere">
    <w:name w:val="Titolo 4 Carattere"/>
    <w:aliases w:val="Lev 4 Carattere,level 4 Carattere,level4 Carattere,Nadpis 4 Carattere,Level 2 - a Carattere,h4 Carattere,H4 Carattere,Sub-Minor Carattere,Text_Subhead_Sub Carattere,(Alt+4) Carattere,H41 Carattere,(Alt+4)1 Carattere,H42 Carattere"/>
    <w:basedOn w:val="Carpredefinitoparagrafo"/>
    <w:link w:val="Titolo4"/>
    <w:uiPriority w:val="99"/>
    <w:rsid w:val="0037177F"/>
    <w:rPr>
      <w:rFonts w:ascii="Arial" w:eastAsia="Times New Roman" w:hAnsi="Arial" w:cs="Times New Roman"/>
      <w:bCs/>
      <w:sz w:val="20"/>
      <w:szCs w:val="28"/>
      <w:lang w:eastAsia="en-GB"/>
    </w:rPr>
  </w:style>
  <w:style w:type="character" w:customStyle="1" w:styleId="Titolo5Carattere">
    <w:name w:val="Titolo 5 Carattere"/>
    <w:aliases w:val="Lev 5 Carattere,level 5 Carattere,level5 Carattere,Nadpis 5 Carattere,h5 Carattere,H5 Carattere,Level 3 - i Carattere,5 Carattere,ITT t5 Carattere,PA Pico Section Carattere,ADD lista (i) Carattere,(1) Carattere,Subheading Carattere"/>
    <w:basedOn w:val="Carpredefinitoparagrafo"/>
    <w:link w:val="Titolo5"/>
    <w:uiPriority w:val="99"/>
    <w:rsid w:val="0037177F"/>
    <w:rPr>
      <w:rFonts w:ascii="Arial" w:eastAsia="Times New Roman" w:hAnsi="Arial" w:cs="Times New Roman"/>
      <w:bCs/>
      <w:iCs/>
      <w:sz w:val="20"/>
      <w:szCs w:val="26"/>
      <w:lang w:eastAsia="en-GB"/>
    </w:rPr>
  </w:style>
  <w:style w:type="character" w:customStyle="1" w:styleId="Titolo6Carattere">
    <w:name w:val="Titolo 6 Carattere"/>
    <w:aliases w:val="level 6 Carattere,level6 Carattere,h6 Carattere,H6 Carattere,Lev 6 Carattere,Legal Level 1. Carattere,6 Carattere,leve㕬ũ Carattere,ITT t6 Carattere,ADD lista (1) Carattere,(A) Carattere,Marginal Carattere,Legal Level 1 Carattere"/>
    <w:basedOn w:val="Carpredefinitoparagrafo"/>
    <w:link w:val="Titolo6"/>
    <w:uiPriority w:val="99"/>
    <w:rsid w:val="0037177F"/>
    <w:rPr>
      <w:rFonts w:ascii="Arial" w:eastAsia="Times New Roman" w:hAnsi="Arial" w:cs="Times New Roman"/>
      <w:bCs/>
      <w:sz w:val="20"/>
      <w:lang w:eastAsia="en-GB"/>
    </w:rPr>
  </w:style>
  <w:style w:type="character" w:customStyle="1" w:styleId="Titolo7Carattere">
    <w:name w:val="Titolo 7 Carattere"/>
    <w:aliases w:val="level1-noHeading Carattere,level1noheading Carattere,h7 Carattere,Lev 7 Carattere,Legal Level 1.1. Carattere,7 Carattere,ITT t7 Carattere,H7 Carattere,E1 Marginal Carattere,Text-1-2-3 Carattere,Alt + F Carattere,Ü7 Carattere"/>
    <w:basedOn w:val="Carpredefinitoparagrafo"/>
    <w:link w:val="Titolo7"/>
    <w:uiPriority w:val="99"/>
    <w:rsid w:val="0037177F"/>
    <w:rPr>
      <w:rFonts w:ascii="Arial" w:eastAsia="Times New Roman" w:hAnsi="Arial" w:cs="Times New Roman"/>
      <w:sz w:val="20"/>
      <w:szCs w:val="24"/>
      <w:lang w:eastAsia="en-GB"/>
    </w:rPr>
  </w:style>
  <w:style w:type="character" w:customStyle="1" w:styleId="Titolo8Carattere">
    <w:name w:val="Titolo 8 Carattere"/>
    <w:basedOn w:val="Carpredefinitoparagrafo"/>
    <w:link w:val="Titolo8"/>
    <w:rsid w:val="0037177F"/>
    <w:rPr>
      <w:rFonts w:ascii="Arial" w:eastAsia="Times New Roman" w:hAnsi="Arial" w:cs="Times New Roman"/>
      <w:iCs/>
      <w:sz w:val="20"/>
      <w:szCs w:val="24"/>
      <w:lang w:eastAsia="en-GB"/>
    </w:rPr>
  </w:style>
  <w:style w:type="character" w:customStyle="1" w:styleId="Titolo9Carattere">
    <w:name w:val="Titolo 9 Carattere"/>
    <w:aliases w:val="level3(i) Carattere,h9 Carattere,Lev 9 Carattere,Legal Level 1.1.1.1. Carattere,9 Carattere,ITT t9 Carattere,H9 Carattere,Ü9 Carattere,Heading 9(unused) Carattere,aat Carattere,Body Text 8 Carattere,Level (a) Carattere"/>
    <w:basedOn w:val="Carpredefinitoparagrafo"/>
    <w:link w:val="Titolo9"/>
    <w:uiPriority w:val="99"/>
    <w:rsid w:val="0037177F"/>
    <w:rPr>
      <w:rFonts w:ascii="Arial" w:eastAsia="Times New Roman" w:hAnsi="Arial" w:cs="Arial"/>
      <w:sz w:val="20"/>
      <w:lang w:eastAsia="en-GB"/>
    </w:rPr>
  </w:style>
  <w:style w:type="character" w:customStyle="1" w:styleId="IntestazioneCarattere">
    <w:name w:val="Intestazione Carattere"/>
    <w:basedOn w:val="Carpredefinitoparagrafo"/>
    <w:link w:val="Intestazione"/>
    <w:rsid w:val="0037177F"/>
    <w:rPr>
      <w:rFonts w:ascii="Arial" w:eastAsia="Times New Roman" w:hAnsi="Arial" w:cs="Times New Roman"/>
      <w:kern w:val="20"/>
      <w:sz w:val="20"/>
      <w:szCs w:val="24"/>
      <w:lang w:eastAsia="en-GB"/>
    </w:rPr>
  </w:style>
  <w:style w:type="character" w:customStyle="1" w:styleId="PidipaginaCarattere">
    <w:name w:val="Piè di pagina Carattere"/>
    <w:basedOn w:val="Carpredefinitoparagrafo"/>
    <w:link w:val="Pidipagina"/>
    <w:uiPriority w:val="99"/>
    <w:rsid w:val="0037177F"/>
    <w:rPr>
      <w:rFonts w:ascii="Arial" w:hAnsi="Arial"/>
      <w:sz w:val="16"/>
    </w:rPr>
  </w:style>
  <w:style w:type="character" w:customStyle="1" w:styleId="TitoloCarattere">
    <w:name w:val="Titolo Carattere"/>
    <w:basedOn w:val="Carpredefinitoparagrafo"/>
    <w:link w:val="Titolo"/>
    <w:rsid w:val="0037177F"/>
    <w:rPr>
      <w:rFonts w:ascii="Arial" w:eastAsiaTheme="majorEastAsia" w:hAnsi="Arial" w:cs="Arial"/>
      <w:b/>
      <w:kern w:val="25"/>
      <w:sz w:val="25"/>
      <w:szCs w:val="56"/>
    </w:rPr>
  </w:style>
  <w:style w:type="character" w:customStyle="1" w:styleId="TestonotaapidipaginaCarattere">
    <w:name w:val="Testo nota a piè di pagina Carattere"/>
    <w:basedOn w:val="Carpredefinitoparagrafo"/>
    <w:link w:val="Testonotaapidipagina"/>
    <w:rsid w:val="0037177F"/>
    <w:rPr>
      <w:rFonts w:ascii="Arial" w:hAnsi="Arial"/>
      <w:sz w:val="16"/>
      <w:szCs w:val="20"/>
    </w:rPr>
  </w:style>
  <w:style w:type="numbering" w:customStyle="1" w:styleId="LLHead">
    <w:name w:val="LL_Head"/>
    <w:uiPriority w:val="99"/>
    <w:rsid w:val="0037177F"/>
    <w:pPr>
      <w:numPr>
        <w:numId w:val="55"/>
      </w:numPr>
    </w:pPr>
  </w:style>
  <w:style w:type="numbering" w:customStyle="1" w:styleId="LLBody">
    <w:name w:val="LL_Body"/>
    <w:uiPriority w:val="99"/>
    <w:rsid w:val="0037177F"/>
    <w:pPr>
      <w:numPr>
        <w:numId w:val="56"/>
      </w:numPr>
    </w:pPr>
  </w:style>
  <w:style w:type="character" w:customStyle="1" w:styleId="TestofumettoCarattere">
    <w:name w:val="Testo fumetto Carattere"/>
    <w:basedOn w:val="Carpredefinitoparagrafo"/>
    <w:link w:val="Testofumetto"/>
    <w:uiPriority w:val="99"/>
    <w:rsid w:val="0037177F"/>
    <w:rPr>
      <w:rFonts w:ascii="Segoe UI" w:hAnsi="Segoe UI" w:cs="Segoe UI"/>
      <w:sz w:val="18"/>
      <w:szCs w:val="18"/>
    </w:rPr>
  </w:style>
  <w:style w:type="character" w:customStyle="1" w:styleId="CorpotestoCarattere">
    <w:name w:val="Corpo testo Carattere"/>
    <w:basedOn w:val="Carpredefinitoparagrafo"/>
    <w:link w:val="Corpotesto"/>
    <w:uiPriority w:val="99"/>
    <w:rsid w:val="0037177F"/>
    <w:rPr>
      <w:rFonts w:ascii="Arial" w:hAnsi="Arial"/>
      <w:sz w:val="20"/>
    </w:rPr>
  </w:style>
  <w:style w:type="character" w:customStyle="1" w:styleId="Corpodeltesto2Carattere">
    <w:name w:val="Corpo del testo 2 Carattere"/>
    <w:basedOn w:val="Carpredefinitoparagrafo"/>
    <w:link w:val="Corpodeltesto2"/>
    <w:uiPriority w:val="99"/>
    <w:rsid w:val="0037177F"/>
    <w:rPr>
      <w:rFonts w:ascii="Arial" w:hAnsi="Arial"/>
      <w:sz w:val="20"/>
    </w:rPr>
  </w:style>
  <w:style w:type="character" w:customStyle="1" w:styleId="Corpodeltesto3Carattere">
    <w:name w:val="Corpo del testo 3 Carattere"/>
    <w:basedOn w:val="Carpredefinitoparagrafo"/>
    <w:link w:val="Corpodeltesto3"/>
    <w:uiPriority w:val="99"/>
    <w:rsid w:val="0037177F"/>
    <w:rPr>
      <w:rFonts w:ascii="Arial" w:hAnsi="Arial"/>
      <w:sz w:val="16"/>
      <w:szCs w:val="16"/>
    </w:rPr>
  </w:style>
  <w:style w:type="character" w:customStyle="1" w:styleId="PrimorientrocorpodeltestoCarattere">
    <w:name w:val="Primo rientro corpo del testo Carattere"/>
    <w:basedOn w:val="CorpotestoCarattere"/>
    <w:link w:val="Primorientrocorpodeltesto"/>
    <w:uiPriority w:val="99"/>
    <w:rsid w:val="0037177F"/>
    <w:rPr>
      <w:rFonts w:ascii="Arial" w:hAnsi="Arial"/>
      <w:sz w:val="20"/>
    </w:rPr>
  </w:style>
  <w:style w:type="character" w:customStyle="1" w:styleId="RientrocorpodeltestoCarattere">
    <w:name w:val="Rientro corpo del testo Carattere"/>
    <w:basedOn w:val="Carpredefinitoparagrafo"/>
    <w:link w:val="Rientrocorpodeltesto"/>
    <w:uiPriority w:val="99"/>
    <w:rsid w:val="0037177F"/>
    <w:rPr>
      <w:rFonts w:ascii="Arial" w:hAnsi="Arial"/>
      <w:sz w:val="20"/>
    </w:rPr>
  </w:style>
  <w:style w:type="character" w:customStyle="1" w:styleId="Primorientrocorpodeltesto2Carattere">
    <w:name w:val="Primo rientro corpo del testo 2 Carattere"/>
    <w:basedOn w:val="RientrocorpodeltestoCarattere"/>
    <w:link w:val="Primorientrocorpodeltesto2"/>
    <w:uiPriority w:val="99"/>
    <w:rsid w:val="0037177F"/>
    <w:rPr>
      <w:rFonts w:ascii="Arial" w:hAnsi="Arial"/>
      <w:sz w:val="20"/>
    </w:rPr>
  </w:style>
  <w:style w:type="character" w:customStyle="1" w:styleId="Rientrocorpodeltesto2Carattere">
    <w:name w:val="Rientro corpo del testo 2 Carattere"/>
    <w:basedOn w:val="Carpredefinitoparagrafo"/>
    <w:link w:val="Rientrocorpodeltesto2"/>
    <w:uiPriority w:val="99"/>
    <w:rsid w:val="0037177F"/>
    <w:rPr>
      <w:rFonts w:ascii="Arial" w:hAnsi="Arial"/>
      <w:sz w:val="20"/>
    </w:rPr>
  </w:style>
  <w:style w:type="character" w:customStyle="1" w:styleId="Rientrocorpodeltesto3Carattere">
    <w:name w:val="Rientro corpo del testo 3 Carattere"/>
    <w:basedOn w:val="Carpredefinitoparagrafo"/>
    <w:link w:val="Rientrocorpodeltesto3"/>
    <w:uiPriority w:val="99"/>
    <w:rsid w:val="0037177F"/>
    <w:rPr>
      <w:rFonts w:ascii="Arial" w:hAnsi="Arial"/>
      <w:sz w:val="16"/>
      <w:szCs w:val="16"/>
    </w:rPr>
  </w:style>
  <w:style w:type="character" w:customStyle="1" w:styleId="FormuladichiusuraCarattere">
    <w:name w:val="Formula di chiusura Carattere"/>
    <w:basedOn w:val="Carpredefinitoparagrafo"/>
    <w:link w:val="Formuladichiusura"/>
    <w:uiPriority w:val="99"/>
    <w:rsid w:val="0037177F"/>
    <w:rPr>
      <w:rFonts w:ascii="Arial" w:hAnsi="Arial"/>
      <w:sz w:val="20"/>
    </w:rPr>
  </w:style>
  <w:style w:type="character" w:customStyle="1" w:styleId="TestocommentoCarattere">
    <w:name w:val="Testo commento Carattere"/>
    <w:basedOn w:val="Carpredefinitoparagrafo"/>
    <w:link w:val="Testocommento"/>
    <w:uiPriority w:val="99"/>
    <w:rsid w:val="0037177F"/>
    <w:rPr>
      <w:rFonts w:ascii="Arial" w:hAnsi="Arial"/>
      <w:sz w:val="20"/>
      <w:szCs w:val="20"/>
    </w:rPr>
  </w:style>
  <w:style w:type="character" w:customStyle="1" w:styleId="SoggettocommentoCarattere">
    <w:name w:val="Soggetto commento Carattere"/>
    <w:basedOn w:val="TestocommentoCarattere"/>
    <w:link w:val="Soggettocommento"/>
    <w:uiPriority w:val="99"/>
    <w:rsid w:val="0037177F"/>
    <w:rPr>
      <w:rFonts w:ascii="Arial" w:hAnsi="Arial"/>
      <w:b/>
      <w:bCs/>
      <w:sz w:val="20"/>
      <w:szCs w:val="20"/>
    </w:rPr>
  </w:style>
  <w:style w:type="character" w:customStyle="1" w:styleId="DataCarattere">
    <w:name w:val="Data Carattere"/>
    <w:basedOn w:val="Carpredefinitoparagrafo"/>
    <w:link w:val="Data"/>
    <w:uiPriority w:val="99"/>
    <w:rsid w:val="0037177F"/>
    <w:rPr>
      <w:rFonts w:ascii="Arial" w:hAnsi="Arial"/>
      <w:sz w:val="20"/>
    </w:rPr>
  </w:style>
  <w:style w:type="character" w:customStyle="1" w:styleId="MappadocumentoCarattere">
    <w:name w:val="Mappa documento Carattere"/>
    <w:basedOn w:val="Carpredefinitoparagrafo"/>
    <w:link w:val="Mappadocumento"/>
    <w:uiPriority w:val="99"/>
    <w:rsid w:val="0037177F"/>
    <w:rPr>
      <w:rFonts w:ascii="Segoe UI" w:hAnsi="Segoe UI" w:cs="Segoe UI"/>
      <w:sz w:val="16"/>
      <w:szCs w:val="16"/>
    </w:rPr>
  </w:style>
  <w:style w:type="character" w:customStyle="1" w:styleId="FirmadipostaelettronicaCarattere">
    <w:name w:val="Firma di posta elettronica Carattere"/>
    <w:basedOn w:val="Carpredefinitoparagrafo"/>
    <w:link w:val="Firmadipostaelettronica"/>
    <w:uiPriority w:val="99"/>
    <w:rsid w:val="0037177F"/>
    <w:rPr>
      <w:rFonts w:ascii="Arial" w:hAnsi="Arial"/>
      <w:sz w:val="20"/>
    </w:rPr>
  </w:style>
  <w:style w:type="character" w:customStyle="1" w:styleId="TestonotadichiusuraCarattere">
    <w:name w:val="Testo nota di chiusura Carattere"/>
    <w:basedOn w:val="Carpredefinitoparagrafo"/>
    <w:link w:val="Testonotadichiusura"/>
    <w:rsid w:val="0037177F"/>
    <w:rPr>
      <w:rFonts w:ascii="Arial" w:hAnsi="Arial"/>
      <w:sz w:val="20"/>
      <w:szCs w:val="20"/>
    </w:rPr>
  </w:style>
  <w:style w:type="character" w:customStyle="1" w:styleId="IndirizzoHTMLCarattere">
    <w:name w:val="Indirizzo HTML Carattere"/>
    <w:basedOn w:val="Carpredefinitoparagrafo"/>
    <w:link w:val="IndirizzoHTML"/>
    <w:uiPriority w:val="99"/>
    <w:rsid w:val="0037177F"/>
    <w:rPr>
      <w:rFonts w:ascii="Arial" w:hAnsi="Arial"/>
      <w:i/>
      <w:iCs/>
      <w:sz w:val="20"/>
    </w:rPr>
  </w:style>
  <w:style w:type="character" w:customStyle="1" w:styleId="PreformattatoHTMLCarattere">
    <w:name w:val="Preformattato HTML Carattere"/>
    <w:basedOn w:val="Carpredefinitoparagrafo"/>
    <w:link w:val="PreformattatoHTML"/>
    <w:uiPriority w:val="99"/>
    <w:rsid w:val="0037177F"/>
    <w:rPr>
      <w:rFonts w:ascii="Consolas" w:hAnsi="Consolas"/>
      <w:sz w:val="20"/>
      <w:szCs w:val="20"/>
    </w:rPr>
  </w:style>
  <w:style w:type="character" w:customStyle="1" w:styleId="CitazioneintensaCarattere">
    <w:name w:val="Citazione intensa Carattere"/>
    <w:basedOn w:val="Carpredefinitoparagrafo"/>
    <w:link w:val="Citazioneintensa"/>
    <w:uiPriority w:val="99"/>
    <w:rsid w:val="0037177F"/>
    <w:rPr>
      <w:rFonts w:ascii="Arial" w:hAnsi="Arial"/>
      <w:i/>
      <w:iCs/>
      <w:color w:val="AF005F" w:themeColor="accent1"/>
      <w:sz w:val="20"/>
    </w:rPr>
  </w:style>
  <w:style w:type="character" w:customStyle="1" w:styleId="TestomacroCarattere">
    <w:name w:val="Testo macro Carattere"/>
    <w:basedOn w:val="Carpredefinitoparagrafo"/>
    <w:link w:val="Testomacro"/>
    <w:uiPriority w:val="99"/>
    <w:rsid w:val="0037177F"/>
    <w:rPr>
      <w:rFonts w:ascii="Consolas" w:hAnsi="Consolas"/>
      <w:sz w:val="20"/>
      <w:szCs w:val="20"/>
    </w:rPr>
  </w:style>
  <w:style w:type="character" w:customStyle="1" w:styleId="IntestazionemessaggioCarattere">
    <w:name w:val="Intestazione messaggio Carattere"/>
    <w:basedOn w:val="Carpredefinitoparagrafo"/>
    <w:link w:val="Intestazionemessaggio"/>
    <w:uiPriority w:val="99"/>
    <w:rsid w:val="0037177F"/>
    <w:rPr>
      <w:rFonts w:asciiTheme="majorHAnsi" w:eastAsiaTheme="majorEastAsia" w:hAnsiTheme="majorHAnsi" w:cstheme="majorBidi"/>
      <w:sz w:val="24"/>
      <w:szCs w:val="24"/>
      <w:shd w:val="pct20" w:color="auto" w:fill="auto"/>
    </w:rPr>
  </w:style>
  <w:style w:type="character" w:customStyle="1" w:styleId="IntestazionenotaCarattere">
    <w:name w:val="Intestazione nota Carattere"/>
    <w:basedOn w:val="Carpredefinitoparagrafo"/>
    <w:link w:val="Intestazionenota"/>
    <w:uiPriority w:val="99"/>
    <w:rsid w:val="0037177F"/>
    <w:rPr>
      <w:rFonts w:ascii="Arial" w:hAnsi="Arial"/>
      <w:sz w:val="20"/>
    </w:rPr>
  </w:style>
  <w:style w:type="character" w:customStyle="1" w:styleId="TestonormaleCarattere">
    <w:name w:val="Testo normale Carattere"/>
    <w:basedOn w:val="Carpredefinitoparagrafo"/>
    <w:link w:val="Testonormale"/>
    <w:uiPriority w:val="99"/>
    <w:rsid w:val="0037177F"/>
    <w:rPr>
      <w:rFonts w:ascii="Consolas" w:hAnsi="Consolas"/>
      <w:sz w:val="21"/>
      <w:szCs w:val="21"/>
    </w:rPr>
  </w:style>
  <w:style w:type="character" w:customStyle="1" w:styleId="CitazioneCarattere">
    <w:name w:val="Citazione Carattere"/>
    <w:basedOn w:val="Carpredefinitoparagrafo"/>
    <w:link w:val="Citazione"/>
    <w:uiPriority w:val="99"/>
    <w:rsid w:val="0037177F"/>
    <w:rPr>
      <w:rFonts w:ascii="Arial" w:hAnsi="Arial"/>
      <w:i/>
      <w:iCs/>
      <w:color w:val="404040" w:themeColor="text1" w:themeTint="BF"/>
      <w:sz w:val="20"/>
    </w:rPr>
  </w:style>
  <w:style w:type="character" w:customStyle="1" w:styleId="FormuladiaperturaCarattere">
    <w:name w:val="Formula di apertura Carattere"/>
    <w:basedOn w:val="Carpredefinitoparagrafo"/>
    <w:link w:val="Formuladiapertura"/>
    <w:uiPriority w:val="99"/>
    <w:rsid w:val="0037177F"/>
    <w:rPr>
      <w:rFonts w:ascii="Arial" w:hAnsi="Arial"/>
      <w:sz w:val="20"/>
    </w:rPr>
  </w:style>
  <w:style w:type="character" w:customStyle="1" w:styleId="FirmaCarattere">
    <w:name w:val="Firma Carattere"/>
    <w:basedOn w:val="Carpredefinitoparagrafo"/>
    <w:link w:val="Firma"/>
    <w:uiPriority w:val="99"/>
    <w:rsid w:val="0037177F"/>
    <w:rPr>
      <w:rFonts w:ascii="Arial" w:hAnsi="Arial"/>
      <w:sz w:val="20"/>
    </w:rPr>
  </w:style>
  <w:style w:type="character" w:customStyle="1" w:styleId="SottotitoloCarattere">
    <w:name w:val="Sottotitolo Carattere"/>
    <w:basedOn w:val="Carpredefinitoparagrafo"/>
    <w:link w:val="Sottotitolo"/>
    <w:uiPriority w:val="99"/>
    <w:rsid w:val="0037177F"/>
    <w:rPr>
      <w:rFonts w:eastAsiaTheme="minorEastAsia"/>
      <w:color w:val="5A5A5A" w:themeColor="text1" w:themeTint="A5"/>
      <w:spacing w:val="15"/>
    </w:rPr>
  </w:style>
  <w:style w:type="paragraph" w:customStyle="1" w:styleId="LinklatersHeader">
    <w:name w:val="Linklaters Header"/>
    <w:basedOn w:val="Normale"/>
    <w:rsid w:val="0037177F"/>
    <w:rPr>
      <w:rFonts w:eastAsia="Times New Roman" w:cs="Times New Roman"/>
      <w:kern w:val="20"/>
      <w:szCs w:val="24"/>
    </w:rPr>
  </w:style>
  <w:style w:type="paragraph" w:customStyle="1" w:styleId="NotesOnly">
    <w:name w:val="Notes Only"/>
    <w:basedOn w:val="Normale"/>
    <w:rsid w:val="0037177F"/>
    <w:pPr>
      <w:tabs>
        <w:tab w:val="left" w:pos="624"/>
      </w:tabs>
      <w:spacing w:before="180"/>
      <w:jc w:val="both"/>
    </w:pPr>
    <w:rPr>
      <w:rFonts w:eastAsia="Times New Roman" w:cs="Times New Roman"/>
      <w:w w:val="105"/>
      <w:kern w:val="20"/>
      <w:szCs w:val="20"/>
    </w:rPr>
  </w:style>
  <w:style w:type="paragraph" w:customStyle="1" w:styleId="Notesonlyfooter">
    <w:name w:val="Notes only footer"/>
    <w:basedOn w:val="Corpotesto"/>
    <w:rsid w:val="0037177F"/>
    <w:pPr>
      <w:pBdr>
        <w:top w:val="single" w:sz="4" w:space="1" w:color="auto"/>
      </w:pBdr>
      <w:spacing w:after="0" w:line="336" w:lineRule="auto"/>
      <w:ind w:left="567"/>
      <w:jc w:val="both"/>
    </w:pPr>
    <w:rPr>
      <w:rFonts w:eastAsia="Times New Roman" w:cs="Times New Roman"/>
      <w:w w:val="105"/>
      <w:kern w:val="20"/>
      <w:sz w:val="17"/>
      <w:szCs w:val="20"/>
    </w:rPr>
  </w:style>
  <w:style w:type="character" w:customStyle="1" w:styleId="CellBodyChar">
    <w:name w:val="CellBody Char"/>
    <w:link w:val="CellBody"/>
    <w:rsid w:val="0037177F"/>
    <w:rPr>
      <w:rFonts w:ascii="Arial" w:hAnsi="Arial" w:cs="Times New Roman"/>
      <w:kern w:val="20"/>
      <w:sz w:val="20"/>
    </w:rPr>
  </w:style>
  <w:style w:type="character" w:customStyle="1" w:styleId="Body2Char">
    <w:name w:val="Body 2 Char"/>
    <w:basedOn w:val="Carpredefinitoparagrafo"/>
    <w:link w:val="Body2"/>
    <w:rsid w:val="0037177F"/>
    <w:rPr>
      <w:rFonts w:ascii="Arial" w:hAnsi="Arial" w:cs="Times New Roman"/>
      <w:kern w:val="20"/>
      <w:sz w:val="20"/>
    </w:rPr>
  </w:style>
  <w:style w:type="character" w:customStyle="1" w:styleId="Body1Char">
    <w:name w:val="Body 1 Char"/>
    <w:link w:val="Body1"/>
    <w:locked/>
    <w:rsid w:val="0037177F"/>
    <w:rPr>
      <w:rFonts w:ascii="Arial" w:hAnsi="Arial" w:cs="Times New Roman"/>
      <w:kern w:val="20"/>
      <w:sz w:val="20"/>
    </w:rPr>
  </w:style>
  <w:style w:type="character" w:customStyle="1" w:styleId="Level2Char">
    <w:name w:val="Level 2 Char"/>
    <w:link w:val="Level2"/>
    <w:rsid w:val="0037177F"/>
    <w:rPr>
      <w:rFonts w:ascii="Arial" w:hAnsi="Arial" w:cs="Times New Roman"/>
      <w:kern w:val="20"/>
      <w:sz w:val="20"/>
      <w:szCs w:val="28"/>
    </w:rPr>
  </w:style>
  <w:style w:type="character" w:customStyle="1" w:styleId="DeltaViewDeletion">
    <w:name w:val="DeltaView Deletion"/>
    <w:rsid w:val="0037177F"/>
    <w:rPr>
      <w:strike/>
      <w:color w:val="FF0000"/>
    </w:rPr>
  </w:style>
  <w:style w:type="character" w:customStyle="1" w:styleId="ParagrafoelencoCarattere">
    <w:name w:val="Paragrafo elenco Carattere"/>
    <w:aliases w:val="Bullets 1 Carattere"/>
    <w:basedOn w:val="Carpredefinitoparagrafo"/>
    <w:link w:val="Paragrafoelenco"/>
    <w:uiPriority w:val="34"/>
    <w:locked/>
    <w:rsid w:val="00CC524B"/>
    <w:rPr>
      <w:rFonts w:ascii="Arial" w:hAnsi="Arial"/>
      <w:sz w:val="20"/>
    </w:rPr>
  </w:style>
  <w:style w:type="paragraph" w:customStyle="1" w:styleId="Articolo111">
    <w:name w:val="Articolo 1.1.1"/>
    <w:basedOn w:val="Titolo3"/>
    <w:qFormat/>
    <w:rsid w:val="003E06CE"/>
    <w:pPr>
      <w:widowControl w:val="0"/>
      <w:tabs>
        <w:tab w:val="num" w:pos="1135"/>
      </w:tabs>
      <w:spacing w:before="240" w:line="280" w:lineRule="atLeast"/>
      <w:ind w:left="1135" w:hanging="709"/>
      <w:jc w:val="both"/>
      <w:outlineLvl w:val="9"/>
    </w:pPr>
    <w:rPr>
      <w:rFonts w:ascii="Garamond" w:hAnsi="Garamond" w:cs="Times New Roman"/>
      <w:bCs w:val="0"/>
      <w:sz w:val="23"/>
      <w:szCs w:val="23"/>
      <w:lang w:val="it-IT" w:eastAsia="it-IT"/>
    </w:rPr>
  </w:style>
  <w:style w:type="paragraph" w:customStyle="1" w:styleId="Articolo11">
    <w:name w:val="Articolo 1.1"/>
    <w:basedOn w:val="Titolo2"/>
    <w:uiPriority w:val="99"/>
    <w:qFormat/>
    <w:rsid w:val="00EA6948"/>
    <w:pPr>
      <w:widowControl w:val="0"/>
      <w:tabs>
        <w:tab w:val="num" w:pos="0"/>
      </w:tabs>
      <w:spacing w:before="240" w:line="280" w:lineRule="atLeast"/>
      <w:ind w:left="709" w:hanging="708"/>
      <w:jc w:val="both"/>
      <w:outlineLvl w:val="9"/>
    </w:pPr>
    <w:rPr>
      <w:rFonts w:ascii="Garamond" w:hAnsi="Garamond" w:cs="Times New Roman"/>
      <w:iCs w:val="0"/>
      <w:sz w:val="23"/>
      <w:szCs w:val="23"/>
      <w:lang w:val="it-IT" w:eastAsia="it-IT"/>
    </w:rPr>
  </w:style>
  <w:style w:type="character" w:customStyle="1" w:styleId="DocXref">
    <w:name w:val="DocXref"/>
    <w:rsid w:val="001E3213"/>
    <w:rPr>
      <w:color w:val="auto"/>
    </w:rPr>
  </w:style>
  <w:style w:type="character" w:customStyle="1" w:styleId="Level3Char">
    <w:name w:val="Level 3 Char"/>
    <w:link w:val="Level3"/>
    <w:rsid w:val="001E3213"/>
    <w:rPr>
      <w:rFonts w:ascii="Arial" w:hAnsi="Arial" w:cs="Times New Roman"/>
      <w:kern w:val="20"/>
      <w:sz w:val="20"/>
      <w:szCs w:val="28"/>
    </w:rPr>
  </w:style>
  <w:style w:type="paragraph" w:customStyle="1" w:styleId="SchedulePart">
    <w:name w:val="Schedule Part"/>
    <w:basedOn w:val="Normale"/>
    <w:next w:val="Body"/>
    <w:rsid w:val="00F17E62"/>
    <w:pPr>
      <w:pageBreakBefore/>
      <w:spacing w:before="40" w:line="360" w:lineRule="auto"/>
      <w:jc w:val="center"/>
      <w:outlineLvl w:val="1"/>
    </w:pPr>
    <w:rPr>
      <w:rFonts w:eastAsia="Times New Roman" w:cs="Times New Roman"/>
      <w:b/>
      <w:smallCaps/>
      <w:w w:val="105"/>
      <w:kern w:val="20"/>
      <w:szCs w:val="20"/>
    </w:rPr>
  </w:style>
  <w:style w:type="paragraph" w:customStyle="1" w:styleId="Schedule7">
    <w:name w:val="Schedule 7"/>
    <w:basedOn w:val="Normale"/>
    <w:rsid w:val="00F17E62"/>
    <w:pPr>
      <w:tabs>
        <w:tab w:val="num" w:pos="2041"/>
      </w:tabs>
      <w:spacing w:after="120" w:line="336" w:lineRule="auto"/>
      <w:ind w:left="2041" w:hanging="680"/>
      <w:jc w:val="both"/>
      <w:outlineLvl w:val="8"/>
    </w:pPr>
    <w:rPr>
      <w:rFonts w:eastAsia="Times New Roman" w:cs="Times New Roman"/>
      <w:w w:val="105"/>
      <w:kern w:val="20"/>
      <w:szCs w:val="20"/>
    </w:rPr>
  </w:style>
  <w:style w:type="character" w:customStyle="1" w:styleId="BodyChar">
    <w:name w:val="Body Char"/>
    <w:link w:val="Body"/>
    <w:locked/>
    <w:rsid w:val="00F17E62"/>
    <w:rPr>
      <w:rFonts w:ascii="Arial" w:hAnsi="Arial" w:cs="Times New Roman"/>
      <w:kern w:val="20"/>
      <w:sz w:val="20"/>
    </w:rPr>
  </w:style>
  <w:style w:type="paragraph" w:customStyle="1" w:styleId="Testoarticolo">
    <w:name w:val="Testo articolo"/>
    <w:basedOn w:val="Normale"/>
    <w:rsid w:val="00AC0AC2"/>
    <w:pPr>
      <w:spacing w:before="240" w:line="280" w:lineRule="atLeast"/>
      <w:ind w:left="709"/>
      <w:jc w:val="both"/>
    </w:pPr>
    <w:rPr>
      <w:rFonts w:ascii="Garamond" w:hAnsi="Garamond" w:cs="Calibri"/>
      <w:sz w:val="23"/>
      <w:szCs w:val="23"/>
      <w:lang w:val="it-IT" w:eastAsia="it-IT"/>
    </w:rPr>
  </w:style>
  <w:style w:type="paragraph" w:styleId="Revisione">
    <w:name w:val="Revision"/>
    <w:hidden/>
    <w:uiPriority w:val="99"/>
    <w:semiHidden/>
    <w:rsid w:val="006A55E2"/>
    <w:pPr>
      <w:spacing w:after="0" w:line="240" w:lineRule="auto"/>
    </w:pPr>
    <w:rPr>
      <w:rFonts w:ascii="Arial" w:hAnsi="Arial"/>
      <w:sz w:val="20"/>
    </w:rPr>
  </w:style>
  <w:style w:type="character" w:customStyle="1" w:styleId="ui-provider">
    <w:name w:val="ui-provider"/>
    <w:basedOn w:val="Carpredefinitoparagrafo"/>
    <w:rsid w:val="00FE0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0037">
      <w:bodyDiv w:val="1"/>
      <w:marLeft w:val="0"/>
      <w:marRight w:val="0"/>
      <w:marTop w:val="0"/>
      <w:marBottom w:val="0"/>
      <w:divBdr>
        <w:top w:val="none" w:sz="0" w:space="0" w:color="auto"/>
        <w:left w:val="none" w:sz="0" w:space="0" w:color="auto"/>
        <w:bottom w:val="none" w:sz="0" w:space="0" w:color="auto"/>
        <w:right w:val="none" w:sz="0" w:space="0" w:color="auto"/>
      </w:divBdr>
    </w:div>
    <w:div w:id="713040446">
      <w:bodyDiv w:val="1"/>
      <w:marLeft w:val="0"/>
      <w:marRight w:val="0"/>
      <w:marTop w:val="0"/>
      <w:marBottom w:val="0"/>
      <w:divBdr>
        <w:top w:val="none" w:sz="0" w:space="0" w:color="auto"/>
        <w:left w:val="none" w:sz="0" w:space="0" w:color="auto"/>
        <w:bottom w:val="none" w:sz="0" w:space="0" w:color="auto"/>
        <w:right w:val="none" w:sz="0" w:space="0" w:color="auto"/>
      </w:divBdr>
    </w:div>
    <w:div w:id="787166922">
      <w:bodyDiv w:val="1"/>
      <w:marLeft w:val="0"/>
      <w:marRight w:val="0"/>
      <w:marTop w:val="0"/>
      <w:marBottom w:val="0"/>
      <w:divBdr>
        <w:top w:val="none" w:sz="0" w:space="0" w:color="auto"/>
        <w:left w:val="none" w:sz="0" w:space="0" w:color="auto"/>
        <w:bottom w:val="none" w:sz="0" w:space="0" w:color="auto"/>
        <w:right w:val="none" w:sz="0" w:space="0" w:color="auto"/>
      </w:divBdr>
    </w:div>
    <w:div w:id="928543827">
      <w:bodyDiv w:val="1"/>
      <w:marLeft w:val="0"/>
      <w:marRight w:val="0"/>
      <w:marTop w:val="0"/>
      <w:marBottom w:val="0"/>
      <w:divBdr>
        <w:top w:val="none" w:sz="0" w:space="0" w:color="auto"/>
        <w:left w:val="none" w:sz="0" w:space="0" w:color="auto"/>
        <w:bottom w:val="none" w:sz="0" w:space="0" w:color="auto"/>
        <w:right w:val="none" w:sz="0" w:space="0" w:color="auto"/>
      </w:divBdr>
    </w:div>
    <w:div w:id="980692275">
      <w:bodyDiv w:val="1"/>
      <w:marLeft w:val="0"/>
      <w:marRight w:val="0"/>
      <w:marTop w:val="0"/>
      <w:marBottom w:val="0"/>
      <w:divBdr>
        <w:top w:val="none" w:sz="0" w:space="0" w:color="auto"/>
        <w:left w:val="none" w:sz="0" w:space="0" w:color="auto"/>
        <w:bottom w:val="none" w:sz="0" w:space="0" w:color="auto"/>
        <w:right w:val="none" w:sz="0" w:space="0" w:color="auto"/>
      </w:divBdr>
    </w:div>
    <w:div w:id="989868365">
      <w:bodyDiv w:val="1"/>
      <w:marLeft w:val="0"/>
      <w:marRight w:val="0"/>
      <w:marTop w:val="0"/>
      <w:marBottom w:val="0"/>
      <w:divBdr>
        <w:top w:val="none" w:sz="0" w:space="0" w:color="auto"/>
        <w:left w:val="none" w:sz="0" w:space="0" w:color="auto"/>
        <w:bottom w:val="none" w:sz="0" w:space="0" w:color="auto"/>
        <w:right w:val="none" w:sz="0" w:space="0" w:color="auto"/>
      </w:divBdr>
    </w:div>
    <w:div w:id="1182016355">
      <w:bodyDiv w:val="1"/>
      <w:marLeft w:val="0"/>
      <w:marRight w:val="0"/>
      <w:marTop w:val="0"/>
      <w:marBottom w:val="0"/>
      <w:divBdr>
        <w:top w:val="none" w:sz="0" w:space="0" w:color="auto"/>
        <w:left w:val="none" w:sz="0" w:space="0" w:color="auto"/>
        <w:bottom w:val="none" w:sz="0" w:space="0" w:color="auto"/>
        <w:right w:val="none" w:sz="0" w:space="0" w:color="auto"/>
      </w:divBdr>
    </w:div>
    <w:div w:id="1435974823">
      <w:bodyDiv w:val="1"/>
      <w:marLeft w:val="0"/>
      <w:marRight w:val="0"/>
      <w:marTop w:val="0"/>
      <w:marBottom w:val="0"/>
      <w:divBdr>
        <w:top w:val="none" w:sz="0" w:space="0" w:color="auto"/>
        <w:left w:val="none" w:sz="0" w:space="0" w:color="auto"/>
        <w:bottom w:val="none" w:sz="0" w:space="0" w:color="auto"/>
        <w:right w:val="none" w:sz="0" w:space="0" w:color="auto"/>
      </w:divBdr>
    </w:div>
    <w:div w:id="1577978807">
      <w:bodyDiv w:val="1"/>
      <w:marLeft w:val="0"/>
      <w:marRight w:val="0"/>
      <w:marTop w:val="0"/>
      <w:marBottom w:val="0"/>
      <w:divBdr>
        <w:top w:val="none" w:sz="0" w:space="0" w:color="auto"/>
        <w:left w:val="none" w:sz="0" w:space="0" w:color="auto"/>
        <w:bottom w:val="none" w:sz="0" w:space="0" w:color="auto"/>
        <w:right w:val="none" w:sz="0" w:space="0" w:color="auto"/>
      </w:divBdr>
    </w:div>
    <w:div w:id="1615862452">
      <w:bodyDiv w:val="1"/>
      <w:marLeft w:val="0"/>
      <w:marRight w:val="0"/>
      <w:marTop w:val="0"/>
      <w:marBottom w:val="0"/>
      <w:divBdr>
        <w:top w:val="none" w:sz="0" w:space="0" w:color="auto"/>
        <w:left w:val="none" w:sz="0" w:space="0" w:color="auto"/>
        <w:bottom w:val="none" w:sz="0" w:space="0" w:color="auto"/>
        <w:right w:val="none" w:sz="0" w:space="0" w:color="auto"/>
      </w:divBdr>
    </w:div>
    <w:div w:id="1719165674">
      <w:bodyDiv w:val="1"/>
      <w:marLeft w:val="0"/>
      <w:marRight w:val="0"/>
      <w:marTop w:val="0"/>
      <w:marBottom w:val="0"/>
      <w:divBdr>
        <w:top w:val="none" w:sz="0" w:space="0" w:color="auto"/>
        <w:left w:val="none" w:sz="0" w:space="0" w:color="auto"/>
        <w:bottom w:val="none" w:sz="0" w:space="0" w:color="auto"/>
        <w:right w:val="none" w:sz="0" w:space="0" w:color="auto"/>
      </w:divBdr>
    </w:div>
    <w:div w:id="1734545095">
      <w:bodyDiv w:val="1"/>
      <w:marLeft w:val="0"/>
      <w:marRight w:val="0"/>
      <w:marTop w:val="0"/>
      <w:marBottom w:val="0"/>
      <w:divBdr>
        <w:top w:val="none" w:sz="0" w:space="0" w:color="auto"/>
        <w:left w:val="none" w:sz="0" w:space="0" w:color="auto"/>
        <w:bottom w:val="none" w:sz="0" w:space="0" w:color="auto"/>
        <w:right w:val="none" w:sz="0" w:space="0" w:color="auto"/>
      </w:divBdr>
    </w:div>
    <w:div w:id="1958369252">
      <w:bodyDiv w:val="1"/>
      <w:marLeft w:val="0"/>
      <w:marRight w:val="0"/>
      <w:marTop w:val="0"/>
      <w:marBottom w:val="0"/>
      <w:divBdr>
        <w:top w:val="none" w:sz="0" w:space="0" w:color="auto"/>
        <w:left w:val="none" w:sz="0" w:space="0" w:color="auto"/>
        <w:bottom w:val="none" w:sz="0" w:space="0" w:color="auto"/>
        <w:right w:val="none" w:sz="0" w:space="0" w:color="auto"/>
      </w:divBdr>
    </w:div>
    <w:div w:id="20952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aliantechalliance.com/risorse"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E498-19CB-4665-B955-95014E19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4180</Words>
  <Characters>23829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2023-03-31T09:58:00Z</dcterms:created>
  <dcterms:modified xsi:type="dcterms:W3CDTF">2023-03-31T09:59:00Z</dcterms:modified>
</cp:coreProperties>
</file>