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D7B8" w14:textId="77777777" w:rsidR="007071BC" w:rsidRDefault="007071BC" w:rsidP="00D4327E">
      <w:pPr>
        <w:pStyle w:val="Body"/>
        <w:rPr>
          <w:lang w:val="it-IT"/>
        </w:rPr>
      </w:pPr>
    </w:p>
    <w:p w14:paraId="0BA0B697" w14:textId="0A9D8E0A" w:rsidR="00D4327E" w:rsidRPr="00804A87" w:rsidRDefault="00D4327E" w:rsidP="00D4327E">
      <w:pPr>
        <w:pStyle w:val="Body"/>
        <w:rPr>
          <w:lang w:val="it-IT"/>
        </w:rPr>
      </w:pPr>
      <w:r w:rsidRPr="00D1295E">
        <w:rPr>
          <w:lang w:val="it-IT"/>
        </w:rPr>
        <w:t xml:space="preserve">Il presente </w:t>
      </w:r>
      <w:r w:rsidR="001D44FA">
        <w:rPr>
          <w:lang w:val="it-IT"/>
        </w:rPr>
        <w:t xml:space="preserve">documento </w:t>
      </w:r>
      <w:r w:rsidR="001D44FA" w:rsidRPr="00804A87">
        <w:rPr>
          <w:lang w:val="it-IT"/>
        </w:rPr>
        <w:t>rappresenta</w:t>
      </w:r>
      <w:r w:rsidR="003341A0" w:rsidRPr="00804A87">
        <w:rPr>
          <w:lang w:val="it-IT"/>
        </w:rPr>
        <w:t xml:space="preserve"> un modello </w:t>
      </w:r>
      <w:r w:rsidRPr="00804A87">
        <w:rPr>
          <w:lang w:val="it-IT"/>
        </w:rPr>
        <w:t xml:space="preserve">di </w:t>
      </w:r>
      <w:r w:rsidR="003341A0" w:rsidRPr="00804A87">
        <w:rPr>
          <w:lang w:val="it-IT"/>
        </w:rPr>
        <w:t>“</w:t>
      </w:r>
      <w:r w:rsidR="00A0127A" w:rsidRPr="00804A87">
        <w:rPr>
          <w:lang w:val="it-IT"/>
        </w:rPr>
        <w:t>C</w:t>
      </w:r>
      <w:r w:rsidR="003341A0" w:rsidRPr="00804A87">
        <w:rPr>
          <w:lang w:val="it-IT"/>
        </w:rPr>
        <w:t xml:space="preserve">ontratto </w:t>
      </w:r>
      <w:r w:rsidRPr="00804A87">
        <w:rPr>
          <w:lang w:val="it-IT"/>
        </w:rPr>
        <w:t xml:space="preserve">di sottoscrizione di futuro aumento di capitale </w:t>
      </w:r>
      <w:r w:rsidR="00FA252B" w:rsidRPr="00804A87">
        <w:rPr>
          <w:lang w:val="it-IT"/>
        </w:rPr>
        <w:t>con sconto</w:t>
      </w:r>
      <w:r w:rsidR="003341A0" w:rsidRPr="00804A87">
        <w:rPr>
          <w:lang w:val="it-IT"/>
        </w:rPr>
        <w:t>”</w:t>
      </w:r>
      <w:r w:rsidR="006C38E6" w:rsidRPr="00804A87">
        <w:rPr>
          <w:lang w:val="it-IT"/>
        </w:rPr>
        <w:t xml:space="preserve"> </w:t>
      </w:r>
      <w:r w:rsidRPr="00804A87">
        <w:rPr>
          <w:lang w:val="it-IT"/>
        </w:rPr>
        <w:t>(il “</w:t>
      </w:r>
      <w:r w:rsidRPr="00804A87">
        <w:rPr>
          <w:b/>
          <w:bCs/>
          <w:lang w:val="it-IT"/>
        </w:rPr>
        <w:t>Modello</w:t>
      </w:r>
      <w:r w:rsidRPr="00804A87">
        <w:rPr>
          <w:lang w:val="it-IT"/>
        </w:rPr>
        <w:t xml:space="preserve">”) </w:t>
      </w:r>
      <w:r w:rsidR="003341A0" w:rsidRPr="00804A87">
        <w:rPr>
          <w:lang w:val="it-IT"/>
        </w:rPr>
        <w:t xml:space="preserve">ed </w:t>
      </w:r>
      <w:r w:rsidRPr="00804A87">
        <w:rPr>
          <w:lang w:val="it-IT"/>
        </w:rPr>
        <w:t xml:space="preserve">è frutto della collaborazione tra </w:t>
      </w:r>
      <w:r w:rsidR="002663A6" w:rsidRPr="00804A87">
        <w:rPr>
          <w:lang w:val="it-IT"/>
        </w:rPr>
        <w:t xml:space="preserve">soci </w:t>
      </w:r>
      <w:r w:rsidR="00D97E37" w:rsidRPr="00804A87">
        <w:rPr>
          <w:lang w:val="it-IT"/>
        </w:rPr>
        <w:t>fondatori</w:t>
      </w:r>
      <w:r w:rsidR="002663A6" w:rsidRPr="00804A87">
        <w:rPr>
          <w:lang w:val="it-IT"/>
        </w:rPr>
        <w:t xml:space="preserve"> di </w:t>
      </w:r>
      <w:r w:rsidR="002663A6" w:rsidRPr="00804A87">
        <w:rPr>
          <w:i/>
          <w:iCs/>
          <w:lang w:val="it-IT"/>
        </w:rPr>
        <w:t>startup</w:t>
      </w:r>
      <w:r w:rsidRPr="00804A87">
        <w:rPr>
          <w:lang w:val="it-IT"/>
        </w:rPr>
        <w:t xml:space="preserve">, investitori e consulenti legali e finanziari del mercato </w:t>
      </w:r>
      <w:r w:rsidRPr="00804A87">
        <w:rPr>
          <w:i/>
          <w:iCs/>
          <w:lang w:val="it-IT"/>
        </w:rPr>
        <w:t xml:space="preserve">venture capital </w:t>
      </w:r>
      <w:r w:rsidRPr="00804A87">
        <w:rPr>
          <w:lang w:val="it-IT"/>
        </w:rPr>
        <w:t xml:space="preserve">italiano. </w:t>
      </w:r>
      <w:proofErr w:type="spellStart"/>
      <w:r w:rsidR="00BB4DDF" w:rsidRPr="00BB4DDF">
        <w:rPr>
          <w:lang w:val="it-IT"/>
        </w:rPr>
        <w:t>Italian</w:t>
      </w:r>
      <w:proofErr w:type="spellEnd"/>
      <w:r w:rsidR="00BB4DDF" w:rsidRPr="00BB4DDF">
        <w:rPr>
          <w:lang w:val="it-IT"/>
        </w:rPr>
        <w:t xml:space="preserve"> Tech Alliance, </w:t>
      </w:r>
      <w:proofErr w:type="spellStart"/>
      <w:r w:rsidR="00BB4DDF" w:rsidRPr="00BB4DDF">
        <w:rPr>
          <w:lang w:val="it-IT"/>
        </w:rPr>
        <w:t>Linklaters</w:t>
      </w:r>
      <w:proofErr w:type="spellEnd"/>
      <w:r w:rsidR="00BB4DDF" w:rsidRPr="00BB4DDF">
        <w:rPr>
          <w:lang w:val="it-IT"/>
        </w:rPr>
        <w:t xml:space="preserve"> Italia, Portolano Cavallo e </w:t>
      </w:r>
      <w:proofErr w:type="spellStart"/>
      <w:r w:rsidR="00BB4DDF" w:rsidRPr="00BB4DDF">
        <w:rPr>
          <w:lang w:val="it-IT"/>
        </w:rPr>
        <w:t>Growth</w:t>
      </w:r>
      <w:proofErr w:type="spellEnd"/>
      <w:r w:rsidR="00BB4DDF" w:rsidRPr="00BB4DDF">
        <w:rPr>
          <w:lang w:val="it-IT"/>
        </w:rPr>
        <w:t xml:space="preserve"> Capital ringraziano per il loro prezioso contributo JET HR</w:t>
      </w:r>
      <w:r w:rsidR="000F50DD">
        <w:rPr>
          <w:lang w:val="it-IT"/>
        </w:rPr>
        <w:t>,</w:t>
      </w:r>
      <w:r w:rsidR="00BB4DDF" w:rsidRPr="00BB4DDF">
        <w:rPr>
          <w:lang w:val="it-IT"/>
        </w:rPr>
        <w:t xml:space="preserve"> </w:t>
      </w:r>
      <w:r w:rsidR="000F50DD">
        <w:rPr>
          <w:lang w:val="it-IT"/>
        </w:rPr>
        <w:t>B</w:t>
      </w:r>
      <w:r w:rsidR="00BB4DDF" w:rsidRPr="00BB4DDF">
        <w:rPr>
          <w:lang w:val="it-IT"/>
        </w:rPr>
        <w:t>ird &amp; Bird e Club degli Investitori</w:t>
      </w:r>
      <w:r w:rsidR="0079606E">
        <w:rPr>
          <w:lang w:val="it-IT"/>
        </w:rPr>
        <w:t>.</w:t>
      </w:r>
      <w:r w:rsidR="00D873A3">
        <w:rPr>
          <w:lang w:val="it-IT"/>
        </w:rPr>
        <w:t xml:space="preserve"> </w:t>
      </w:r>
    </w:p>
    <w:p w14:paraId="18258D37" w14:textId="36F325E4" w:rsidR="006C38E6" w:rsidRPr="00804A87" w:rsidRDefault="00D4327E" w:rsidP="00D4327E">
      <w:pPr>
        <w:pStyle w:val="Body"/>
        <w:rPr>
          <w:lang w:val="it-IT"/>
        </w:rPr>
      </w:pPr>
      <w:r w:rsidRPr="00804A87">
        <w:rPr>
          <w:lang w:val="it-IT"/>
        </w:rPr>
        <w:t xml:space="preserve">Il Modello </w:t>
      </w:r>
      <w:r w:rsidR="00A74D06" w:rsidRPr="00804A87">
        <w:rPr>
          <w:lang w:val="it-IT"/>
        </w:rPr>
        <w:t xml:space="preserve">si ispira al </w:t>
      </w:r>
      <w:r w:rsidRPr="00804A87">
        <w:rPr>
          <w:lang w:val="it-IT"/>
        </w:rPr>
        <w:t>“</w:t>
      </w:r>
      <w:r w:rsidRPr="00B64764">
        <w:rPr>
          <w:lang w:val="it-IT"/>
        </w:rPr>
        <w:t>Simple Agreement for Future Equity</w:t>
      </w:r>
      <w:r w:rsidRPr="00804A87">
        <w:rPr>
          <w:lang w:val="it-IT"/>
        </w:rPr>
        <w:t xml:space="preserve">” o “SAFE” </w:t>
      </w:r>
      <w:r w:rsidR="006C38E6" w:rsidRPr="00804A87">
        <w:rPr>
          <w:lang w:val="it-IT"/>
        </w:rPr>
        <w:t>(</w:t>
      </w:r>
      <w:r w:rsidRPr="00804A87">
        <w:rPr>
          <w:lang w:val="it-IT"/>
        </w:rPr>
        <w:t>così come elaborato da Y</w:t>
      </w:r>
      <w:r w:rsidR="00011B60" w:rsidRPr="00804A87">
        <w:rPr>
          <w:lang w:val="it-IT"/>
        </w:rPr>
        <w:t>-</w:t>
      </w:r>
      <w:r w:rsidRPr="00804A87">
        <w:rPr>
          <w:lang w:val="it-IT"/>
        </w:rPr>
        <w:t xml:space="preserve">Combinator </w:t>
      </w:r>
      <w:hyperlink r:id="rId8" w:history="1">
        <w:r w:rsidR="00A74D06" w:rsidRPr="00804A87">
          <w:rPr>
            <w:rStyle w:val="Collegamentoipertestuale"/>
            <w:lang w:val="it-IT"/>
          </w:rPr>
          <w:t>https://www.ycombinator.com/</w:t>
        </w:r>
      </w:hyperlink>
      <w:r w:rsidR="00333694" w:rsidRPr="00804A87">
        <w:rPr>
          <w:lang w:val="it-IT"/>
        </w:rPr>
        <w:t>)</w:t>
      </w:r>
      <w:r w:rsidR="00A74D06" w:rsidRPr="00804A87">
        <w:rPr>
          <w:rStyle w:val="Collegamentoipertestuale"/>
          <w:lang w:val="it-IT"/>
        </w:rPr>
        <w:t xml:space="preserve"> </w:t>
      </w:r>
      <w:r w:rsidR="00A74D06" w:rsidRPr="00044A97">
        <w:rPr>
          <w:lang w:val="it-IT"/>
        </w:rPr>
        <w:t xml:space="preserve">e in </w:t>
      </w:r>
      <w:r w:rsidR="00333694" w:rsidRPr="00044A97">
        <w:rPr>
          <w:lang w:val="it-IT"/>
        </w:rPr>
        <w:t xml:space="preserve">particolare alla versione </w:t>
      </w:r>
      <w:r w:rsidR="006C38E6" w:rsidRPr="00804A87">
        <w:rPr>
          <w:lang w:val="it-IT"/>
        </w:rPr>
        <w:t xml:space="preserve">“Discount </w:t>
      </w:r>
      <w:proofErr w:type="spellStart"/>
      <w:r w:rsidR="006C38E6" w:rsidRPr="00804A87">
        <w:rPr>
          <w:lang w:val="it-IT"/>
        </w:rPr>
        <w:t>Only</w:t>
      </w:r>
      <w:proofErr w:type="spellEnd"/>
      <w:r w:rsidR="006C38E6" w:rsidRPr="00804A87">
        <w:rPr>
          <w:lang w:val="it-IT"/>
        </w:rPr>
        <w:t>”.</w:t>
      </w:r>
    </w:p>
    <w:p w14:paraId="5A41085C" w14:textId="3670E54A" w:rsidR="006C38E6" w:rsidRDefault="000E2631" w:rsidP="006C38E6">
      <w:pPr>
        <w:pStyle w:val="Body"/>
        <w:rPr>
          <w:lang w:val="it-IT"/>
        </w:rPr>
      </w:pPr>
      <w:r w:rsidRPr="00804A87">
        <w:rPr>
          <w:lang w:val="it-IT"/>
        </w:rPr>
        <w:t>T</w:t>
      </w:r>
      <w:r w:rsidR="006C38E6" w:rsidRPr="00804A87">
        <w:rPr>
          <w:lang w:val="it-IT"/>
        </w:rPr>
        <w:t>uttavia</w:t>
      </w:r>
      <w:r w:rsidR="007D36C6" w:rsidRPr="00804A87">
        <w:rPr>
          <w:lang w:val="it-IT"/>
        </w:rPr>
        <w:t>,</w:t>
      </w:r>
      <w:r w:rsidR="006C38E6" w:rsidRPr="00804A87">
        <w:rPr>
          <w:lang w:val="it-IT"/>
        </w:rPr>
        <w:t xml:space="preserve"> il Modello non </w:t>
      </w:r>
      <w:r w:rsidR="006830B5" w:rsidRPr="00804A87">
        <w:rPr>
          <w:lang w:val="it-IT"/>
        </w:rPr>
        <w:t xml:space="preserve">può considerarsi una </w:t>
      </w:r>
      <w:r w:rsidR="006C38E6" w:rsidRPr="00804A87">
        <w:rPr>
          <w:lang w:val="it-IT"/>
        </w:rPr>
        <w:t>replica</w:t>
      </w:r>
      <w:r w:rsidR="006830B5" w:rsidRPr="00804A87">
        <w:rPr>
          <w:lang w:val="it-IT"/>
        </w:rPr>
        <w:t xml:space="preserve"> </w:t>
      </w:r>
      <w:r w:rsidR="006C38E6" w:rsidRPr="00804A87">
        <w:rPr>
          <w:lang w:val="it-IT"/>
        </w:rPr>
        <w:t xml:space="preserve">del SAFE </w:t>
      </w:r>
      <w:r w:rsidR="004C56BF" w:rsidRPr="00804A87">
        <w:rPr>
          <w:lang w:val="it-IT"/>
        </w:rPr>
        <w:t xml:space="preserve">in quanto è stato redatto </w:t>
      </w:r>
      <w:r w:rsidR="001E0E86" w:rsidRPr="00804A87">
        <w:rPr>
          <w:lang w:val="it-IT"/>
        </w:rPr>
        <w:t>in modo</w:t>
      </w:r>
      <w:r w:rsidR="001E0E86">
        <w:rPr>
          <w:lang w:val="it-IT"/>
        </w:rPr>
        <w:t xml:space="preserve"> da </w:t>
      </w:r>
      <w:r w:rsidR="006C38E6">
        <w:rPr>
          <w:lang w:val="it-IT"/>
        </w:rPr>
        <w:t>riflettere le peculiarità del nostro ordinamento giuridico</w:t>
      </w:r>
      <w:r w:rsidR="00B043EC">
        <w:rPr>
          <w:lang w:val="it-IT"/>
        </w:rPr>
        <w:t>,</w:t>
      </w:r>
      <w:r w:rsidR="003341A0">
        <w:rPr>
          <w:lang w:val="it-IT"/>
        </w:rPr>
        <w:t xml:space="preserve"> nonché essere in linea con l</w:t>
      </w:r>
      <w:r w:rsidR="005642BB">
        <w:rPr>
          <w:lang w:val="it-IT"/>
        </w:rPr>
        <w:t>e</w:t>
      </w:r>
      <w:r w:rsidR="003341A0">
        <w:rPr>
          <w:lang w:val="it-IT"/>
        </w:rPr>
        <w:t xml:space="preserve"> </w:t>
      </w:r>
      <w:r w:rsidR="00482902">
        <w:rPr>
          <w:lang w:val="it-IT"/>
        </w:rPr>
        <w:t xml:space="preserve">prassi </w:t>
      </w:r>
      <w:r w:rsidR="003341A0">
        <w:rPr>
          <w:lang w:val="it-IT"/>
        </w:rPr>
        <w:t xml:space="preserve">del mercato </w:t>
      </w:r>
      <w:r w:rsidR="00780444" w:rsidRPr="00780444">
        <w:rPr>
          <w:i/>
          <w:iCs/>
          <w:lang w:val="it-IT"/>
        </w:rPr>
        <w:t>venture capital</w:t>
      </w:r>
      <w:r w:rsidR="00780444">
        <w:rPr>
          <w:lang w:val="it-IT"/>
        </w:rPr>
        <w:t xml:space="preserve"> </w:t>
      </w:r>
      <w:r w:rsidR="003341A0">
        <w:rPr>
          <w:lang w:val="it-IT"/>
        </w:rPr>
        <w:t>italiano</w:t>
      </w:r>
      <w:r w:rsidR="006C38E6">
        <w:rPr>
          <w:lang w:val="it-IT"/>
        </w:rPr>
        <w:t>.</w:t>
      </w:r>
    </w:p>
    <w:p w14:paraId="794D215D" w14:textId="5A3A18B1" w:rsidR="00F962D7" w:rsidRDefault="006C38E6" w:rsidP="006C38E6">
      <w:pPr>
        <w:pStyle w:val="Body"/>
        <w:rPr>
          <w:lang w:val="it-IT"/>
        </w:rPr>
      </w:pPr>
      <w:r>
        <w:rPr>
          <w:lang w:val="it-IT"/>
        </w:rPr>
        <w:t>Il Modello</w:t>
      </w:r>
      <w:r w:rsidR="00D1725E">
        <w:rPr>
          <w:lang w:val="it-IT"/>
        </w:rPr>
        <w:t xml:space="preserve"> </w:t>
      </w:r>
      <w:r w:rsidR="00C8385A">
        <w:rPr>
          <w:lang w:val="it-IT"/>
        </w:rPr>
        <w:t xml:space="preserve">è </w:t>
      </w:r>
      <w:r w:rsidRPr="00804A87">
        <w:rPr>
          <w:lang w:val="it-IT"/>
        </w:rPr>
        <w:t>stato predisposto per offrire a</w:t>
      </w:r>
      <w:r w:rsidR="00ED77CC" w:rsidRPr="00804A87">
        <w:rPr>
          <w:lang w:val="it-IT"/>
        </w:rPr>
        <w:t xml:space="preserve"> </w:t>
      </w:r>
      <w:r w:rsidR="00ED77CC" w:rsidRPr="00804A87">
        <w:rPr>
          <w:i/>
          <w:iCs/>
          <w:lang w:val="it-IT"/>
        </w:rPr>
        <w:t>startup</w:t>
      </w:r>
      <w:r w:rsidR="00ED77CC" w:rsidRPr="00804A87">
        <w:rPr>
          <w:lang w:val="it-IT"/>
        </w:rPr>
        <w:t xml:space="preserve"> nell</w:t>
      </w:r>
      <w:r w:rsidR="00A234C1" w:rsidRPr="00804A87">
        <w:rPr>
          <w:lang w:val="it-IT"/>
        </w:rPr>
        <w:t>e</w:t>
      </w:r>
      <w:r w:rsidR="00291C77" w:rsidRPr="00804A87">
        <w:rPr>
          <w:lang w:val="it-IT"/>
        </w:rPr>
        <w:t xml:space="preserve"> fasi iniziali della loro crescita (</w:t>
      </w:r>
      <w:r w:rsidR="00D81CD4">
        <w:rPr>
          <w:lang w:val="it-IT"/>
        </w:rPr>
        <w:t xml:space="preserve">principalmente </w:t>
      </w:r>
      <w:proofErr w:type="spellStart"/>
      <w:r w:rsidR="00A234C1" w:rsidRPr="00804A87">
        <w:rPr>
          <w:i/>
          <w:iCs/>
          <w:lang w:val="it-IT"/>
        </w:rPr>
        <w:t>pre-seed</w:t>
      </w:r>
      <w:proofErr w:type="spellEnd"/>
      <w:r w:rsidR="00A234C1" w:rsidRPr="00804A87">
        <w:rPr>
          <w:lang w:val="it-IT"/>
        </w:rPr>
        <w:t xml:space="preserve">, </w:t>
      </w:r>
      <w:r w:rsidR="00D81CD4">
        <w:rPr>
          <w:lang w:val="it-IT"/>
        </w:rPr>
        <w:t xml:space="preserve">e </w:t>
      </w:r>
      <w:proofErr w:type="spellStart"/>
      <w:r w:rsidR="00A234C1" w:rsidRPr="00804A87">
        <w:rPr>
          <w:i/>
          <w:iCs/>
          <w:lang w:val="it-IT"/>
        </w:rPr>
        <w:t>seed</w:t>
      </w:r>
      <w:proofErr w:type="spellEnd"/>
      <w:r w:rsidR="00291C77" w:rsidRPr="00804A87">
        <w:rPr>
          <w:lang w:val="it-IT"/>
        </w:rPr>
        <w:t xml:space="preserve">) </w:t>
      </w:r>
      <w:r w:rsidR="00C8385A" w:rsidRPr="00804A87">
        <w:rPr>
          <w:lang w:val="it-IT"/>
        </w:rPr>
        <w:t xml:space="preserve">e a investitori </w:t>
      </w:r>
      <w:r w:rsidR="00743584" w:rsidRPr="00804A87">
        <w:rPr>
          <w:lang w:val="it-IT"/>
        </w:rPr>
        <w:t xml:space="preserve">che intendono investire in tali </w:t>
      </w:r>
      <w:r w:rsidR="00743584" w:rsidRPr="00804A87">
        <w:rPr>
          <w:i/>
          <w:iCs/>
          <w:lang w:val="it-IT"/>
        </w:rPr>
        <w:t>startup</w:t>
      </w:r>
      <w:r w:rsidR="00743584" w:rsidRPr="00804A87">
        <w:rPr>
          <w:lang w:val="it-IT"/>
        </w:rPr>
        <w:t xml:space="preserve"> </w:t>
      </w:r>
      <w:r w:rsidRPr="00804A87">
        <w:rPr>
          <w:lang w:val="it-IT"/>
        </w:rPr>
        <w:t>uno strumento di investimento quanto più possibile s</w:t>
      </w:r>
      <w:r w:rsidR="00EB021A" w:rsidRPr="00804A87">
        <w:rPr>
          <w:lang w:val="it-IT"/>
        </w:rPr>
        <w:t xml:space="preserve">emplice </w:t>
      </w:r>
      <w:r w:rsidRPr="00804A87">
        <w:rPr>
          <w:lang w:val="it-IT"/>
        </w:rPr>
        <w:t>e di facile utilizzo</w:t>
      </w:r>
      <w:r w:rsidR="00532A70" w:rsidRPr="00804A87">
        <w:rPr>
          <w:lang w:val="it-IT"/>
        </w:rPr>
        <w:t>. Pertanto</w:t>
      </w:r>
      <w:r w:rsidRPr="00804A87">
        <w:rPr>
          <w:lang w:val="it-IT"/>
        </w:rPr>
        <w:t xml:space="preserve">, non può, per sua natura, essere adatto </w:t>
      </w:r>
      <w:r w:rsidR="00B52BF1" w:rsidRPr="00804A87">
        <w:rPr>
          <w:lang w:val="it-IT"/>
        </w:rPr>
        <w:t>per</w:t>
      </w:r>
      <w:r w:rsidRPr="00804A87">
        <w:rPr>
          <w:lang w:val="it-IT"/>
        </w:rPr>
        <w:t xml:space="preserve"> tutte le </w:t>
      </w:r>
      <w:r w:rsidR="00FB7D3E" w:rsidRPr="00804A87">
        <w:rPr>
          <w:lang w:val="it-IT"/>
        </w:rPr>
        <w:t xml:space="preserve">fasi </w:t>
      </w:r>
      <w:r w:rsidRPr="00804A87">
        <w:rPr>
          <w:lang w:val="it-IT"/>
        </w:rPr>
        <w:t xml:space="preserve">di </w:t>
      </w:r>
      <w:r w:rsidRPr="00804A87">
        <w:rPr>
          <w:i/>
          <w:iCs/>
          <w:lang w:val="it-IT"/>
        </w:rPr>
        <w:t>fundraising</w:t>
      </w:r>
      <w:r>
        <w:rPr>
          <w:lang w:val="it-IT"/>
        </w:rPr>
        <w:t xml:space="preserve">. </w:t>
      </w:r>
    </w:p>
    <w:p w14:paraId="23490CCB" w14:textId="297A2BCA" w:rsidR="00AD6DDF" w:rsidRDefault="0063511E" w:rsidP="006C38E6">
      <w:pPr>
        <w:pStyle w:val="Body"/>
        <w:rPr>
          <w:lang w:val="it-IT"/>
        </w:rPr>
      </w:pPr>
      <w:r>
        <w:rPr>
          <w:lang w:val="it-IT"/>
        </w:rPr>
        <w:t>Il Modello è</w:t>
      </w:r>
      <w:r w:rsidR="006C38E6" w:rsidRPr="00D1295E">
        <w:rPr>
          <w:lang w:val="it-IT"/>
        </w:rPr>
        <w:t xml:space="preserve"> stato </w:t>
      </w:r>
      <w:r w:rsidR="0075636E">
        <w:rPr>
          <w:lang w:val="it-IT"/>
        </w:rPr>
        <w:t xml:space="preserve">ideato per </w:t>
      </w:r>
      <w:r w:rsidR="00AD6DDF" w:rsidRPr="00AD6DDF">
        <w:rPr>
          <w:lang w:val="it-IT"/>
        </w:rPr>
        <w:t>ridurre notevolmente i tempi</w:t>
      </w:r>
      <w:r w:rsidR="00AE76C0">
        <w:rPr>
          <w:lang w:val="it-IT"/>
        </w:rPr>
        <w:t xml:space="preserve"> di un </w:t>
      </w:r>
      <w:r w:rsidR="00AD6DDF" w:rsidRPr="00AD6DDF">
        <w:rPr>
          <w:lang w:val="it-IT"/>
        </w:rPr>
        <w:t xml:space="preserve">processo di investimento </w:t>
      </w:r>
      <w:r w:rsidR="003D25D3">
        <w:rPr>
          <w:lang w:val="it-IT"/>
        </w:rPr>
        <w:t xml:space="preserve">in quanto il suo utilizzo dovrebbe richiedere solo </w:t>
      </w:r>
      <w:r w:rsidR="00AD6DDF" w:rsidRPr="00AD6DDF">
        <w:rPr>
          <w:lang w:val="it-IT"/>
        </w:rPr>
        <w:t xml:space="preserve">una minima negoziazione </w:t>
      </w:r>
      <w:r w:rsidR="00FD68FA">
        <w:rPr>
          <w:lang w:val="it-IT"/>
        </w:rPr>
        <w:t xml:space="preserve">di taluni </w:t>
      </w:r>
      <w:r w:rsidR="005734F1">
        <w:rPr>
          <w:lang w:val="it-IT"/>
        </w:rPr>
        <w:t xml:space="preserve">termini </w:t>
      </w:r>
      <w:r w:rsidR="00AD6DDF" w:rsidRPr="00AD6DDF">
        <w:rPr>
          <w:lang w:val="it-IT"/>
        </w:rPr>
        <w:t>prevalentemente economici</w:t>
      </w:r>
      <w:r w:rsidR="003D25D3">
        <w:rPr>
          <w:lang w:val="it-IT"/>
        </w:rPr>
        <w:t>.</w:t>
      </w:r>
      <w:r w:rsidR="003447EF">
        <w:rPr>
          <w:lang w:val="it-IT"/>
        </w:rPr>
        <w:t xml:space="preserve"> </w:t>
      </w:r>
    </w:p>
    <w:p w14:paraId="0BEA9BC0" w14:textId="72501987" w:rsidR="006C38E6" w:rsidRDefault="000A27D6" w:rsidP="006C38E6">
      <w:pPr>
        <w:pStyle w:val="Body"/>
        <w:rPr>
          <w:lang w:val="it-IT"/>
        </w:rPr>
      </w:pPr>
      <w:r>
        <w:rPr>
          <w:lang w:val="it-IT"/>
        </w:rPr>
        <w:t xml:space="preserve">Il Modello </w:t>
      </w:r>
      <w:r w:rsidRPr="000A27D6">
        <w:rPr>
          <w:lang w:val="it-IT"/>
        </w:rPr>
        <w:t xml:space="preserve">è stato impostato in modo </w:t>
      </w:r>
      <w:r>
        <w:rPr>
          <w:lang w:val="it-IT"/>
        </w:rPr>
        <w:t xml:space="preserve">che </w:t>
      </w:r>
      <w:r w:rsidR="006C38E6" w:rsidRPr="00D1295E">
        <w:rPr>
          <w:lang w:val="it-IT"/>
        </w:rPr>
        <w:t xml:space="preserve">i </w:t>
      </w:r>
      <w:r w:rsidR="00D80EFE">
        <w:rPr>
          <w:lang w:val="it-IT"/>
        </w:rPr>
        <w:t xml:space="preserve">suoi contenuti </w:t>
      </w:r>
      <w:r w:rsidR="006C38E6" w:rsidRPr="00D1295E">
        <w:rPr>
          <w:lang w:val="it-IT"/>
        </w:rPr>
        <w:t>siano il più possibile equilibrat</w:t>
      </w:r>
      <w:r w:rsidR="006C38E6">
        <w:rPr>
          <w:lang w:val="it-IT"/>
        </w:rPr>
        <w:t>i</w:t>
      </w:r>
      <w:r w:rsidR="006C38E6" w:rsidRPr="00D1295E">
        <w:rPr>
          <w:lang w:val="it-IT"/>
        </w:rPr>
        <w:t xml:space="preserve"> e bilanciat</w:t>
      </w:r>
      <w:r w:rsidR="006C38E6">
        <w:rPr>
          <w:lang w:val="it-IT"/>
        </w:rPr>
        <w:t>i</w:t>
      </w:r>
      <w:r w:rsidR="006C38E6" w:rsidRPr="00D1295E">
        <w:rPr>
          <w:lang w:val="it-IT"/>
        </w:rPr>
        <w:t xml:space="preserve"> tenuto conto degli interessi delle parti</w:t>
      </w:r>
      <w:r w:rsidR="006C38E6">
        <w:rPr>
          <w:lang w:val="it-IT"/>
        </w:rPr>
        <w:t xml:space="preserve"> coinvolte</w:t>
      </w:r>
      <w:r w:rsidR="006C38E6" w:rsidRPr="00D1295E">
        <w:rPr>
          <w:lang w:val="it-IT"/>
        </w:rPr>
        <w:t xml:space="preserve">. </w:t>
      </w:r>
      <w:r w:rsidR="00007450">
        <w:rPr>
          <w:lang w:val="it-IT"/>
        </w:rPr>
        <w:t xml:space="preserve">I </w:t>
      </w:r>
      <w:r w:rsidR="00CA43B2">
        <w:rPr>
          <w:lang w:val="it-IT"/>
        </w:rPr>
        <w:t>p</w:t>
      </w:r>
      <w:r w:rsidR="00007450">
        <w:rPr>
          <w:lang w:val="it-IT"/>
        </w:rPr>
        <w:t xml:space="preserve">artecipanti al tavolo di lavoro hanno cercato </w:t>
      </w:r>
      <w:r w:rsidR="00CA43B2">
        <w:rPr>
          <w:lang w:val="it-IT"/>
        </w:rPr>
        <w:t xml:space="preserve">soluzioni che potessero </w:t>
      </w:r>
      <w:r w:rsidR="001F3F29">
        <w:rPr>
          <w:lang w:val="it-IT"/>
        </w:rPr>
        <w:t>soddisfare le diverse esigenze dell</w:t>
      </w:r>
      <w:r w:rsidR="009D354C">
        <w:rPr>
          <w:lang w:val="it-IT"/>
        </w:rPr>
        <w:t>e</w:t>
      </w:r>
      <w:r w:rsidR="001F3F29">
        <w:rPr>
          <w:lang w:val="it-IT"/>
        </w:rPr>
        <w:t xml:space="preserve"> </w:t>
      </w:r>
      <w:r w:rsidR="003E3AF9" w:rsidRPr="009D354C">
        <w:rPr>
          <w:i/>
          <w:iCs/>
          <w:lang w:val="it-IT"/>
        </w:rPr>
        <w:t>startup</w:t>
      </w:r>
      <w:r w:rsidR="003E3AF9">
        <w:rPr>
          <w:lang w:val="it-IT"/>
        </w:rPr>
        <w:t xml:space="preserve"> e degli investitori. </w:t>
      </w:r>
    </w:p>
    <w:p w14:paraId="13AB56D9" w14:textId="62BE8891" w:rsidR="00D92E8F" w:rsidRDefault="00C87846" w:rsidP="006C38E6">
      <w:pPr>
        <w:pStyle w:val="Body"/>
        <w:rPr>
          <w:lang w:val="it-IT"/>
        </w:rPr>
      </w:pPr>
      <w:r>
        <w:rPr>
          <w:lang w:val="it-IT"/>
        </w:rPr>
        <w:t>In particolare, n</w:t>
      </w:r>
      <w:r w:rsidR="0018660A">
        <w:rPr>
          <w:lang w:val="it-IT"/>
        </w:rPr>
        <w:t>ell</w:t>
      </w:r>
      <w:r w:rsidR="007F2139">
        <w:rPr>
          <w:lang w:val="it-IT"/>
        </w:rPr>
        <w:t>’</w:t>
      </w:r>
      <w:r w:rsidR="008D6B6E">
        <w:rPr>
          <w:lang w:val="it-IT"/>
        </w:rPr>
        <w:t xml:space="preserve">ottica di </w:t>
      </w:r>
      <w:r w:rsidR="00B40F28">
        <w:rPr>
          <w:lang w:val="it-IT"/>
        </w:rPr>
        <w:t xml:space="preserve">salvaguardare gli interessi sia delle startup che degli investitori, </w:t>
      </w:r>
      <w:r w:rsidR="003D25D3">
        <w:rPr>
          <w:lang w:val="it-IT"/>
        </w:rPr>
        <w:t>il Modello</w:t>
      </w:r>
      <w:r w:rsidR="00220C9B">
        <w:rPr>
          <w:lang w:val="it-IT"/>
        </w:rPr>
        <w:t xml:space="preserve"> intende</w:t>
      </w:r>
      <w:r w:rsidR="00FB3E0B">
        <w:rPr>
          <w:lang w:val="it-IT"/>
        </w:rPr>
        <w:t>:</w:t>
      </w:r>
    </w:p>
    <w:p w14:paraId="46F7EC42" w14:textId="1ED4B4BC" w:rsidR="007F2139" w:rsidRDefault="00C75DFA" w:rsidP="00F22038">
      <w:pPr>
        <w:pStyle w:val="roman1"/>
        <w:rPr>
          <w:lang w:val="it-IT"/>
        </w:rPr>
      </w:pPr>
      <w:r>
        <w:rPr>
          <w:lang w:val="it-IT"/>
        </w:rPr>
        <w:t>agevola</w:t>
      </w:r>
      <w:r w:rsidR="00220C9B">
        <w:rPr>
          <w:lang w:val="it-IT"/>
        </w:rPr>
        <w:t>re</w:t>
      </w:r>
      <w:r>
        <w:rPr>
          <w:lang w:val="it-IT"/>
        </w:rPr>
        <w:t xml:space="preserve"> </w:t>
      </w:r>
      <w:r w:rsidRPr="00D04C22">
        <w:rPr>
          <w:lang w:val="it-IT"/>
        </w:rPr>
        <w:t>investiment</w:t>
      </w:r>
      <w:r>
        <w:rPr>
          <w:lang w:val="it-IT"/>
        </w:rPr>
        <w:t>i</w:t>
      </w:r>
      <w:r w:rsidRPr="00D04C22">
        <w:rPr>
          <w:lang w:val="it-IT"/>
        </w:rPr>
        <w:t xml:space="preserve"> in una fase </w:t>
      </w:r>
      <w:r w:rsidR="00CC2358">
        <w:rPr>
          <w:lang w:val="it-IT"/>
        </w:rPr>
        <w:t>iniziale di sviluppo</w:t>
      </w:r>
      <w:r w:rsidR="00592F02">
        <w:rPr>
          <w:lang w:val="it-IT"/>
        </w:rPr>
        <w:t xml:space="preserve"> </w:t>
      </w:r>
      <w:r w:rsidR="007F2139" w:rsidRPr="007F2139">
        <w:rPr>
          <w:lang w:val="it-IT"/>
        </w:rPr>
        <w:t>permette</w:t>
      </w:r>
      <w:r w:rsidR="00310114">
        <w:rPr>
          <w:lang w:val="it-IT"/>
        </w:rPr>
        <w:t>ndo</w:t>
      </w:r>
      <w:r w:rsidR="007F2139" w:rsidRPr="007F2139">
        <w:rPr>
          <w:lang w:val="it-IT"/>
        </w:rPr>
        <w:t xml:space="preserve"> di raccogliere capitali </w:t>
      </w:r>
      <w:r w:rsidR="00592F02" w:rsidRPr="00592F02">
        <w:rPr>
          <w:lang w:val="it-IT"/>
        </w:rPr>
        <w:t xml:space="preserve">senza </w:t>
      </w:r>
      <w:r w:rsidR="00592F02">
        <w:rPr>
          <w:lang w:val="it-IT"/>
        </w:rPr>
        <w:t xml:space="preserve">far riferimento a </w:t>
      </w:r>
      <w:r w:rsidR="00592F02" w:rsidRPr="00592F02">
        <w:rPr>
          <w:lang w:val="it-IT"/>
        </w:rPr>
        <w:t xml:space="preserve">una valutazione fissa predeterminata </w:t>
      </w:r>
      <w:r w:rsidR="00592F02">
        <w:rPr>
          <w:lang w:val="it-IT"/>
        </w:rPr>
        <w:t xml:space="preserve">della </w:t>
      </w:r>
      <w:r w:rsidR="00592F02" w:rsidRPr="00310114">
        <w:rPr>
          <w:i/>
          <w:iCs/>
          <w:lang w:val="it-IT"/>
        </w:rPr>
        <w:t>startup</w:t>
      </w:r>
      <w:r w:rsidR="00310114">
        <w:rPr>
          <w:lang w:val="it-IT"/>
        </w:rPr>
        <w:t>,</w:t>
      </w:r>
      <w:r w:rsidR="00592F02">
        <w:rPr>
          <w:lang w:val="it-IT"/>
        </w:rPr>
        <w:t xml:space="preserve"> ma </w:t>
      </w:r>
      <w:r w:rsidR="007F2139" w:rsidRPr="007F2139">
        <w:rPr>
          <w:lang w:val="it-IT"/>
        </w:rPr>
        <w:t>rimandando</w:t>
      </w:r>
      <w:r w:rsidR="00592F02">
        <w:rPr>
          <w:lang w:val="it-IT"/>
        </w:rPr>
        <w:t>ne</w:t>
      </w:r>
      <w:r w:rsidR="007F2139" w:rsidRPr="007F2139">
        <w:rPr>
          <w:lang w:val="it-IT"/>
        </w:rPr>
        <w:t xml:space="preserve"> la valutazione a un momento successivo</w:t>
      </w:r>
      <w:r w:rsidR="003A0184">
        <w:rPr>
          <w:lang w:val="it-IT"/>
        </w:rPr>
        <w:t xml:space="preserve"> (</w:t>
      </w:r>
      <w:r w:rsidR="007F2139" w:rsidRPr="007F2139">
        <w:rPr>
          <w:lang w:val="it-IT"/>
        </w:rPr>
        <w:t xml:space="preserve">in questo modo, </w:t>
      </w:r>
      <w:r w:rsidR="0079735C">
        <w:rPr>
          <w:lang w:val="it-IT"/>
        </w:rPr>
        <w:t xml:space="preserve">le parti </w:t>
      </w:r>
      <w:r w:rsidR="007F2139" w:rsidRPr="007F2139">
        <w:rPr>
          <w:lang w:val="it-IT"/>
        </w:rPr>
        <w:t>non d</w:t>
      </w:r>
      <w:r w:rsidR="00953D0F">
        <w:rPr>
          <w:lang w:val="it-IT"/>
        </w:rPr>
        <w:t xml:space="preserve">evono </w:t>
      </w:r>
      <w:r w:rsidR="007F2139" w:rsidRPr="007F2139">
        <w:rPr>
          <w:lang w:val="it-IT"/>
        </w:rPr>
        <w:t xml:space="preserve">negoziare la valutazione della </w:t>
      </w:r>
      <w:r w:rsidR="007F2139" w:rsidRPr="00941C1E">
        <w:rPr>
          <w:i/>
          <w:iCs/>
          <w:lang w:val="it-IT"/>
        </w:rPr>
        <w:t>startup</w:t>
      </w:r>
      <w:r w:rsidR="007F2139" w:rsidRPr="007F2139">
        <w:rPr>
          <w:lang w:val="it-IT"/>
        </w:rPr>
        <w:t xml:space="preserve"> al momento della sottoscrizione del Modello</w:t>
      </w:r>
      <w:r w:rsidR="003A0184">
        <w:rPr>
          <w:lang w:val="it-IT"/>
        </w:rPr>
        <w:t>)</w:t>
      </w:r>
      <w:r w:rsidR="00121DB9">
        <w:rPr>
          <w:lang w:val="it-IT"/>
        </w:rPr>
        <w:t>;</w:t>
      </w:r>
    </w:p>
    <w:p w14:paraId="230864B9" w14:textId="751D016D" w:rsidR="00701F95" w:rsidRDefault="007F2139" w:rsidP="00F22038">
      <w:pPr>
        <w:pStyle w:val="roman1"/>
        <w:rPr>
          <w:lang w:val="it-IT"/>
        </w:rPr>
      </w:pPr>
      <w:r w:rsidRPr="002E355E">
        <w:rPr>
          <w:lang w:val="it-IT"/>
        </w:rPr>
        <w:t>consent</w:t>
      </w:r>
      <w:r w:rsidR="008873D6" w:rsidRPr="002E355E">
        <w:rPr>
          <w:lang w:val="it-IT"/>
        </w:rPr>
        <w:t>ir</w:t>
      </w:r>
      <w:r w:rsidRPr="002E355E">
        <w:rPr>
          <w:lang w:val="it-IT"/>
        </w:rPr>
        <w:t xml:space="preserve">e alla </w:t>
      </w:r>
      <w:r w:rsidRPr="002E355E">
        <w:rPr>
          <w:i/>
          <w:iCs/>
          <w:lang w:val="it-IT"/>
        </w:rPr>
        <w:t>startup</w:t>
      </w:r>
      <w:r w:rsidRPr="002E355E">
        <w:rPr>
          <w:lang w:val="it-IT"/>
        </w:rPr>
        <w:t xml:space="preserve"> di relazionarsi in modo distinto con ogni investitore durante la campagna di </w:t>
      </w:r>
      <w:r w:rsidRPr="002E355E">
        <w:rPr>
          <w:i/>
          <w:iCs/>
          <w:lang w:val="it-IT"/>
        </w:rPr>
        <w:t>fundraising</w:t>
      </w:r>
      <w:r w:rsidRPr="002E355E">
        <w:rPr>
          <w:lang w:val="it-IT"/>
        </w:rPr>
        <w:t xml:space="preserve">, </w:t>
      </w:r>
      <w:r w:rsidR="00084596" w:rsidRPr="002E355E">
        <w:rPr>
          <w:lang w:val="it-IT"/>
        </w:rPr>
        <w:t>p</w:t>
      </w:r>
      <w:r w:rsidR="00B41CDF" w:rsidRPr="002E355E">
        <w:rPr>
          <w:lang w:val="it-IT"/>
        </w:rPr>
        <w:t>otendo</w:t>
      </w:r>
      <w:r w:rsidR="003902B9" w:rsidRPr="002E355E">
        <w:rPr>
          <w:lang w:val="it-IT"/>
        </w:rPr>
        <w:t xml:space="preserve">, eventualmente, </w:t>
      </w:r>
      <w:r w:rsidR="000534EE" w:rsidRPr="002E355E">
        <w:rPr>
          <w:lang w:val="it-IT"/>
        </w:rPr>
        <w:t xml:space="preserve">sottoscrivere con </w:t>
      </w:r>
      <w:r w:rsidRPr="002E355E">
        <w:rPr>
          <w:lang w:val="it-IT"/>
        </w:rPr>
        <w:t xml:space="preserve">ciascun </w:t>
      </w:r>
      <w:r w:rsidR="00121DB9" w:rsidRPr="002E355E">
        <w:rPr>
          <w:lang w:val="it-IT"/>
        </w:rPr>
        <w:t xml:space="preserve">investitore </w:t>
      </w:r>
      <w:r w:rsidRPr="002E355E">
        <w:rPr>
          <w:lang w:val="it-IT"/>
        </w:rPr>
        <w:t>un Modello</w:t>
      </w:r>
      <w:r w:rsidR="00592F02" w:rsidRPr="002E355E">
        <w:rPr>
          <w:lang w:val="it-IT"/>
        </w:rPr>
        <w:t xml:space="preserve"> a condizioni </w:t>
      </w:r>
      <w:r w:rsidR="002475CA" w:rsidRPr="002E355E">
        <w:rPr>
          <w:lang w:val="it-IT"/>
        </w:rPr>
        <w:t xml:space="preserve">economiche </w:t>
      </w:r>
      <w:r w:rsidR="00592F02" w:rsidRPr="002E355E">
        <w:rPr>
          <w:lang w:val="it-IT"/>
        </w:rPr>
        <w:t xml:space="preserve">diverse da quelle </w:t>
      </w:r>
      <w:r w:rsidR="005E61B1" w:rsidRPr="002E355E">
        <w:rPr>
          <w:lang w:val="it-IT"/>
        </w:rPr>
        <w:t xml:space="preserve">concordate </w:t>
      </w:r>
      <w:r w:rsidR="00592F02" w:rsidRPr="002E355E">
        <w:rPr>
          <w:lang w:val="it-IT"/>
        </w:rPr>
        <w:t>con altri investitori</w:t>
      </w:r>
      <w:r w:rsidR="00B176D2" w:rsidRPr="002E355E">
        <w:rPr>
          <w:lang w:val="it-IT"/>
        </w:rPr>
        <w:t>;</w:t>
      </w:r>
    </w:p>
    <w:p w14:paraId="218E6726" w14:textId="6B843044" w:rsidR="00B176D2" w:rsidRPr="00B176D2" w:rsidRDefault="00B176D2" w:rsidP="00F22038">
      <w:pPr>
        <w:pStyle w:val="roman1"/>
        <w:rPr>
          <w:lang w:val="it-IT"/>
        </w:rPr>
      </w:pPr>
      <w:r w:rsidRPr="00B176D2">
        <w:rPr>
          <w:lang w:val="it-IT"/>
        </w:rPr>
        <w:t>incentiv</w:t>
      </w:r>
      <w:r>
        <w:rPr>
          <w:lang w:val="it-IT"/>
        </w:rPr>
        <w:t xml:space="preserve">are </w:t>
      </w:r>
      <w:r w:rsidR="00B0144C">
        <w:rPr>
          <w:lang w:val="it-IT"/>
        </w:rPr>
        <w:t xml:space="preserve">gli </w:t>
      </w:r>
      <w:r>
        <w:rPr>
          <w:lang w:val="it-IT"/>
        </w:rPr>
        <w:t xml:space="preserve">investimenti, concedendo </w:t>
      </w:r>
      <w:r w:rsidR="007B689A">
        <w:rPr>
          <w:lang w:val="it-IT"/>
        </w:rPr>
        <w:t xml:space="preserve">agli investitori che sottoscrivono il Modello </w:t>
      </w:r>
      <w:r w:rsidR="00AE6ED8" w:rsidRPr="00B176D2">
        <w:rPr>
          <w:lang w:val="it-IT"/>
        </w:rPr>
        <w:t xml:space="preserve">uno sconto </w:t>
      </w:r>
      <w:r w:rsidR="00AE6ED8">
        <w:rPr>
          <w:lang w:val="it-IT"/>
        </w:rPr>
        <w:t xml:space="preserve">sulla </w:t>
      </w:r>
      <w:r w:rsidRPr="00B176D2">
        <w:rPr>
          <w:lang w:val="it-IT"/>
        </w:rPr>
        <w:t>valutazione della startup al momento del</w:t>
      </w:r>
      <w:r w:rsidR="00C24191">
        <w:rPr>
          <w:lang w:val="it-IT"/>
        </w:rPr>
        <w:t xml:space="preserve"> loro effettivo ingresso nel capitale </w:t>
      </w:r>
      <w:r w:rsidR="001363AE">
        <w:rPr>
          <w:lang w:val="it-IT"/>
        </w:rPr>
        <w:t xml:space="preserve">(sul presupposto che </w:t>
      </w:r>
      <w:r w:rsidR="00E312BA">
        <w:rPr>
          <w:lang w:val="it-IT"/>
        </w:rPr>
        <w:t>tale</w:t>
      </w:r>
      <w:r w:rsidR="001363AE">
        <w:rPr>
          <w:lang w:val="it-IT"/>
        </w:rPr>
        <w:t xml:space="preserve"> momento coincida con </w:t>
      </w:r>
      <w:r w:rsidR="00DB535E">
        <w:rPr>
          <w:lang w:val="it-IT"/>
        </w:rPr>
        <w:t xml:space="preserve">un altro round di investimento) </w:t>
      </w:r>
      <w:r w:rsidR="001363AE">
        <w:rPr>
          <w:lang w:val="it-IT"/>
        </w:rPr>
        <w:t xml:space="preserve">ovvero </w:t>
      </w:r>
      <w:r w:rsidR="00DB535E">
        <w:rPr>
          <w:lang w:val="it-IT"/>
        </w:rPr>
        <w:t>prestabilendo il valore della startup alla data di conversione (</w:t>
      </w:r>
      <w:r w:rsidR="00E312BA">
        <w:rPr>
          <w:lang w:val="it-IT"/>
        </w:rPr>
        <w:t xml:space="preserve">in mancanza di un nuovo round); </w:t>
      </w:r>
    </w:p>
    <w:p w14:paraId="6F17D1DA" w14:textId="493C7F56" w:rsidR="00B176D2" w:rsidRPr="00B176D2" w:rsidRDefault="00B176D2" w:rsidP="00F22038">
      <w:pPr>
        <w:pStyle w:val="roman1"/>
        <w:rPr>
          <w:lang w:val="it-IT"/>
        </w:rPr>
      </w:pPr>
      <w:r w:rsidRPr="00B176D2">
        <w:rPr>
          <w:lang w:val="it-IT"/>
        </w:rPr>
        <w:t>rappresenta</w:t>
      </w:r>
      <w:r w:rsidR="002E355E">
        <w:rPr>
          <w:lang w:val="it-IT"/>
        </w:rPr>
        <w:t>re</w:t>
      </w:r>
      <w:r w:rsidRPr="00B176D2">
        <w:rPr>
          <w:lang w:val="it-IT"/>
        </w:rPr>
        <w:t xml:space="preserve"> uno strumento di investimento di facile comprensione e accettazione anche per investitori esteri</w:t>
      </w:r>
      <w:r w:rsidR="002F3EC0">
        <w:rPr>
          <w:lang w:val="it-IT"/>
        </w:rPr>
        <w:t xml:space="preserve"> </w:t>
      </w:r>
      <w:r w:rsidRPr="00B176D2">
        <w:rPr>
          <w:lang w:val="it-IT"/>
        </w:rPr>
        <w:t>che siano interessati a investire in startup italiane</w:t>
      </w:r>
      <w:r w:rsidR="0043141B">
        <w:rPr>
          <w:lang w:val="it-IT"/>
        </w:rPr>
        <w:t xml:space="preserve"> (così da agevolare l’ingresso di nuovi operatori nel mercato </w:t>
      </w:r>
      <w:r w:rsidR="0043141B" w:rsidRPr="0043141B">
        <w:rPr>
          <w:i/>
          <w:iCs/>
          <w:lang w:val="it-IT"/>
        </w:rPr>
        <w:t>venture capital</w:t>
      </w:r>
      <w:r w:rsidR="0043141B">
        <w:rPr>
          <w:lang w:val="it-IT"/>
        </w:rPr>
        <w:t xml:space="preserve"> italiano)</w:t>
      </w:r>
      <w:r w:rsidRPr="00B176D2">
        <w:rPr>
          <w:lang w:val="it-IT"/>
        </w:rPr>
        <w:t>.</w:t>
      </w:r>
    </w:p>
    <w:p w14:paraId="7F0D9E79" w14:textId="1A68BDEC" w:rsidR="00567E17" w:rsidRPr="00121DB9" w:rsidRDefault="00E91A8E">
      <w:pPr>
        <w:pStyle w:val="Body"/>
        <w:rPr>
          <w:lang w:val="it-IT"/>
        </w:rPr>
      </w:pPr>
      <w:r w:rsidRPr="00804A87">
        <w:rPr>
          <w:lang w:val="it-IT"/>
        </w:rPr>
        <w:t xml:space="preserve">La redazione </w:t>
      </w:r>
      <w:r w:rsidR="00567E17" w:rsidRPr="00804A87">
        <w:rPr>
          <w:lang w:val="it-IT"/>
        </w:rPr>
        <w:t xml:space="preserve">del Modello </w:t>
      </w:r>
      <w:r w:rsidR="002E7FE9" w:rsidRPr="00804A87">
        <w:rPr>
          <w:lang w:val="it-IT"/>
        </w:rPr>
        <w:t xml:space="preserve">ha coinvolto </w:t>
      </w:r>
      <w:r w:rsidR="00893C0F" w:rsidRPr="00804A87">
        <w:rPr>
          <w:lang w:val="it-IT"/>
        </w:rPr>
        <w:t>i</w:t>
      </w:r>
      <w:r w:rsidR="00281983" w:rsidRPr="00804A87">
        <w:rPr>
          <w:lang w:val="it-IT"/>
        </w:rPr>
        <w:t xml:space="preserve"> partecipanti al tavolo di lavoro </w:t>
      </w:r>
      <w:r w:rsidR="002E7FE9" w:rsidRPr="00804A87">
        <w:rPr>
          <w:lang w:val="it-IT"/>
        </w:rPr>
        <w:t xml:space="preserve">in discussioni e analisi commerciali e legali e ha richiesto scelte operative </w:t>
      </w:r>
      <w:r w:rsidR="002D51EB" w:rsidRPr="00804A87">
        <w:rPr>
          <w:lang w:val="it-IT"/>
        </w:rPr>
        <w:t xml:space="preserve">che non possono considerarsi </w:t>
      </w:r>
      <w:r w:rsidR="004A21E4" w:rsidRPr="00804A87">
        <w:rPr>
          <w:lang w:val="it-IT"/>
        </w:rPr>
        <w:t>esclusive ed assolute</w:t>
      </w:r>
      <w:r w:rsidR="005639F5" w:rsidRPr="00804A87">
        <w:rPr>
          <w:lang w:val="it-IT"/>
        </w:rPr>
        <w:t xml:space="preserve">. </w:t>
      </w:r>
      <w:r w:rsidR="0091766F">
        <w:rPr>
          <w:lang w:val="it-IT"/>
        </w:rPr>
        <w:t xml:space="preserve"> </w:t>
      </w:r>
      <w:r w:rsidR="00DC5185">
        <w:rPr>
          <w:lang w:val="it-IT"/>
        </w:rPr>
        <w:t xml:space="preserve">Ci auguriamo, pertanto, </w:t>
      </w:r>
      <w:r w:rsidR="0033028C">
        <w:rPr>
          <w:lang w:val="it-IT"/>
        </w:rPr>
        <w:t xml:space="preserve">che la presentazione del Modello al mercato </w:t>
      </w:r>
      <w:r w:rsidR="0033028C" w:rsidRPr="0033028C">
        <w:rPr>
          <w:i/>
          <w:iCs/>
          <w:lang w:val="it-IT"/>
        </w:rPr>
        <w:t>venture capital</w:t>
      </w:r>
      <w:r w:rsidR="0033028C">
        <w:rPr>
          <w:lang w:val="it-IT"/>
        </w:rPr>
        <w:t xml:space="preserve"> italiano possa </w:t>
      </w:r>
      <w:r w:rsidR="00FA1489">
        <w:rPr>
          <w:lang w:val="it-IT"/>
        </w:rPr>
        <w:t xml:space="preserve">incentivare un confronto costruttivo con tutti gli operatori </w:t>
      </w:r>
      <w:r w:rsidR="005455DC">
        <w:rPr>
          <w:lang w:val="it-IT"/>
        </w:rPr>
        <w:t>italian</w:t>
      </w:r>
      <w:r w:rsidR="00B36852">
        <w:rPr>
          <w:lang w:val="it-IT"/>
        </w:rPr>
        <w:t>i</w:t>
      </w:r>
      <w:r w:rsidR="005455DC">
        <w:rPr>
          <w:lang w:val="it-IT"/>
        </w:rPr>
        <w:t xml:space="preserve"> d</w:t>
      </w:r>
      <w:r w:rsidR="00FA1489">
        <w:rPr>
          <w:lang w:val="it-IT"/>
        </w:rPr>
        <w:t xml:space="preserve">el </w:t>
      </w:r>
      <w:r w:rsidR="00FA1489" w:rsidRPr="005455DC">
        <w:rPr>
          <w:i/>
          <w:iCs/>
          <w:lang w:val="it-IT"/>
        </w:rPr>
        <w:t>venture capital</w:t>
      </w:r>
      <w:r w:rsidR="00FA1489">
        <w:rPr>
          <w:lang w:val="it-IT"/>
        </w:rPr>
        <w:t xml:space="preserve"> </w:t>
      </w:r>
      <w:r w:rsidR="00865C76">
        <w:rPr>
          <w:lang w:val="it-IT"/>
        </w:rPr>
        <w:lastRenderedPageBreak/>
        <w:t xml:space="preserve">sulle scelte operate </w:t>
      </w:r>
      <w:r w:rsidR="002835B8">
        <w:rPr>
          <w:lang w:val="it-IT"/>
        </w:rPr>
        <w:t xml:space="preserve">nella definizione della struttura e dei contenuti del Modello, </w:t>
      </w:r>
      <w:r w:rsidR="005D6080">
        <w:rPr>
          <w:lang w:val="it-IT"/>
        </w:rPr>
        <w:t xml:space="preserve">nell’ottica di </w:t>
      </w:r>
      <w:r w:rsidR="002E62BF">
        <w:rPr>
          <w:lang w:val="it-IT"/>
        </w:rPr>
        <w:t>aiutare la crescita concreta del nostro ecosistema</w:t>
      </w:r>
      <w:r w:rsidR="00FA1489">
        <w:rPr>
          <w:lang w:val="it-IT"/>
        </w:rPr>
        <w:t>.</w:t>
      </w:r>
    </w:p>
    <w:p w14:paraId="1F04236A" w14:textId="2C812A81" w:rsidR="006C38E6" w:rsidRDefault="00567E17" w:rsidP="00567E17">
      <w:pPr>
        <w:pStyle w:val="Body"/>
        <w:rPr>
          <w:lang w:val="it-IT"/>
        </w:rPr>
      </w:pPr>
      <w:r w:rsidRPr="00D1295E">
        <w:rPr>
          <w:lang w:val="it-IT"/>
        </w:rPr>
        <w:t>Il Modello</w:t>
      </w:r>
      <w:r>
        <w:rPr>
          <w:lang w:val="it-IT"/>
        </w:rPr>
        <w:t>, in ogni caso,</w:t>
      </w:r>
      <w:r w:rsidRPr="00D1295E">
        <w:rPr>
          <w:lang w:val="it-IT"/>
        </w:rPr>
        <w:t xml:space="preserve"> non costituisce parere legale, contabile o fiscale o altro tipo di consulenza professionale. La messa a disposizione del Modello, quindi, non costituisce o sostituisce una consulenza legale, né dà luogo ad un rapporto di mandato tra assistito, avvocato o altro consulente professionale.</w:t>
      </w:r>
      <w:r w:rsidR="003E21C8">
        <w:rPr>
          <w:lang w:val="it-IT"/>
        </w:rPr>
        <w:t xml:space="preserve"> </w:t>
      </w:r>
      <w:r w:rsidR="00645B47">
        <w:rPr>
          <w:lang w:val="it-IT"/>
        </w:rPr>
        <w:t>N</w:t>
      </w:r>
      <w:r w:rsidR="00796160">
        <w:rPr>
          <w:lang w:val="it-IT"/>
        </w:rPr>
        <w:t xml:space="preserve">ell’intento di </w:t>
      </w:r>
      <w:r w:rsidR="00E52438">
        <w:rPr>
          <w:lang w:val="it-IT"/>
        </w:rPr>
        <w:t>mantenere</w:t>
      </w:r>
      <w:r w:rsidR="005A62DF">
        <w:rPr>
          <w:lang w:val="it-IT"/>
        </w:rPr>
        <w:t xml:space="preserve"> semplice e snello il testo del Modello, </w:t>
      </w:r>
      <w:r w:rsidR="00E52438">
        <w:rPr>
          <w:lang w:val="it-IT"/>
        </w:rPr>
        <w:t xml:space="preserve">talune spiegazioni di dettaglio sono state riportate nelle note </w:t>
      </w:r>
      <w:r w:rsidRPr="00D1295E">
        <w:rPr>
          <w:lang w:val="it-IT"/>
        </w:rPr>
        <w:t>a piè di pagina.</w:t>
      </w:r>
    </w:p>
    <w:p w14:paraId="756EDA00" w14:textId="38AE2E88" w:rsidR="00567E17" w:rsidRDefault="00567E17" w:rsidP="00D4327E">
      <w:pPr>
        <w:pStyle w:val="Body"/>
        <w:rPr>
          <w:lang w:val="it-IT"/>
        </w:rPr>
      </w:pPr>
    </w:p>
    <w:p w14:paraId="753CD9CF" w14:textId="77777777" w:rsidR="00567E17" w:rsidRPr="00D1295E" w:rsidRDefault="00567E17" w:rsidP="00567E17">
      <w:pPr>
        <w:pStyle w:val="Body"/>
        <w:jc w:val="center"/>
        <w:rPr>
          <w:lang w:val="it-IT"/>
        </w:rPr>
      </w:pPr>
      <w:r>
        <w:rPr>
          <w:lang w:val="it-IT"/>
        </w:rPr>
        <w:t>** ** ** **</w:t>
      </w:r>
    </w:p>
    <w:p w14:paraId="3629CDBE" w14:textId="250E0816" w:rsidR="00D4327E" w:rsidRPr="00D1295E" w:rsidRDefault="00D4327E" w:rsidP="00477693">
      <w:pPr>
        <w:pStyle w:val="Body"/>
        <w:rPr>
          <w:b/>
          <w:bCs/>
          <w:lang w:val="it-IT"/>
        </w:rPr>
      </w:pPr>
      <w:r w:rsidRPr="00D1295E">
        <w:rPr>
          <w:b/>
          <w:bCs/>
          <w:lang w:val="it-IT"/>
        </w:rPr>
        <w:br w:type="page"/>
      </w:r>
    </w:p>
    <w:p w14:paraId="7CC6CDE2" w14:textId="77777777" w:rsidR="00D4327E" w:rsidRPr="00D1295E" w:rsidRDefault="00D4327E" w:rsidP="00D4327E">
      <w:pPr>
        <w:spacing w:after="160" w:line="259" w:lineRule="auto"/>
        <w:rPr>
          <w:rFonts w:cs="Times New Roman"/>
          <w:b/>
          <w:bCs/>
          <w:kern w:val="20"/>
          <w:lang w:val="it-IT"/>
        </w:rPr>
      </w:pPr>
    </w:p>
    <w:p w14:paraId="71D54B76" w14:textId="77777777" w:rsidR="00D4327E" w:rsidRPr="00D1295E" w:rsidRDefault="00D4327E" w:rsidP="00D4327E">
      <w:pPr>
        <w:spacing w:after="160" w:line="259" w:lineRule="auto"/>
        <w:rPr>
          <w:rFonts w:cs="Times New Roman"/>
          <w:b/>
          <w:bCs/>
          <w:kern w:val="20"/>
          <w:lang w:val="it-IT"/>
        </w:rPr>
      </w:pPr>
    </w:p>
    <w:p w14:paraId="1EBCF185" w14:textId="77777777" w:rsidR="00D4327E" w:rsidRPr="00D1295E" w:rsidRDefault="00D4327E" w:rsidP="00D4327E">
      <w:pPr>
        <w:spacing w:after="160" w:line="259" w:lineRule="auto"/>
        <w:rPr>
          <w:rFonts w:cs="Times New Roman"/>
          <w:b/>
          <w:bCs/>
          <w:kern w:val="20"/>
          <w:lang w:val="it-IT"/>
        </w:rPr>
      </w:pPr>
    </w:p>
    <w:tbl>
      <w:tblPr>
        <w:tblStyle w:val="Grigliatabella"/>
        <w:tblW w:w="9760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299"/>
        <w:gridCol w:w="9461"/>
      </w:tblGrid>
      <w:tr w:rsidR="00D4327E" w:rsidRPr="002663A6" w14:paraId="20AEC52C" w14:textId="77777777">
        <w:trPr>
          <w:cantSplit/>
          <w:trHeight w:hRule="exact" w:val="227"/>
        </w:trPr>
        <w:tc>
          <w:tcPr>
            <w:tcW w:w="299" w:type="dxa"/>
            <w:tcBorders>
              <w:top w:val="nil"/>
              <w:left w:val="single" w:sz="36" w:space="0" w:color="AF005F" w:themeColor="text2"/>
              <w:bottom w:val="nil"/>
              <w:right w:val="nil"/>
            </w:tcBorders>
            <w:shd w:val="clear" w:color="auto" w:fill="F1EDEA"/>
          </w:tcPr>
          <w:p w14:paraId="518A3456" w14:textId="77777777" w:rsidR="00D4327E" w:rsidRPr="00D1295E" w:rsidRDefault="00D4327E">
            <w:pPr>
              <w:rPr>
                <w:sz w:val="16"/>
                <w:szCs w:val="20"/>
                <w:lang w:val="it-IT"/>
              </w:rPr>
            </w:pPr>
            <w:r w:rsidRPr="00D1295E">
              <w:rPr>
                <w:lang w:val="it-IT"/>
              </w:rPr>
              <w:br w:type="page"/>
            </w:r>
          </w:p>
        </w:tc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shd w:val="clear" w:color="auto" w:fill="F1EDEA"/>
            <w:tcMar>
              <w:left w:w="0" w:type="dxa"/>
            </w:tcMar>
          </w:tcPr>
          <w:p w14:paraId="3E06A9D9" w14:textId="77777777" w:rsidR="00D4327E" w:rsidRPr="00D1295E" w:rsidRDefault="00D4327E">
            <w:pPr>
              <w:rPr>
                <w:sz w:val="16"/>
                <w:szCs w:val="20"/>
                <w:lang w:val="it-IT"/>
              </w:rPr>
            </w:pPr>
          </w:p>
        </w:tc>
      </w:tr>
      <w:tr w:rsidR="00D4327E" w:rsidRPr="00910298" w14:paraId="0FCFF573" w14:textId="77777777">
        <w:trPr>
          <w:cantSplit/>
          <w:trHeight w:hRule="exact" w:val="567"/>
        </w:trPr>
        <w:tc>
          <w:tcPr>
            <w:tcW w:w="299" w:type="dxa"/>
            <w:tcBorders>
              <w:top w:val="nil"/>
              <w:left w:val="single" w:sz="36" w:space="0" w:color="AF005F" w:themeColor="text2"/>
              <w:bottom w:val="nil"/>
              <w:right w:val="nil"/>
            </w:tcBorders>
            <w:shd w:val="clear" w:color="auto" w:fill="F1EDEA"/>
          </w:tcPr>
          <w:p w14:paraId="6BCEEC91" w14:textId="77777777" w:rsidR="00D4327E" w:rsidRPr="00D1295E" w:rsidRDefault="00D4327E">
            <w:pPr>
              <w:rPr>
                <w:sz w:val="16"/>
                <w:szCs w:val="20"/>
                <w:lang w:val="it-IT"/>
              </w:rPr>
            </w:pPr>
          </w:p>
        </w:tc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shd w:val="clear" w:color="auto" w:fill="F1EDEA"/>
            <w:tcMar>
              <w:left w:w="0" w:type="dxa"/>
            </w:tcMar>
            <w:vAlign w:val="center"/>
          </w:tcPr>
          <w:p w14:paraId="7C5670BB" w14:textId="2B7B14A3" w:rsidR="00D4327E" w:rsidRPr="00D1295E" w:rsidRDefault="00D4327E">
            <w:pPr>
              <w:pStyle w:val="zFSTitle"/>
              <w:rPr>
                <w:lang w:val="it-IT"/>
              </w:rPr>
            </w:pPr>
            <w:bookmarkStart w:id="0" w:name="_Hlk129371348"/>
            <w:r w:rsidRPr="00D1295E">
              <w:rPr>
                <w:lang w:val="it-IT"/>
              </w:rPr>
              <w:t>Contratto di sottoscrizione di futuro aumento di capitale</w:t>
            </w:r>
            <w:r w:rsidR="009E39B2">
              <w:rPr>
                <w:lang w:val="it-IT"/>
              </w:rPr>
              <w:t xml:space="preserve"> - </w:t>
            </w:r>
          </w:p>
          <w:bookmarkEnd w:id="0"/>
          <w:p w14:paraId="1B2FB218" w14:textId="77777777" w:rsidR="00D4327E" w:rsidRPr="00D1295E" w:rsidRDefault="00D4327E">
            <w:pPr>
              <w:pStyle w:val="zFSTitle"/>
              <w:rPr>
                <w:lang w:val="it-IT"/>
              </w:rPr>
            </w:pPr>
          </w:p>
        </w:tc>
      </w:tr>
      <w:tr w:rsidR="00D4327E" w:rsidRPr="00D1295E" w14:paraId="3FCEF88D" w14:textId="77777777">
        <w:trPr>
          <w:cantSplit/>
          <w:trHeight w:hRule="exact" w:val="1531"/>
        </w:trPr>
        <w:tc>
          <w:tcPr>
            <w:tcW w:w="299" w:type="dxa"/>
            <w:tcBorders>
              <w:top w:val="nil"/>
              <w:left w:val="single" w:sz="36" w:space="0" w:color="AF005F" w:themeColor="text2"/>
              <w:bottom w:val="nil"/>
              <w:right w:val="nil"/>
            </w:tcBorders>
            <w:shd w:val="clear" w:color="auto" w:fill="F1EDEA"/>
          </w:tcPr>
          <w:p w14:paraId="3807EF21" w14:textId="77777777" w:rsidR="00D4327E" w:rsidRPr="00D1295E" w:rsidRDefault="00D4327E">
            <w:pPr>
              <w:pStyle w:val="zFSTitle"/>
              <w:rPr>
                <w:lang w:val="it-IT"/>
              </w:rPr>
            </w:pPr>
          </w:p>
        </w:tc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shd w:val="clear" w:color="auto" w:fill="F1EDEA"/>
            <w:tcMar>
              <w:left w:w="0" w:type="dxa"/>
            </w:tcMar>
          </w:tcPr>
          <w:p w14:paraId="236DA13A" w14:textId="70E1F702" w:rsidR="00D4327E" w:rsidRPr="00D1295E" w:rsidRDefault="00FB0274">
            <w:pPr>
              <w:pStyle w:val="zFSTitle"/>
              <w:rPr>
                <w:lang w:val="it-IT"/>
              </w:rPr>
            </w:pPr>
            <w:r>
              <w:rPr>
                <w:lang w:val="it-IT"/>
              </w:rPr>
              <w:t>c</w:t>
            </w:r>
            <w:r w:rsidR="00FA252B">
              <w:rPr>
                <w:lang w:val="it-IT"/>
              </w:rPr>
              <w:t>on sconto</w:t>
            </w:r>
          </w:p>
        </w:tc>
      </w:tr>
      <w:tr w:rsidR="00D4327E" w:rsidRPr="00D1295E" w14:paraId="20553197" w14:textId="77777777">
        <w:trPr>
          <w:cantSplit/>
          <w:trHeight w:hRule="exact" w:val="22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022201D5" w14:textId="77777777" w:rsidR="00D4327E" w:rsidRPr="00D1295E" w:rsidRDefault="00D4327E">
            <w:pPr>
              <w:rPr>
                <w:sz w:val="16"/>
                <w:szCs w:val="20"/>
                <w:lang w:val="it-IT"/>
              </w:rPr>
            </w:pPr>
          </w:p>
        </w:tc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6DACFC3A" w14:textId="77777777" w:rsidR="00D4327E" w:rsidRPr="00D1295E" w:rsidRDefault="00D4327E">
            <w:pPr>
              <w:rPr>
                <w:sz w:val="16"/>
                <w:szCs w:val="20"/>
                <w:lang w:val="it-IT"/>
              </w:rPr>
            </w:pPr>
          </w:p>
        </w:tc>
      </w:tr>
      <w:tr w:rsidR="00D4327E" w:rsidRPr="00D1295E" w14:paraId="14583AC6" w14:textId="77777777">
        <w:trPr>
          <w:cantSplit/>
          <w:trHeight w:hRule="exact" w:val="45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7F5C2347" w14:textId="77777777" w:rsidR="00D4327E" w:rsidRPr="00D1295E" w:rsidRDefault="00D4327E">
            <w:pPr>
              <w:rPr>
                <w:sz w:val="16"/>
                <w:szCs w:val="20"/>
                <w:lang w:val="it-IT"/>
              </w:rPr>
            </w:pPr>
          </w:p>
        </w:tc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CC24831" w14:textId="77777777" w:rsidR="00D4327E" w:rsidRPr="00D1295E" w:rsidRDefault="00D4327E">
            <w:pPr>
              <w:pStyle w:val="zFSDate"/>
              <w:rPr>
                <w:lang w:val="it-IT"/>
              </w:rPr>
            </w:pPr>
          </w:p>
        </w:tc>
      </w:tr>
    </w:tbl>
    <w:p w14:paraId="042BDD91" w14:textId="77777777" w:rsidR="00D4327E" w:rsidRPr="00D1295E" w:rsidRDefault="00D4327E" w:rsidP="00D4327E">
      <w:pPr>
        <w:spacing w:after="160" w:line="259" w:lineRule="auto"/>
        <w:rPr>
          <w:rFonts w:cs="Times New Roman"/>
          <w:b/>
          <w:bCs/>
          <w:kern w:val="20"/>
          <w:lang w:val="it-IT"/>
        </w:rPr>
      </w:pPr>
    </w:p>
    <w:p w14:paraId="21DFB462" w14:textId="77777777" w:rsidR="00D4327E" w:rsidRPr="00D1295E" w:rsidRDefault="00D4327E" w:rsidP="00D4327E">
      <w:pPr>
        <w:pStyle w:val="Body"/>
        <w:jc w:val="center"/>
        <w:rPr>
          <w:b/>
          <w:bCs/>
          <w:lang w:val="it-IT"/>
        </w:rPr>
      </w:pPr>
    </w:p>
    <w:p w14:paraId="1E17C9A1" w14:textId="00B6CB9C" w:rsidR="0077370A" w:rsidRDefault="0077370A" w:rsidP="00D4327E">
      <w:pPr>
        <w:pStyle w:val="Body"/>
        <w:jc w:val="center"/>
        <w:rPr>
          <w:b/>
          <w:bCs/>
          <w:lang w:val="it-IT"/>
        </w:rPr>
      </w:pPr>
    </w:p>
    <w:p w14:paraId="7FADBE9D" w14:textId="77777777" w:rsidR="0077370A" w:rsidRDefault="0077370A">
      <w:pPr>
        <w:spacing w:after="160" w:line="259" w:lineRule="auto"/>
        <w:rPr>
          <w:rFonts w:cs="Times New Roman"/>
          <w:b/>
          <w:bCs/>
          <w:kern w:val="20"/>
          <w:lang w:val="it-IT"/>
        </w:rPr>
      </w:pPr>
      <w:r>
        <w:rPr>
          <w:b/>
          <w:bCs/>
          <w:lang w:val="it-IT"/>
        </w:rPr>
        <w:br w:type="page"/>
      </w:r>
    </w:p>
    <w:p w14:paraId="119ED78B" w14:textId="77777777" w:rsidR="00D4327E" w:rsidRPr="00D1295E" w:rsidRDefault="00D4327E" w:rsidP="00D4327E">
      <w:pPr>
        <w:pStyle w:val="Body"/>
        <w:jc w:val="center"/>
        <w:rPr>
          <w:rFonts w:eastAsia="SimHei"/>
          <w:b/>
          <w:sz w:val="22"/>
          <w:lang w:val="it-IT" w:eastAsia="en-GB"/>
        </w:rPr>
      </w:pPr>
      <w:r w:rsidRPr="00D1295E">
        <w:rPr>
          <w:rFonts w:eastAsia="SimHei"/>
          <w:b/>
          <w:sz w:val="22"/>
          <w:lang w:val="it-IT" w:eastAsia="en-GB"/>
        </w:rPr>
        <w:lastRenderedPageBreak/>
        <w:t>Indice</w:t>
      </w:r>
    </w:p>
    <w:p w14:paraId="15BFAFDD" w14:textId="77777777" w:rsidR="00D4327E" w:rsidRPr="00D1295E" w:rsidRDefault="00D4327E" w:rsidP="00D4327E">
      <w:pPr>
        <w:pStyle w:val="Body"/>
        <w:tabs>
          <w:tab w:val="right" w:pos="8731"/>
        </w:tabs>
        <w:spacing w:before="120" w:after="60"/>
        <w:jc w:val="left"/>
        <w:rPr>
          <w:rFonts w:eastAsia="SimHei"/>
          <w:b/>
          <w:sz w:val="21"/>
          <w:lang w:val="it-IT" w:eastAsia="en-GB"/>
        </w:rPr>
      </w:pPr>
      <w:bookmarkStart w:id="1" w:name="bmkTOC"/>
      <w:r w:rsidRPr="00D1295E">
        <w:rPr>
          <w:rFonts w:eastAsia="SimHei"/>
          <w:b/>
          <w:sz w:val="21"/>
          <w:lang w:val="it-IT" w:eastAsia="en-GB"/>
        </w:rPr>
        <w:t>Articolo</w:t>
      </w:r>
      <w:r w:rsidRPr="00D1295E">
        <w:rPr>
          <w:rFonts w:eastAsia="SimHei"/>
          <w:b/>
          <w:sz w:val="21"/>
          <w:lang w:val="it-IT" w:eastAsia="en-GB"/>
        </w:rPr>
        <w:tab/>
        <w:t>Pagina</w:t>
      </w:r>
      <w:bookmarkEnd w:id="1"/>
    </w:p>
    <w:p w14:paraId="4E7F569E" w14:textId="196B78EE" w:rsidR="00824DCF" w:rsidRDefault="00D4327E">
      <w:pPr>
        <w:pStyle w:val="Sommario1"/>
        <w:tabs>
          <w:tab w:val="right" w:leader="dot" w:pos="872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r w:rsidRPr="00D1295E">
        <w:rPr>
          <w:lang w:val="it-IT"/>
        </w:rPr>
        <w:fldChar w:fldCharType="begin"/>
      </w:r>
      <w:r w:rsidRPr="00D1295E">
        <w:rPr>
          <w:lang w:val="it-IT"/>
        </w:rPr>
        <w:instrText xml:space="preserve"> TOC \t “Level 1;1;Sched/Apps;4;“ \* MERGEFORMAT </w:instrText>
      </w:r>
      <w:r w:rsidRPr="00D1295E">
        <w:rPr>
          <w:lang w:val="it-IT"/>
        </w:rPr>
        <w:fldChar w:fldCharType="separate"/>
      </w:r>
      <w:r w:rsidR="00824DCF" w:rsidRPr="00473936">
        <w:rPr>
          <w:noProof/>
          <w:lang w:val="it-IT"/>
        </w:rPr>
        <w:t>1</w:t>
      </w:r>
      <w:r w:rsidR="00824DCF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  <w:tab/>
      </w:r>
      <w:r w:rsidR="00824DCF" w:rsidRPr="00473936">
        <w:rPr>
          <w:noProof/>
          <w:lang w:val="it-IT"/>
        </w:rPr>
        <w:t>Definizioni e interpretazione</w:t>
      </w:r>
      <w:r w:rsidR="00824DCF">
        <w:rPr>
          <w:noProof/>
        </w:rPr>
        <w:tab/>
      </w:r>
      <w:r w:rsidR="00824DCF">
        <w:rPr>
          <w:noProof/>
        </w:rPr>
        <w:fldChar w:fldCharType="begin"/>
      </w:r>
      <w:r w:rsidR="00824DCF">
        <w:rPr>
          <w:noProof/>
        </w:rPr>
        <w:instrText xml:space="preserve"> PAGEREF _Toc129975976 \h </w:instrText>
      </w:r>
      <w:r w:rsidR="00824DCF">
        <w:rPr>
          <w:noProof/>
        </w:rPr>
      </w:r>
      <w:r w:rsidR="00824DCF">
        <w:rPr>
          <w:noProof/>
        </w:rPr>
        <w:fldChar w:fldCharType="separate"/>
      </w:r>
      <w:r w:rsidR="00824DCF">
        <w:rPr>
          <w:noProof/>
        </w:rPr>
        <w:t>7</w:t>
      </w:r>
      <w:r w:rsidR="00824DCF">
        <w:rPr>
          <w:noProof/>
        </w:rPr>
        <w:fldChar w:fldCharType="end"/>
      </w:r>
    </w:p>
    <w:p w14:paraId="062AD3A1" w14:textId="79260854" w:rsidR="00824DCF" w:rsidRDefault="00824DCF">
      <w:pPr>
        <w:pStyle w:val="Sommario1"/>
        <w:tabs>
          <w:tab w:val="right" w:leader="dot" w:pos="872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r w:rsidRPr="00473936">
        <w:rPr>
          <w:noProof/>
          <w:lang w:val="it-IT"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  <w:tab/>
      </w:r>
      <w:r w:rsidRPr="00473936">
        <w:rPr>
          <w:noProof/>
          <w:lang w:val="it-IT"/>
        </w:rPr>
        <w:t>Futuro aumento di capitale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_Toc129975977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4056E01" w14:textId="7DF6AC03" w:rsidR="00824DCF" w:rsidRDefault="00824DCF">
      <w:pPr>
        <w:pStyle w:val="Sommario1"/>
        <w:tabs>
          <w:tab w:val="right" w:leader="dot" w:pos="872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r w:rsidRPr="00473936">
        <w:rPr>
          <w:noProof/>
          <w:lang w:val="it-IT"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  <w:tab/>
      </w:r>
      <w:r w:rsidRPr="00473936">
        <w:rPr>
          <w:noProof/>
          <w:lang w:val="it-IT"/>
        </w:rPr>
        <w:t>Emissione della Partecipazione Rilevante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_Toc129975978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F59DDC6" w14:textId="79CFB4BA" w:rsidR="00824DCF" w:rsidRDefault="00824DCF">
      <w:pPr>
        <w:pStyle w:val="Sommario1"/>
        <w:tabs>
          <w:tab w:val="right" w:leader="dot" w:pos="872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r w:rsidRPr="00473936">
        <w:rPr>
          <w:noProof/>
          <w:lang w:val="it-IT"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  <w:tab/>
      </w:r>
      <w:r w:rsidRPr="00473936">
        <w:rPr>
          <w:noProof/>
          <w:lang w:val="it-IT"/>
        </w:rPr>
        <w:t>Evento di Dissesto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_Toc129975979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59DE4B9" w14:textId="1AB73F4B" w:rsidR="00824DCF" w:rsidRDefault="00824DCF">
      <w:pPr>
        <w:pStyle w:val="Sommario1"/>
        <w:tabs>
          <w:tab w:val="right" w:leader="dot" w:pos="872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r w:rsidRPr="00473936">
        <w:rPr>
          <w:noProof/>
          <w:lang w:val="it-IT"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  <w:tab/>
      </w:r>
      <w:r w:rsidRPr="00473936">
        <w:rPr>
          <w:noProof/>
          <w:lang w:val="it-IT"/>
        </w:rPr>
        <w:t>Disposizioni Generali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_Toc129975980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555C6758" w14:textId="076CC6DB" w:rsidR="00824DCF" w:rsidRDefault="00824DCF">
      <w:pPr>
        <w:pStyle w:val="Sommario4"/>
        <w:tabs>
          <w:tab w:val="right" w:leader="dot" w:pos="872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r w:rsidRPr="00473936">
        <w:rPr>
          <w:noProof/>
          <w:lang w:val="it-IT"/>
        </w:rPr>
        <w:t>Allegato 1 Cap Table della Società (as is)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_Toc129975981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4F58883" w14:textId="128DA6E7" w:rsidR="00824DCF" w:rsidRDefault="00824DCF">
      <w:pPr>
        <w:pStyle w:val="Sommario4"/>
        <w:tabs>
          <w:tab w:val="right" w:leader="dot" w:pos="872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r w:rsidRPr="00473936">
        <w:rPr>
          <w:noProof/>
          <w:lang w:val="it-IT"/>
        </w:rPr>
        <w:t>Allegato 2 Modello di Lettera di Adesione</w:t>
      </w:r>
      <w:r w:rsidRPr="00824DCF">
        <w:rPr>
          <w:noProof/>
          <w:lang w:val="it-IT"/>
        </w:rPr>
        <w:tab/>
      </w:r>
      <w:r>
        <w:rPr>
          <w:noProof/>
        </w:rPr>
        <w:fldChar w:fldCharType="begin"/>
      </w:r>
      <w:r w:rsidRPr="00824DCF">
        <w:rPr>
          <w:noProof/>
          <w:lang w:val="it-IT"/>
        </w:rPr>
        <w:instrText xml:space="preserve"> PAGEREF _Toc129975982 \h </w:instrText>
      </w:r>
      <w:r>
        <w:rPr>
          <w:noProof/>
        </w:rPr>
      </w:r>
      <w:r>
        <w:rPr>
          <w:noProof/>
        </w:rPr>
        <w:fldChar w:fldCharType="separate"/>
      </w:r>
      <w:r w:rsidRPr="00824DCF">
        <w:rPr>
          <w:noProof/>
          <w:lang w:val="it-IT"/>
        </w:rPr>
        <w:t>18</w:t>
      </w:r>
      <w:r>
        <w:rPr>
          <w:noProof/>
        </w:rPr>
        <w:fldChar w:fldCharType="end"/>
      </w:r>
    </w:p>
    <w:p w14:paraId="6A82F8DB" w14:textId="3DED2DFC" w:rsidR="00824DCF" w:rsidRDefault="00824DCF">
      <w:pPr>
        <w:pStyle w:val="Sommario4"/>
        <w:tabs>
          <w:tab w:val="right" w:leader="dot" w:pos="872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r w:rsidRPr="00473936">
        <w:rPr>
          <w:noProof/>
          <w:lang w:val="it-IT"/>
        </w:rPr>
        <w:t>Allegato 3  Soci Rilevanti</w:t>
      </w:r>
      <w:r w:rsidRPr="00824DCF">
        <w:rPr>
          <w:noProof/>
          <w:lang w:val="it-IT"/>
        </w:rPr>
        <w:tab/>
      </w:r>
      <w:r>
        <w:rPr>
          <w:noProof/>
        </w:rPr>
        <w:fldChar w:fldCharType="begin"/>
      </w:r>
      <w:r w:rsidRPr="00824DCF">
        <w:rPr>
          <w:noProof/>
          <w:lang w:val="it-IT"/>
        </w:rPr>
        <w:instrText xml:space="preserve"> PAGEREF _Toc129975983 \h </w:instrText>
      </w:r>
      <w:r>
        <w:rPr>
          <w:noProof/>
        </w:rPr>
      </w:r>
      <w:r>
        <w:rPr>
          <w:noProof/>
        </w:rPr>
        <w:fldChar w:fldCharType="separate"/>
      </w:r>
      <w:r w:rsidRPr="00824DCF">
        <w:rPr>
          <w:noProof/>
          <w:lang w:val="it-IT"/>
        </w:rPr>
        <w:t>20</w:t>
      </w:r>
      <w:r>
        <w:rPr>
          <w:noProof/>
        </w:rPr>
        <w:fldChar w:fldCharType="end"/>
      </w:r>
    </w:p>
    <w:p w14:paraId="3D91DFA5" w14:textId="0084338B" w:rsidR="00824DCF" w:rsidRDefault="00824DCF">
      <w:pPr>
        <w:pStyle w:val="Sommario4"/>
        <w:tabs>
          <w:tab w:val="right" w:leader="dot" w:pos="872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it-IT" w:eastAsia="it-IT"/>
        </w:rPr>
      </w:pPr>
      <w:r w:rsidRPr="00473936">
        <w:rPr>
          <w:noProof/>
          <w:lang w:val="it-IT"/>
        </w:rPr>
        <w:t>Allegato 4  Esempio di calcolo della Partecipazione Rilevante</w:t>
      </w:r>
      <w:r w:rsidRPr="00824DCF">
        <w:rPr>
          <w:noProof/>
          <w:lang w:val="it-IT"/>
        </w:rPr>
        <w:tab/>
      </w:r>
      <w:r>
        <w:rPr>
          <w:noProof/>
        </w:rPr>
        <w:fldChar w:fldCharType="begin"/>
      </w:r>
      <w:r w:rsidRPr="00824DCF">
        <w:rPr>
          <w:noProof/>
          <w:lang w:val="it-IT"/>
        </w:rPr>
        <w:instrText xml:space="preserve"> PAGEREF _Toc129975984 \h </w:instrText>
      </w:r>
      <w:r>
        <w:rPr>
          <w:noProof/>
        </w:rPr>
      </w:r>
      <w:r>
        <w:rPr>
          <w:noProof/>
        </w:rPr>
        <w:fldChar w:fldCharType="separate"/>
      </w:r>
      <w:r w:rsidRPr="00824DCF">
        <w:rPr>
          <w:noProof/>
          <w:lang w:val="it-IT"/>
        </w:rPr>
        <w:t>21</w:t>
      </w:r>
      <w:r>
        <w:rPr>
          <w:noProof/>
        </w:rPr>
        <w:fldChar w:fldCharType="end"/>
      </w:r>
    </w:p>
    <w:p w14:paraId="0F6BB81A" w14:textId="296A2F7E" w:rsidR="00D4327E" w:rsidRPr="00D1295E" w:rsidRDefault="00D4327E" w:rsidP="00D4327E">
      <w:pPr>
        <w:pStyle w:val="Body"/>
        <w:jc w:val="center"/>
        <w:rPr>
          <w:b/>
          <w:bCs/>
          <w:lang w:val="it-IT"/>
        </w:rPr>
      </w:pPr>
      <w:r w:rsidRPr="00D1295E">
        <w:rPr>
          <w:lang w:val="it-IT" w:eastAsia="en-GB"/>
        </w:rPr>
        <w:fldChar w:fldCharType="end"/>
      </w:r>
    </w:p>
    <w:p w14:paraId="328281A2" w14:textId="77777777" w:rsidR="00D4327E" w:rsidRPr="00D1295E" w:rsidRDefault="00D4327E" w:rsidP="00D4327E">
      <w:pPr>
        <w:spacing w:after="160" w:line="259" w:lineRule="auto"/>
        <w:jc w:val="center"/>
        <w:rPr>
          <w:rFonts w:cs="Times New Roman"/>
          <w:b/>
          <w:bCs/>
          <w:kern w:val="20"/>
          <w:lang w:val="it-IT"/>
        </w:rPr>
      </w:pPr>
      <w:r w:rsidRPr="00D1295E">
        <w:rPr>
          <w:b/>
          <w:bCs/>
          <w:lang w:val="it-IT"/>
        </w:rPr>
        <w:br w:type="page"/>
      </w:r>
    </w:p>
    <w:p w14:paraId="53B3E291" w14:textId="50E719E7" w:rsidR="00D4327E" w:rsidRPr="00D1295E" w:rsidRDefault="00D4327E" w:rsidP="00D4327E">
      <w:pPr>
        <w:pStyle w:val="Body"/>
        <w:jc w:val="center"/>
        <w:rPr>
          <w:lang w:val="it-IT"/>
        </w:rPr>
      </w:pPr>
      <w:r w:rsidRPr="00D1295E">
        <w:rPr>
          <w:b/>
          <w:bCs/>
          <w:lang w:val="it-IT"/>
        </w:rPr>
        <w:lastRenderedPageBreak/>
        <w:t>Termini principali del presente contratto di sottoscrizione di futuro aumento di capitale</w:t>
      </w:r>
      <w:r w:rsidRPr="00D1295E">
        <w:rPr>
          <w:lang w:val="it-IT"/>
        </w:rPr>
        <w:t xml:space="preserve"> (il “</w:t>
      </w:r>
      <w:r w:rsidRPr="00D1295E">
        <w:rPr>
          <w:b/>
          <w:bCs/>
          <w:lang w:val="it-IT"/>
        </w:rPr>
        <w:t>Contratto</w:t>
      </w:r>
      <w:r w:rsidRPr="00D1295E">
        <w:rPr>
          <w:lang w:val="it-IT"/>
        </w:rPr>
        <w:t>”):</w:t>
      </w:r>
    </w:p>
    <w:p w14:paraId="3707AFCA" w14:textId="77777777" w:rsidR="00D4327E" w:rsidRPr="00D1295E" w:rsidRDefault="00D4327E" w:rsidP="00D4327E">
      <w:pPr>
        <w:pStyle w:val="Body"/>
        <w:rPr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19"/>
        <w:gridCol w:w="4319"/>
      </w:tblGrid>
      <w:tr w:rsidR="00D4327E" w:rsidRPr="00D1295E" w14:paraId="07FF31BD" w14:textId="77777777">
        <w:trPr>
          <w:trHeight w:val="436"/>
        </w:trPr>
        <w:tc>
          <w:tcPr>
            <w:tcW w:w="4319" w:type="dxa"/>
          </w:tcPr>
          <w:p w14:paraId="3CEFAD6D" w14:textId="77777777" w:rsidR="00D4327E" w:rsidRPr="00D1295E" w:rsidRDefault="00D4327E">
            <w:pPr>
              <w:pStyle w:val="Body"/>
              <w:rPr>
                <w:b/>
                <w:bCs/>
                <w:lang w:val="it-IT"/>
              </w:rPr>
            </w:pPr>
            <w:r w:rsidRPr="00D1295E">
              <w:rPr>
                <w:b/>
                <w:bCs/>
                <w:lang w:val="it-IT"/>
              </w:rPr>
              <w:t>Investitore</w:t>
            </w:r>
            <w:r w:rsidRPr="00D1295E">
              <w:rPr>
                <w:rStyle w:val="Rimandonotaapidipagina"/>
                <w:b/>
                <w:bCs/>
                <w:lang w:val="it-IT"/>
              </w:rPr>
              <w:footnoteReference w:id="2"/>
            </w:r>
          </w:p>
          <w:p w14:paraId="51DD0EA8" w14:textId="77777777" w:rsidR="00D4327E" w:rsidRPr="00D1295E" w:rsidRDefault="00D4327E">
            <w:pPr>
              <w:pStyle w:val="Body"/>
              <w:rPr>
                <w:b/>
                <w:bCs/>
                <w:lang w:val="it-IT"/>
              </w:rPr>
            </w:pPr>
            <w:r w:rsidRPr="00D1295E">
              <w:rPr>
                <w:b/>
                <w:bCs/>
                <w:lang w:val="it-IT"/>
              </w:rPr>
              <w:t>*</w:t>
            </w:r>
            <w:r w:rsidRPr="00D1295E">
              <w:rPr>
                <w:lang w:val="it-IT"/>
              </w:rPr>
              <w:t>Vedere paragrafi che descrivono le Parti</w:t>
            </w:r>
          </w:p>
        </w:tc>
        <w:tc>
          <w:tcPr>
            <w:tcW w:w="4319" w:type="dxa"/>
          </w:tcPr>
          <w:p w14:paraId="288817A1" w14:textId="77777777" w:rsidR="00D4327E" w:rsidRPr="00D1295E" w:rsidRDefault="00D4327E">
            <w:pPr>
              <w:pStyle w:val="Body"/>
              <w:rPr>
                <w:b/>
                <w:bCs/>
                <w:lang w:val="it-IT"/>
              </w:rPr>
            </w:pPr>
            <w:r w:rsidRPr="00D1295E">
              <w:rPr>
                <w:rFonts w:asciiTheme="majorBidi" w:hAnsiTheme="majorBidi" w:cstheme="majorBidi"/>
                <w:lang w:val="it-IT"/>
              </w:rPr>
              <w:t>[●]</w:t>
            </w:r>
          </w:p>
        </w:tc>
      </w:tr>
      <w:tr w:rsidR="00D4327E" w:rsidRPr="00D1295E" w14:paraId="4B2E2801" w14:textId="77777777">
        <w:trPr>
          <w:trHeight w:val="436"/>
        </w:trPr>
        <w:tc>
          <w:tcPr>
            <w:tcW w:w="4319" w:type="dxa"/>
          </w:tcPr>
          <w:p w14:paraId="6423E69E" w14:textId="77777777" w:rsidR="00D4327E" w:rsidRPr="00D1295E" w:rsidRDefault="00D4327E">
            <w:pPr>
              <w:pStyle w:val="Body"/>
              <w:rPr>
                <w:b/>
                <w:bCs/>
                <w:lang w:val="it-IT"/>
              </w:rPr>
            </w:pPr>
            <w:r w:rsidRPr="00D1295E">
              <w:rPr>
                <w:b/>
                <w:bCs/>
                <w:w w:val="105"/>
                <w:lang w:val="it-IT"/>
              </w:rPr>
              <w:t xml:space="preserve">Importo Futuro </w:t>
            </w:r>
            <w:proofErr w:type="spellStart"/>
            <w:r w:rsidRPr="00D1295E">
              <w:rPr>
                <w:b/>
                <w:bCs/>
                <w:w w:val="105"/>
                <w:lang w:val="it-IT"/>
              </w:rPr>
              <w:t>AuCap</w:t>
            </w:r>
            <w:proofErr w:type="spellEnd"/>
          </w:p>
          <w:p w14:paraId="505315C3" w14:textId="77777777" w:rsidR="00D4327E" w:rsidRPr="00D1295E" w:rsidRDefault="00D4327E">
            <w:pPr>
              <w:pStyle w:val="Body"/>
              <w:rPr>
                <w:b/>
                <w:bCs/>
                <w:lang w:val="it-IT"/>
              </w:rPr>
            </w:pPr>
            <w:r w:rsidRPr="00D1295E">
              <w:rPr>
                <w:lang w:val="it-IT"/>
              </w:rPr>
              <w:t xml:space="preserve">*Importo complessivo in euro che l’Investitore concorda di versare in favore della Società, ai sensi della Clausola </w:t>
            </w:r>
            <w:r w:rsidRPr="00D1295E">
              <w:rPr>
                <w:lang w:val="it-IT"/>
              </w:rPr>
              <w:fldChar w:fldCharType="begin"/>
            </w:r>
            <w:r w:rsidRPr="00D1295E">
              <w:rPr>
                <w:lang w:val="it-IT"/>
              </w:rPr>
              <w:instrText xml:space="preserve"> REF _Ref129017632 \r \h </w:instrText>
            </w:r>
            <w:r w:rsidRPr="00D1295E">
              <w:rPr>
                <w:lang w:val="it-IT"/>
              </w:rPr>
            </w:r>
            <w:r w:rsidRPr="00D1295E">
              <w:rPr>
                <w:lang w:val="it-IT"/>
              </w:rPr>
              <w:fldChar w:fldCharType="separate"/>
            </w:r>
            <w:r w:rsidRPr="00D1295E">
              <w:rPr>
                <w:lang w:val="it-IT"/>
              </w:rPr>
              <w:t>2.1.1</w:t>
            </w:r>
            <w:r w:rsidRPr="00D1295E">
              <w:rPr>
                <w:lang w:val="it-IT"/>
              </w:rPr>
              <w:fldChar w:fldCharType="end"/>
            </w:r>
          </w:p>
        </w:tc>
        <w:tc>
          <w:tcPr>
            <w:tcW w:w="4319" w:type="dxa"/>
          </w:tcPr>
          <w:p w14:paraId="1E76B5EE" w14:textId="13018AD0" w:rsidR="00D4327E" w:rsidRPr="00D1295E" w:rsidRDefault="00D93687">
            <w:pPr>
              <w:pStyle w:val="Body"/>
              <w:rPr>
                <w:rFonts w:asciiTheme="majorBidi" w:hAnsiTheme="majorBidi" w:cstheme="majorBidi"/>
                <w:lang w:val="it-IT"/>
              </w:rPr>
            </w:pPr>
            <w:r>
              <w:rPr>
                <w:lang w:val="it-IT"/>
              </w:rPr>
              <w:t>e</w:t>
            </w:r>
            <w:r w:rsidR="00D4327E" w:rsidRPr="00D1295E">
              <w:rPr>
                <w:lang w:val="it-IT"/>
              </w:rPr>
              <w:t xml:space="preserve">uro </w:t>
            </w:r>
            <w:r w:rsidR="00D4327E" w:rsidRPr="00D1295E">
              <w:rPr>
                <w:rFonts w:asciiTheme="majorBidi" w:hAnsiTheme="majorBidi" w:cstheme="majorBidi"/>
                <w:lang w:val="it-IT"/>
              </w:rPr>
              <w:t>[●]</w:t>
            </w:r>
          </w:p>
        </w:tc>
      </w:tr>
      <w:tr w:rsidR="00D4327E" w:rsidRPr="00D1295E" w14:paraId="0773EC4A" w14:textId="77777777">
        <w:trPr>
          <w:trHeight w:val="436"/>
        </w:trPr>
        <w:tc>
          <w:tcPr>
            <w:tcW w:w="4319" w:type="dxa"/>
          </w:tcPr>
          <w:p w14:paraId="44C17F36" w14:textId="5447E547" w:rsidR="00D4327E" w:rsidRPr="00D1295E" w:rsidRDefault="00D4327E">
            <w:pPr>
              <w:pStyle w:val="Body"/>
              <w:rPr>
                <w:b/>
                <w:bCs/>
                <w:lang w:val="it-IT"/>
              </w:rPr>
            </w:pPr>
            <w:r w:rsidRPr="00D1295E">
              <w:rPr>
                <w:b/>
                <w:bCs/>
                <w:lang w:val="it-IT"/>
              </w:rPr>
              <w:t>Sconto</w:t>
            </w:r>
          </w:p>
          <w:p w14:paraId="4E3A1415" w14:textId="6533C64F" w:rsidR="00D4327E" w:rsidRPr="00D1295E" w:rsidRDefault="00D4327E">
            <w:pPr>
              <w:pStyle w:val="Body"/>
              <w:rPr>
                <w:b/>
                <w:bCs/>
                <w:lang w:val="it-IT"/>
              </w:rPr>
            </w:pPr>
            <w:r w:rsidRPr="00D1295E">
              <w:rPr>
                <w:lang w:val="it-IT"/>
              </w:rPr>
              <w:t xml:space="preserve">*Vedere definizione di Sconto </w:t>
            </w:r>
          </w:p>
        </w:tc>
        <w:tc>
          <w:tcPr>
            <w:tcW w:w="4319" w:type="dxa"/>
          </w:tcPr>
          <w:p w14:paraId="25213ED3" w14:textId="77777777" w:rsidR="00D4327E" w:rsidRPr="00D1295E" w:rsidRDefault="00D4327E">
            <w:pPr>
              <w:pStyle w:val="Body"/>
              <w:rPr>
                <w:rFonts w:asciiTheme="majorBidi" w:hAnsiTheme="majorBidi" w:cstheme="majorBidi"/>
                <w:lang w:val="it-IT"/>
              </w:rPr>
            </w:pPr>
            <w:r w:rsidRPr="00D1295E">
              <w:rPr>
                <w:rFonts w:asciiTheme="majorBidi" w:hAnsiTheme="majorBidi" w:cstheme="majorBidi"/>
                <w:lang w:val="it-IT"/>
              </w:rPr>
              <w:t>[●]%</w:t>
            </w:r>
          </w:p>
        </w:tc>
      </w:tr>
      <w:tr w:rsidR="00D4327E" w:rsidRPr="00910298" w14:paraId="31387543" w14:textId="77777777">
        <w:trPr>
          <w:trHeight w:val="450"/>
        </w:trPr>
        <w:tc>
          <w:tcPr>
            <w:tcW w:w="4319" w:type="dxa"/>
          </w:tcPr>
          <w:p w14:paraId="053C78E0" w14:textId="77777777" w:rsidR="00D4327E" w:rsidRPr="00D1295E" w:rsidRDefault="00D4327E">
            <w:pPr>
              <w:pStyle w:val="Body"/>
              <w:rPr>
                <w:b/>
                <w:bCs/>
                <w:lang w:val="it-IT"/>
              </w:rPr>
            </w:pPr>
            <w:r w:rsidRPr="00D1295E">
              <w:rPr>
                <w:b/>
                <w:bCs/>
                <w:lang w:val="it-IT"/>
              </w:rPr>
              <w:t>Data Finale</w:t>
            </w:r>
          </w:p>
          <w:p w14:paraId="7BF5E05E" w14:textId="77777777" w:rsidR="00D4327E" w:rsidRPr="00D1295E" w:rsidRDefault="00D4327E">
            <w:pPr>
              <w:pStyle w:val="Body"/>
              <w:rPr>
                <w:b/>
                <w:bCs/>
                <w:lang w:val="it-IT"/>
              </w:rPr>
            </w:pPr>
            <w:r w:rsidRPr="00D1295E">
              <w:rPr>
                <w:lang w:val="it-IT"/>
              </w:rPr>
              <w:t>*Vedere definizione di Data Finale</w:t>
            </w:r>
          </w:p>
        </w:tc>
        <w:tc>
          <w:tcPr>
            <w:tcW w:w="4319" w:type="dxa"/>
          </w:tcPr>
          <w:p w14:paraId="22AD82CA" w14:textId="77777777" w:rsidR="00D4327E" w:rsidRPr="00D1295E" w:rsidRDefault="00D4327E">
            <w:pPr>
              <w:pStyle w:val="Body"/>
              <w:rPr>
                <w:rFonts w:asciiTheme="majorBidi" w:hAnsiTheme="majorBidi" w:cstheme="majorBidi"/>
                <w:lang w:val="it-IT"/>
              </w:rPr>
            </w:pPr>
            <w:r w:rsidRPr="00D1295E">
              <w:rPr>
                <w:rFonts w:asciiTheme="majorBidi" w:hAnsiTheme="majorBidi" w:cstheme="majorBidi"/>
                <w:lang w:val="it-IT"/>
              </w:rPr>
              <w:t>[●]</w:t>
            </w:r>
          </w:p>
          <w:p w14:paraId="757F56F9" w14:textId="77777777" w:rsidR="00D4327E" w:rsidRPr="00D1295E" w:rsidRDefault="00D4327E">
            <w:pPr>
              <w:pStyle w:val="Body"/>
              <w:rPr>
                <w:b/>
                <w:bCs/>
                <w:lang w:val="it-IT"/>
              </w:rPr>
            </w:pPr>
            <w:r w:rsidRPr="00D1295E">
              <w:rPr>
                <w:lang w:val="it-IT"/>
              </w:rPr>
              <w:t>[</w:t>
            </w:r>
            <w:r w:rsidRPr="00D1295E">
              <w:rPr>
                <w:i/>
                <w:iCs/>
                <w:lang w:val="it-IT"/>
              </w:rPr>
              <w:t>Nota: si suggerisce di prevedere un termine &lt;= a 18 mesi</w:t>
            </w:r>
            <w:r w:rsidRPr="00D1295E">
              <w:rPr>
                <w:lang w:val="it-IT"/>
              </w:rPr>
              <w:t>]</w:t>
            </w:r>
          </w:p>
        </w:tc>
      </w:tr>
      <w:tr w:rsidR="00D4327E" w:rsidRPr="00D1295E" w14:paraId="4B8993A8" w14:textId="77777777">
        <w:trPr>
          <w:trHeight w:val="728"/>
        </w:trPr>
        <w:tc>
          <w:tcPr>
            <w:tcW w:w="4319" w:type="dxa"/>
          </w:tcPr>
          <w:p w14:paraId="5DF746E8" w14:textId="77777777" w:rsidR="00D4327E" w:rsidRPr="00D1295E" w:rsidRDefault="00D4327E">
            <w:pPr>
              <w:pStyle w:val="Body"/>
              <w:rPr>
                <w:b/>
                <w:bCs/>
                <w:lang w:val="it-IT"/>
              </w:rPr>
            </w:pPr>
            <w:r w:rsidRPr="00D1295E">
              <w:rPr>
                <w:b/>
                <w:bCs/>
                <w:lang w:val="it-IT"/>
              </w:rPr>
              <w:t xml:space="preserve">Valutazione alla Data Finale </w:t>
            </w:r>
          </w:p>
          <w:p w14:paraId="72681BA1" w14:textId="77777777" w:rsidR="00D4327E" w:rsidRPr="00D1295E" w:rsidRDefault="00D4327E">
            <w:pPr>
              <w:pStyle w:val="Body"/>
              <w:rPr>
                <w:b/>
                <w:bCs/>
                <w:lang w:val="it-IT"/>
              </w:rPr>
            </w:pPr>
            <w:r w:rsidRPr="00D1295E">
              <w:rPr>
                <w:lang w:val="it-IT"/>
              </w:rPr>
              <w:t>*Vedere definizione di Valutazione alla Data Finale</w:t>
            </w:r>
          </w:p>
        </w:tc>
        <w:tc>
          <w:tcPr>
            <w:tcW w:w="4319" w:type="dxa"/>
          </w:tcPr>
          <w:p w14:paraId="1EF8D82A" w14:textId="3D37108D" w:rsidR="00D4327E" w:rsidRPr="00D1295E" w:rsidRDefault="00D93687">
            <w:pPr>
              <w:pStyle w:val="Body"/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="00D4327E" w:rsidRPr="00D1295E">
              <w:rPr>
                <w:lang w:val="it-IT"/>
              </w:rPr>
              <w:t xml:space="preserve">uro </w:t>
            </w:r>
            <w:r w:rsidR="00D4327E" w:rsidRPr="00D1295E">
              <w:rPr>
                <w:rFonts w:asciiTheme="majorBidi" w:hAnsiTheme="majorBidi" w:cstheme="majorBidi"/>
                <w:lang w:val="it-IT"/>
              </w:rPr>
              <w:t>[●]</w:t>
            </w:r>
          </w:p>
        </w:tc>
      </w:tr>
      <w:tr w:rsidR="00D4327E" w:rsidRPr="00D1295E" w14:paraId="6E5B7E7C" w14:textId="77777777">
        <w:trPr>
          <w:trHeight w:val="1324"/>
        </w:trPr>
        <w:tc>
          <w:tcPr>
            <w:tcW w:w="4319" w:type="dxa"/>
          </w:tcPr>
          <w:p w14:paraId="77F26A0C" w14:textId="77777777" w:rsidR="00D4327E" w:rsidRPr="00D1295E" w:rsidRDefault="00D4327E">
            <w:pPr>
              <w:pStyle w:val="Body"/>
              <w:rPr>
                <w:b/>
                <w:bCs/>
                <w:lang w:val="it-IT"/>
              </w:rPr>
            </w:pPr>
            <w:r w:rsidRPr="00D1295E">
              <w:rPr>
                <w:b/>
                <w:bCs/>
                <w:lang w:val="it-IT"/>
              </w:rPr>
              <w:t>Ticket minimo del Round di Investimento</w:t>
            </w:r>
          </w:p>
          <w:p w14:paraId="29DB3C48" w14:textId="77777777" w:rsidR="00D4327E" w:rsidRPr="00D1295E" w:rsidRDefault="00D4327E">
            <w:pPr>
              <w:pStyle w:val="Body"/>
              <w:rPr>
                <w:b/>
                <w:bCs/>
                <w:lang w:val="it-IT"/>
              </w:rPr>
            </w:pPr>
            <w:r w:rsidRPr="00D1295E">
              <w:rPr>
                <w:lang w:val="it-IT"/>
              </w:rPr>
              <w:t>*Vedere definizione di Round di Investimento</w:t>
            </w:r>
          </w:p>
        </w:tc>
        <w:tc>
          <w:tcPr>
            <w:tcW w:w="4319" w:type="dxa"/>
          </w:tcPr>
          <w:p w14:paraId="5AA45B9D" w14:textId="0482B38A" w:rsidR="00D4327E" w:rsidRPr="00D1295E" w:rsidRDefault="00D93687">
            <w:pPr>
              <w:pStyle w:val="Body"/>
              <w:rPr>
                <w:b/>
                <w:bCs/>
                <w:lang w:val="it-IT"/>
              </w:rPr>
            </w:pPr>
            <w:r>
              <w:rPr>
                <w:lang w:val="it-IT"/>
              </w:rPr>
              <w:t>e</w:t>
            </w:r>
            <w:r w:rsidR="00D4327E" w:rsidRPr="00D1295E">
              <w:rPr>
                <w:lang w:val="it-IT"/>
              </w:rPr>
              <w:t xml:space="preserve">uro </w:t>
            </w:r>
            <w:r w:rsidR="00D4327E" w:rsidRPr="00D1295E">
              <w:rPr>
                <w:rFonts w:asciiTheme="majorBidi" w:hAnsiTheme="majorBidi" w:cstheme="majorBidi"/>
                <w:lang w:val="it-IT"/>
              </w:rPr>
              <w:t xml:space="preserve">[●] </w:t>
            </w:r>
          </w:p>
        </w:tc>
      </w:tr>
      <w:tr w:rsidR="00D4327E" w:rsidRPr="00910298" w14:paraId="419C4E57" w14:textId="77777777">
        <w:trPr>
          <w:trHeight w:val="1602"/>
        </w:trPr>
        <w:tc>
          <w:tcPr>
            <w:tcW w:w="4319" w:type="dxa"/>
          </w:tcPr>
          <w:p w14:paraId="47103CD4" w14:textId="77777777" w:rsidR="00D4327E" w:rsidRPr="00D1295E" w:rsidRDefault="00D4327E">
            <w:pPr>
              <w:pStyle w:val="Body"/>
              <w:rPr>
                <w:b/>
                <w:bCs/>
                <w:lang w:val="it-IT"/>
              </w:rPr>
            </w:pPr>
            <w:r w:rsidRPr="00D1295E">
              <w:rPr>
                <w:b/>
                <w:bCs/>
                <w:lang w:val="it-IT"/>
              </w:rPr>
              <w:t>Importo minimo versato da soggetti terzi a condizioni di mercato</w:t>
            </w:r>
            <w:r w:rsidRPr="00D1295E">
              <w:rPr>
                <w:b/>
                <w:bCs/>
                <w:color w:val="FF0000"/>
                <w:lang w:val="it-IT"/>
              </w:rPr>
              <w:t xml:space="preserve"> </w:t>
            </w:r>
          </w:p>
          <w:p w14:paraId="54FA6C81" w14:textId="77777777" w:rsidR="00D4327E" w:rsidRPr="00D1295E" w:rsidRDefault="00D4327E">
            <w:pPr>
              <w:pStyle w:val="Body"/>
              <w:rPr>
                <w:b/>
                <w:bCs/>
                <w:lang w:val="it-IT"/>
              </w:rPr>
            </w:pPr>
            <w:r w:rsidRPr="00D1295E">
              <w:rPr>
                <w:lang w:val="it-IT"/>
              </w:rPr>
              <w:t>*Vedere definizione di Round di Investimento</w:t>
            </w:r>
          </w:p>
        </w:tc>
        <w:tc>
          <w:tcPr>
            <w:tcW w:w="4319" w:type="dxa"/>
          </w:tcPr>
          <w:p w14:paraId="26216263" w14:textId="77777777" w:rsidR="00D4327E" w:rsidRPr="00D1295E" w:rsidRDefault="00D4327E">
            <w:pPr>
              <w:pStyle w:val="Body"/>
              <w:rPr>
                <w:b/>
                <w:bCs/>
                <w:lang w:val="it-IT"/>
              </w:rPr>
            </w:pPr>
            <w:r w:rsidRPr="00D1295E">
              <w:rPr>
                <w:rFonts w:asciiTheme="majorBidi" w:hAnsiTheme="majorBidi" w:cstheme="majorBidi"/>
                <w:lang w:val="it-IT"/>
              </w:rPr>
              <w:t>[●]</w:t>
            </w:r>
            <w:r w:rsidRPr="00D1295E">
              <w:rPr>
                <w:b/>
                <w:bCs/>
                <w:lang w:val="it-IT"/>
              </w:rPr>
              <w:t>%</w:t>
            </w:r>
          </w:p>
          <w:p w14:paraId="69C83B6A" w14:textId="5B63B03D" w:rsidR="00D4327E" w:rsidRPr="009347EA" w:rsidRDefault="00D4327E">
            <w:pPr>
              <w:pStyle w:val="Body"/>
              <w:rPr>
                <w:lang w:val="it-IT"/>
              </w:rPr>
            </w:pPr>
            <w:r w:rsidRPr="00D1295E">
              <w:rPr>
                <w:lang w:val="it-IT"/>
              </w:rPr>
              <w:t>[</w:t>
            </w:r>
            <w:r w:rsidRPr="00D1295E">
              <w:rPr>
                <w:i/>
                <w:iCs/>
                <w:lang w:val="it-IT"/>
              </w:rPr>
              <w:t xml:space="preserve">Nota: </w:t>
            </w:r>
            <w:r w:rsidR="006A16AB">
              <w:rPr>
                <w:i/>
                <w:iCs/>
                <w:lang w:val="it-IT"/>
              </w:rPr>
              <w:t>s</w:t>
            </w:r>
            <w:r w:rsidR="006A16AB" w:rsidRPr="006A16AB">
              <w:rPr>
                <w:i/>
                <w:iCs/>
                <w:lang w:val="it-IT"/>
              </w:rPr>
              <w:t>i suggerisce di prevedere che l’importo versato da soggetti terzi a condizioni di mercato rappresenti una percentuale sostanziale del valore totale del Round di Investimento (es. 40%)</w:t>
            </w:r>
            <w:r w:rsidR="009347EA">
              <w:rPr>
                <w:lang w:val="it-IT"/>
              </w:rPr>
              <w:t>]</w:t>
            </w:r>
          </w:p>
        </w:tc>
      </w:tr>
    </w:tbl>
    <w:p w14:paraId="24762A9C" w14:textId="77777777" w:rsidR="00D4327E" w:rsidRPr="00D1295E" w:rsidRDefault="00D4327E" w:rsidP="00D4327E">
      <w:pPr>
        <w:pStyle w:val="Body"/>
        <w:rPr>
          <w:b/>
          <w:bCs/>
          <w:lang w:val="it-IT"/>
        </w:rPr>
      </w:pPr>
    </w:p>
    <w:p w14:paraId="644D75B1" w14:textId="77777777" w:rsidR="00D4327E" w:rsidRPr="00D1295E" w:rsidRDefault="00D4327E" w:rsidP="00D4327E">
      <w:pPr>
        <w:pStyle w:val="Body"/>
        <w:rPr>
          <w:b/>
          <w:bCs/>
          <w:lang w:val="it-IT"/>
        </w:rPr>
      </w:pPr>
      <w:r w:rsidRPr="00D1295E">
        <w:rPr>
          <w:b/>
          <w:bCs/>
          <w:lang w:val="it-IT"/>
        </w:rPr>
        <w:br w:type="page"/>
      </w:r>
    </w:p>
    <w:p w14:paraId="0AA8EB09" w14:textId="0C6CD530" w:rsidR="00D4327E" w:rsidRPr="00D1295E" w:rsidRDefault="00D4327E" w:rsidP="00D4327E">
      <w:pPr>
        <w:pStyle w:val="Body"/>
        <w:rPr>
          <w:lang w:val="it-IT"/>
        </w:rPr>
      </w:pPr>
      <w:r w:rsidRPr="00D1295E">
        <w:rPr>
          <w:lang w:val="it-IT"/>
        </w:rPr>
        <w:lastRenderedPageBreak/>
        <w:t xml:space="preserve">Il </w:t>
      </w:r>
      <w:r w:rsidRPr="00D1295E">
        <w:rPr>
          <w:b/>
          <w:bCs/>
          <w:lang w:val="it-IT"/>
        </w:rPr>
        <w:t>presente</w:t>
      </w:r>
      <w:r w:rsidRPr="00D1295E">
        <w:rPr>
          <w:lang w:val="it-IT"/>
        </w:rPr>
        <w:t xml:space="preserve"> </w:t>
      </w:r>
      <w:r w:rsidRPr="00D1295E">
        <w:rPr>
          <w:b/>
          <w:bCs/>
          <w:lang w:val="it-IT"/>
        </w:rPr>
        <w:t xml:space="preserve">Contratto </w:t>
      </w:r>
      <w:r w:rsidRPr="00D1295E">
        <w:rPr>
          <w:lang w:val="it-IT"/>
        </w:rPr>
        <w:t>è sottoscritto</w:t>
      </w:r>
      <w:r w:rsidRPr="00D1295E">
        <w:rPr>
          <w:b/>
          <w:bCs/>
          <w:lang w:val="it-IT"/>
        </w:rPr>
        <w:t xml:space="preserve"> tra</w:t>
      </w:r>
      <w:r w:rsidRPr="00D1295E">
        <w:rPr>
          <w:rStyle w:val="Rimandonotaapidipagina"/>
          <w:lang w:val="it-IT"/>
        </w:rPr>
        <w:footnoteReference w:id="3"/>
      </w:r>
      <w:r w:rsidRPr="00D1295E">
        <w:rPr>
          <w:lang w:val="it-IT"/>
        </w:rPr>
        <w:t xml:space="preserve"> </w:t>
      </w:r>
      <w:r w:rsidRPr="00D1295E">
        <w:rPr>
          <w:rStyle w:val="Rimandonotaapidipagina"/>
          <w:lang w:val="it-IT"/>
        </w:rPr>
        <w:footnoteReference w:id="4"/>
      </w:r>
      <w:r w:rsidRPr="00D1295E">
        <w:rPr>
          <w:lang w:val="it-IT"/>
        </w:rPr>
        <w:t>:</w:t>
      </w:r>
    </w:p>
    <w:p w14:paraId="0D4D62AF" w14:textId="77777777" w:rsidR="00D4327E" w:rsidRPr="00D1295E" w:rsidRDefault="00D4327E" w:rsidP="00D4327E">
      <w:pPr>
        <w:pStyle w:val="Parties"/>
        <w:rPr>
          <w:lang w:val="it-IT"/>
        </w:rPr>
      </w:pPr>
      <w:r w:rsidRPr="00D1295E">
        <w:rPr>
          <w:rFonts w:asciiTheme="majorBidi" w:hAnsiTheme="majorBidi" w:cstheme="majorBidi"/>
          <w:lang w:val="it-IT"/>
        </w:rPr>
        <w:t>[●]</w:t>
      </w:r>
      <w:r w:rsidRPr="00D1295E">
        <w:rPr>
          <w:bCs/>
          <w:lang w:val="it-IT"/>
        </w:rPr>
        <w:t xml:space="preserve">, residente in </w:t>
      </w:r>
      <w:r w:rsidRPr="00D1295E">
        <w:rPr>
          <w:rFonts w:asciiTheme="majorBidi" w:hAnsiTheme="majorBidi" w:cstheme="majorBidi"/>
          <w:lang w:val="it-IT"/>
        </w:rPr>
        <w:t>[●], codice fiscale [●] e [●]</w:t>
      </w:r>
      <w:r w:rsidRPr="00D1295E">
        <w:rPr>
          <w:bCs/>
          <w:lang w:val="it-IT"/>
        </w:rPr>
        <w:t xml:space="preserve">, residente in </w:t>
      </w:r>
      <w:r w:rsidRPr="00D1295E">
        <w:rPr>
          <w:rFonts w:asciiTheme="majorBidi" w:hAnsiTheme="majorBidi" w:cstheme="majorBidi"/>
          <w:lang w:val="it-IT"/>
        </w:rPr>
        <w:t>[●], codice fiscale [●] (collettivamente, i “</w:t>
      </w:r>
      <w:r w:rsidRPr="00D1295E">
        <w:rPr>
          <w:rFonts w:asciiTheme="majorBidi" w:hAnsiTheme="majorBidi" w:cstheme="majorBidi"/>
          <w:b/>
          <w:bCs/>
          <w:lang w:val="it-IT"/>
        </w:rPr>
        <w:t>Fondatori</w:t>
      </w:r>
      <w:r w:rsidRPr="00D1295E">
        <w:rPr>
          <w:rFonts w:asciiTheme="majorBidi" w:hAnsiTheme="majorBidi" w:cstheme="majorBidi"/>
          <w:lang w:val="it-IT"/>
        </w:rPr>
        <w:t>”);</w:t>
      </w:r>
      <w:r w:rsidRPr="00D1295E">
        <w:rPr>
          <w:rStyle w:val="Rimandonotaapidipagina"/>
          <w:rFonts w:asciiTheme="majorBidi" w:hAnsiTheme="majorBidi" w:cstheme="majorBidi"/>
          <w:lang w:val="it-IT"/>
        </w:rPr>
        <w:footnoteReference w:id="5"/>
      </w:r>
    </w:p>
    <w:p w14:paraId="6CCF7FB4" w14:textId="252E5F18" w:rsidR="00D4327E" w:rsidRPr="00D1295E" w:rsidRDefault="00551534" w:rsidP="00D4327E">
      <w:pPr>
        <w:pStyle w:val="Parties"/>
        <w:rPr>
          <w:lang w:val="it-IT"/>
        </w:rPr>
      </w:pPr>
      <w:r>
        <w:rPr>
          <w:rFonts w:asciiTheme="majorBidi" w:hAnsiTheme="majorBidi" w:cstheme="majorBidi"/>
          <w:lang w:val="it-IT"/>
        </w:rPr>
        <w:t>i</w:t>
      </w:r>
      <w:r w:rsidR="00D4327E" w:rsidRPr="00D1295E">
        <w:rPr>
          <w:rFonts w:asciiTheme="majorBidi" w:hAnsiTheme="majorBidi" w:cstheme="majorBidi"/>
          <w:lang w:val="it-IT"/>
        </w:rPr>
        <w:t xml:space="preserve"> soggetti elencati nell’</w:t>
      </w:r>
      <w:r w:rsidR="00D4327E" w:rsidRPr="00D1295E">
        <w:rPr>
          <w:rFonts w:asciiTheme="majorBidi" w:hAnsiTheme="majorBidi" w:cstheme="majorBidi"/>
          <w:lang w:val="it-IT"/>
        </w:rPr>
        <w:fldChar w:fldCharType="begin"/>
      </w:r>
      <w:r w:rsidR="00D4327E" w:rsidRPr="00D1295E">
        <w:rPr>
          <w:rFonts w:asciiTheme="majorBidi" w:hAnsiTheme="majorBidi" w:cstheme="majorBidi"/>
          <w:lang w:val="it-IT"/>
        </w:rPr>
        <w:instrText xml:space="preserve"> REF All3 \h </w:instrText>
      </w:r>
      <w:r w:rsidR="00D4327E" w:rsidRPr="00D1295E">
        <w:rPr>
          <w:rFonts w:asciiTheme="majorBidi" w:hAnsiTheme="majorBidi" w:cstheme="majorBidi"/>
          <w:lang w:val="it-IT"/>
        </w:rPr>
      </w:r>
      <w:r w:rsidR="00D4327E" w:rsidRPr="00D1295E">
        <w:rPr>
          <w:rFonts w:asciiTheme="majorBidi" w:hAnsiTheme="majorBidi" w:cstheme="majorBidi"/>
          <w:lang w:val="it-IT"/>
        </w:rPr>
        <w:fldChar w:fldCharType="separate"/>
      </w:r>
      <w:r w:rsidR="00D4327E" w:rsidRPr="00D1295E">
        <w:rPr>
          <w:lang w:val="it-IT"/>
        </w:rPr>
        <w:t>Allegato 3</w:t>
      </w:r>
      <w:r w:rsidR="00D4327E" w:rsidRPr="00D1295E">
        <w:rPr>
          <w:rFonts w:asciiTheme="majorBidi" w:hAnsiTheme="majorBidi" w:cstheme="majorBidi"/>
          <w:lang w:val="it-IT"/>
        </w:rPr>
        <w:fldChar w:fldCharType="end"/>
      </w:r>
      <w:r w:rsidR="00D4327E" w:rsidRPr="00D1295E">
        <w:rPr>
          <w:rFonts w:asciiTheme="majorBidi" w:hAnsiTheme="majorBidi" w:cstheme="majorBidi"/>
          <w:lang w:val="it-IT"/>
        </w:rPr>
        <w:t xml:space="preserve"> (</w:t>
      </w:r>
      <w:r w:rsidR="00D4327E" w:rsidRPr="00D1295E">
        <w:rPr>
          <w:rFonts w:asciiTheme="majorBidi" w:hAnsiTheme="majorBidi" w:cstheme="majorBidi"/>
          <w:i/>
          <w:iCs/>
          <w:lang w:val="it-IT"/>
        </w:rPr>
        <w:t>Soci Rilevanti</w:t>
      </w:r>
      <w:r w:rsidR="00D4327E" w:rsidRPr="00D1295E">
        <w:rPr>
          <w:rFonts w:asciiTheme="majorBidi" w:hAnsiTheme="majorBidi" w:cstheme="majorBidi"/>
          <w:lang w:val="it-IT"/>
        </w:rPr>
        <w:t>) in qualità di Soci Rilevanti (</w:t>
      </w:r>
      <w:r w:rsidR="00155F4E" w:rsidRPr="00D1295E">
        <w:rPr>
          <w:rFonts w:asciiTheme="majorBidi" w:hAnsiTheme="majorBidi" w:cstheme="majorBidi"/>
          <w:lang w:val="it-IT"/>
        </w:rPr>
        <w:t xml:space="preserve">come </w:t>
      </w:r>
      <w:r w:rsidR="00155F4E">
        <w:rPr>
          <w:rFonts w:asciiTheme="majorBidi" w:hAnsiTheme="majorBidi" w:cstheme="majorBidi"/>
          <w:lang w:val="it-IT"/>
        </w:rPr>
        <w:t>di seguito definiti</w:t>
      </w:r>
      <w:r w:rsidR="00D4327E" w:rsidRPr="00D1295E">
        <w:rPr>
          <w:rFonts w:asciiTheme="majorBidi" w:hAnsiTheme="majorBidi" w:cstheme="majorBidi"/>
          <w:lang w:val="it-IT"/>
        </w:rPr>
        <w:t xml:space="preserve">); </w:t>
      </w:r>
      <w:r w:rsidR="00D4327E" w:rsidRPr="00D1295E">
        <w:rPr>
          <w:rStyle w:val="Rimandonotaapidipagina"/>
          <w:rFonts w:asciiTheme="majorBidi" w:hAnsiTheme="majorBidi" w:cstheme="majorBidi"/>
          <w:lang w:val="it-IT"/>
        </w:rPr>
        <w:footnoteReference w:id="6"/>
      </w:r>
    </w:p>
    <w:p w14:paraId="6F631C11" w14:textId="1C853629" w:rsidR="00D4327E" w:rsidRPr="00D1295E" w:rsidRDefault="00D4327E" w:rsidP="00D4327E">
      <w:pPr>
        <w:pStyle w:val="Parties"/>
        <w:rPr>
          <w:lang w:val="it-IT"/>
        </w:rPr>
      </w:pPr>
      <w:r w:rsidRPr="00D1295E">
        <w:rPr>
          <w:rFonts w:asciiTheme="majorBidi" w:hAnsiTheme="majorBidi" w:cstheme="majorBidi"/>
          <w:lang w:val="it-IT"/>
        </w:rPr>
        <w:t xml:space="preserve">[●] </w:t>
      </w:r>
      <w:r w:rsidRPr="00D1295E">
        <w:rPr>
          <w:lang w:val="it-IT"/>
        </w:rPr>
        <w:t xml:space="preserve">una società costituita in Italia avente sede legale a </w:t>
      </w:r>
      <w:r w:rsidRPr="00D1295E">
        <w:rPr>
          <w:rFonts w:asciiTheme="majorBidi" w:hAnsiTheme="majorBidi" w:cstheme="majorBidi"/>
          <w:lang w:val="it-IT"/>
        </w:rPr>
        <w:t>[●]</w:t>
      </w:r>
      <w:r w:rsidRPr="00D1295E">
        <w:rPr>
          <w:lang w:val="it-IT"/>
        </w:rPr>
        <w:t xml:space="preserve">, numero di iscrizione nel registro delle imprese di </w:t>
      </w:r>
      <w:r w:rsidRPr="00D1295E">
        <w:rPr>
          <w:rFonts w:asciiTheme="majorBidi" w:hAnsiTheme="majorBidi" w:cstheme="majorBidi"/>
          <w:lang w:val="it-IT"/>
        </w:rPr>
        <w:t>[●]</w:t>
      </w:r>
      <w:r w:rsidRPr="00D1295E">
        <w:rPr>
          <w:lang w:val="it-IT"/>
        </w:rPr>
        <w:t xml:space="preserve">: </w:t>
      </w:r>
      <w:r w:rsidRPr="00D1295E">
        <w:rPr>
          <w:rFonts w:asciiTheme="majorBidi" w:hAnsiTheme="majorBidi" w:cstheme="majorBidi"/>
          <w:lang w:val="it-IT"/>
        </w:rPr>
        <w:t>[●] (la “</w:t>
      </w:r>
      <w:r w:rsidRPr="00D1295E">
        <w:rPr>
          <w:rFonts w:asciiTheme="majorBidi" w:hAnsiTheme="majorBidi" w:cstheme="majorBidi"/>
          <w:b/>
          <w:bCs/>
          <w:lang w:val="it-IT"/>
        </w:rPr>
        <w:t>Società</w:t>
      </w:r>
      <w:r w:rsidRPr="00D1295E">
        <w:rPr>
          <w:rFonts w:asciiTheme="majorBidi" w:hAnsiTheme="majorBidi" w:cstheme="majorBidi"/>
          <w:lang w:val="it-IT"/>
        </w:rPr>
        <w:t xml:space="preserve">”); e </w:t>
      </w:r>
    </w:p>
    <w:p w14:paraId="4838A5CC" w14:textId="77777777" w:rsidR="00D4327E" w:rsidRPr="00D1295E" w:rsidRDefault="00D4327E" w:rsidP="00D4327E">
      <w:pPr>
        <w:pStyle w:val="Parties"/>
        <w:rPr>
          <w:lang w:val="it-IT"/>
        </w:rPr>
      </w:pPr>
      <w:r w:rsidRPr="00D1295E">
        <w:rPr>
          <w:rFonts w:asciiTheme="majorBidi" w:hAnsiTheme="majorBidi" w:cstheme="majorBidi"/>
          <w:lang w:val="it-IT"/>
        </w:rPr>
        <w:t>[●]</w:t>
      </w:r>
      <w:r w:rsidRPr="00D1295E">
        <w:rPr>
          <w:bCs/>
          <w:lang w:val="it-IT"/>
        </w:rPr>
        <w:t>,</w:t>
      </w:r>
      <w:r w:rsidRPr="00D1295E">
        <w:rPr>
          <w:b/>
          <w:lang w:val="it-IT"/>
        </w:rPr>
        <w:t xml:space="preserve"> </w:t>
      </w:r>
      <w:r w:rsidRPr="00D1295E">
        <w:rPr>
          <w:bCs/>
          <w:lang w:val="it-IT"/>
        </w:rPr>
        <w:t xml:space="preserve">residente in </w:t>
      </w:r>
      <w:r w:rsidRPr="00D1295E">
        <w:rPr>
          <w:rFonts w:asciiTheme="majorBidi" w:hAnsiTheme="majorBidi" w:cstheme="majorBidi"/>
          <w:lang w:val="it-IT"/>
        </w:rPr>
        <w:t xml:space="preserve">[●], codice fiscale [●] / [●] </w:t>
      </w:r>
      <w:r w:rsidRPr="00D1295E">
        <w:rPr>
          <w:bCs/>
          <w:lang w:val="it-IT"/>
        </w:rPr>
        <w:t>una società costituita in Italia avente sede legale in</w:t>
      </w:r>
      <w:r w:rsidRPr="00D1295E">
        <w:rPr>
          <w:lang w:val="it-IT"/>
        </w:rPr>
        <w:t xml:space="preserve"> [●], numero di iscrizione nel registro delle imprese di [●]: </w:t>
      </w:r>
      <w:r w:rsidRPr="00D1295E">
        <w:rPr>
          <w:rFonts w:asciiTheme="majorBidi" w:hAnsiTheme="majorBidi" w:cstheme="majorBidi"/>
          <w:lang w:val="it-IT"/>
        </w:rPr>
        <w:t>[●]</w:t>
      </w:r>
      <w:r w:rsidRPr="00D1295E">
        <w:rPr>
          <w:lang w:val="it-IT"/>
        </w:rPr>
        <w:t>] (l’“</w:t>
      </w:r>
      <w:r w:rsidRPr="00D1295E">
        <w:rPr>
          <w:b/>
          <w:bCs/>
          <w:lang w:val="it-IT"/>
        </w:rPr>
        <w:t>Investitore</w:t>
      </w:r>
      <w:r w:rsidRPr="00D1295E">
        <w:rPr>
          <w:lang w:val="it-IT"/>
        </w:rPr>
        <w:t>”),</w:t>
      </w:r>
    </w:p>
    <w:p w14:paraId="403D530F" w14:textId="77777777" w:rsidR="00D4327E" w:rsidRPr="00D1295E" w:rsidRDefault="00D4327E" w:rsidP="00D4327E">
      <w:pPr>
        <w:pStyle w:val="Parties"/>
        <w:numPr>
          <w:ilvl w:val="0"/>
          <w:numId w:val="0"/>
        </w:numPr>
        <w:rPr>
          <w:lang w:val="it-IT"/>
        </w:rPr>
      </w:pPr>
      <w:r w:rsidRPr="00D1295E">
        <w:rPr>
          <w:lang w:val="it-IT"/>
        </w:rPr>
        <w:t>ciascuno una “</w:t>
      </w:r>
      <w:r w:rsidRPr="00D1295E">
        <w:rPr>
          <w:b/>
          <w:bCs/>
          <w:lang w:val="it-IT"/>
        </w:rPr>
        <w:t>Parte</w:t>
      </w:r>
      <w:r w:rsidRPr="00D1295E">
        <w:rPr>
          <w:lang w:val="it-IT"/>
        </w:rPr>
        <w:t>” e collettivamente, le “</w:t>
      </w:r>
      <w:r w:rsidRPr="00D1295E">
        <w:rPr>
          <w:b/>
          <w:bCs/>
          <w:lang w:val="it-IT"/>
        </w:rPr>
        <w:t>Parti</w:t>
      </w:r>
      <w:r w:rsidRPr="00D1295E">
        <w:rPr>
          <w:lang w:val="it-IT"/>
        </w:rPr>
        <w:t>”.</w:t>
      </w:r>
    </w:p>
    <w:p w14:paraId="0BA83906" w14:textId="77777777" w:rsidR="00D4327E" w:rsidRPr="00D1295E" w:rsidRDefault="00D4327E" w:rsidP="00D4327E">
      <w:pPr>
        <w:pStyle w:val="Body"/>
        <w:rPr>
          <w:lang w:val="it-IT"/>
        </w:rPr>
      </w:pPr>
      <w:r w:rsidRPr="00D1295E">
        <w:rPr>
          <w:b/>
          <w:bCs/>
          <w:lang w:val="it-IT"/>
        </w:rPr>
        <w:t>PREMESSE</w:t>
      </w:r>
      <w:r w:rsidRPr="00D1295E">
        <w:rPr>
          <w:lang w:val="it-IT"/>
        </w:rPr>
        <w:t>:</w:t>
      </w:r>
    </w:p>
    <w:p w14:paraId="6EFED447" w14:textId="3793B6E6" w:rsidR="00D0189C" w:rsidRPr="00D1295E" w:rsidRDefault="00D4327E" w:rsidP="00D4327E">
      <w:pPr>
        <w:pStyle w:val="Recitals"/>
        <w:numPr>
          <w:ilvl w:val="0"/>
          <w:numId w:val="55"/>
        </w:numPr>
        <w:rPr>
          <w:lang w:val="it-IT"/>
        </w:rPr>
      </w:pPr>
      <w:r w:rsidRPr="00D1295E">
        <w:rPr>
          <w:lang w:val="it-IT"/>
        </w:rPr>
        <w:t xml:space="preserve">la Società è esistente, regolarmente costituita </w:t>
      </w:r>
      <w:r w:rsidR="009347EA">
        <w:rPr>
          <w:lang w:val="it-IT"/>
        </w:rPr>
        <w:t xml:space="preserve">e </w:t>
      </w:r>
      <w:r w:rsidRPr="00D1295E">
        <w:rPr>
          <w:lang w:val="it-IT"/>
        </w:rPr>
        <w:t xml:space="preserve">iscritta </w:t>
      </w:r>
      <w:r w:rsidR="009347EA">
        <w:rPr>
          <w:lang w:val="it-IT"/>
        </w:rPr>
        <w:t xml:space="preserve">nella sezione speciale del registro delle imprese </w:t>
      </w:r>
      <w:r w:rsidR="006C38E6">
        <w:rPr>
          <w:lang w:val="it-IT"/>
        </w:rPr>
        <w:t xml:space="preserve">competente </w:t>
      </w:r>
      <w:r w:rsidR="0095014D">
        <w:rPr>
          <w:rFonts w:asciiTheme="majorBidi" w:hAnsiTheme="majorBidi" w:cstheme="majorBidi"/>
          <w:lang w:val="it-IT"/>
        </w:rPr>
        <w:t>quale</w:t>
      </w:r>
      <w:r w:rsidRPr="00D1295E">
        <w:rPr>
          <w:lang w:val="it-IT"/>
        </w:rPr>
        <w:t xml:space="preserve"> </w:t>
      </w:r>
      <w:r w:rsidRPr="00D1295E">
        <w:rPr>
          <w:i/>
          <w:iCs/>
          <w:lang w:val="it-IT"/>
        </w:rPr>
        <w:t>startup innovativa</w:t>
      </w:r>
      <w:r w:rsidRPr="00D1295E">
        <w:rPr>
          <w:lang w:val="it-IT"/>
        </w:rPr>
        <w:t xml:space="preserve"> ai sensi della l</w:t>
      </w:r>
      <w:r w:rsidR="00771372">
        <w:rPr>
          <w:lang w:val="it-IT"/>
        </w:rPr>
        <w:t>egge</w:t>
      </w:r>
      <w:r w:rsidRPr="00D1295E">
        <w:rPr>
          <w:lang w:val="it-IT"/>
        </w:rPr>
        <w:t xml:space="preserve"> n. 221 del 17 dicembre 2012, come di volta in volta modificata, o </w:t>
      </w:r>
      <w:r w:rsidR="0095014D">
        <w:rPr>
          <w:lang w:val="it-IT"/>
        </w:rPr>
        <w:t>quale</w:t>
      </w:r>
      <w:r w:rsidRPr="00D1295E">
        <w:rPr>
          <w:lang w:val="it-IT"/>
        </w:rPr>
        <w:t xml:space="preserve"> PMI innovativa ai sensi della l</w:t>
      </w:r>
      <w:r w:rsidR="00771372">
        <w:rPr>
          <w:lang w:val="it-IT"/>
        </w:rPr>
        <w:t>egge</w:t>
      </w:r>
      <w:r w:rsidRPr="00D1295E">
        <w:rPr>
          <w:lang w:val="it-IT"/>
        </w:rPr>
        <w:t xml:space="preserve"> n. 3 del 24 gennaio 2015, così come di volta in volta modificata</w:t>
      </w:r>
      <w:r w:rsidR="00BB4FBB">
        <w:rPr>
          <w:rStyle w:val="Rimandonotaapidipagina"/>
          <w:lang w:val="it-IT"/>
        </w:rPr>
        <w:footnoteReference w:id="7"/>
      </w:r>
      <w:r w:rsidRPr="00D1295E">
        <w:rPr>
          <w:lang w:val="it-IT"/>
        </w:rPr>
        <w:t>;</w:t>
      </w:r>
      <w:r w:rsidRPr="00D1295E">
        <w:rPr>
          <w:color w:val="92D050"/>
          <w:lang w:val="it-IT"/>
        </w:rPr>
        <w:t xml:space="preserve"> </w:t>
      </w:r>
    </w:p>
    <w:p w14:paraId="37C3E961" w14:textId="24C80F54" w:rsidR="00D4327E" w:rsidRPr="00D1295E" w:rsidRDefault="003271EC" w:rsidP="00D4327E">
      <w:pPr>
        <w:pStyle w:val="Recitals"/>
        <w:numPr>
          <w:ilvl w:val="0"/>
          <w:numId w:val="55"/>
        </w:numPr>
        <w:rPr>
          <w:color w:val="8ECC66"/>
          <w:lang w:val="it-IT"/>
        </w:rPr>
      </w:pPr>
      <w:r>
        <w:rPr>
          <w:lang w:val="it-IT"/>
        </w:rPr>
        <w:t>l</w:t>
      </w:r>
      <w:r w:rsidR="00D4327E" w:rsidRPr="00D1295E">
        <w:rPr>
          <w:lang w:val="it-IT"/>
        </w:rPr>
        <w:t>’</w:t>
      </w:r>
      <w:r w:rsidR="00D4327E" w:rsidRPr="00D1295E">
        <w:rPr>
          <w:lang w:val="it-IT"/>
        </w:rPr>
        <w:fldChar w:fldCharType="begin"/>
      </w:r>
      <w:r w:rsidR="00D4327E" w:rsidRPr="00D1295E">
        <w:rPr>
          <w:lang w:val="it-IT"/>
        </w:rPr>
        <w:instrText xml:space="preserve"> REF All1 \h </w:instrText>
      </w:r>
      <w:r w:rsidR="00D4327E" w:rsidRPr="00D1295E">
        <w:rPr>
          <w:lang w:val="it-IT"/>
        </w:rPr>
      </w:r>
      <w:r w:rsidR="00D4327E" w:rsidRPr="00D1295E">
        <w:rPr>
          <w:lang w:val="it-IT"/>
        </w:rPr>
        <w:fldChar w:fldCharType="separate"/>
      </w:r>
      <w:r w:rsidR="00D4327E" w:rsidRPr="00D1295E">
        <w:rPr>
          <w:lang w:val="it-IT"/>
        </w:rPr>
        <w:t>Allegato 1</w:t>
      </w:r>
      <w:r w:rsidR="00D4327E" w:rsidRPr="00D1295E">
        <w:rPr>
          <w:lang w:val="it-IT"/>
        </w:rPr>
        <w:fldChar w:fldCharType="end"/>
      </w:r>
      <w:r w:rsidR="00D4327E" w:rsidRPr="00D1295E">
        <w:rPr>
          <w:lang w:val="it-IT"/>
        </w:rPr>
        <w:t xml:space="preserve"> (</w:t>
      </w:r>
      <w:r w:rsidR="00D4327E" w:rsidRPr="00D1295E">
        <w:rPr>
          <w:i/>
          <w:iCs/>
          <w:lang w:val="it-IT"/>
        </w:rPr>
        <w:t xml:space="preserve">Cap </w:t>
      </w:r>
      <w:proofErr w:type="spellStart"/>
      <w:r w:rsidR="00D4327E" w:rsidRPr="00D1295E">
        <w:rPr>
          <w:i/>
          <w:iCs/>
          <w:lang w:val="it-IT"/>
        </w:rPr>
        <w:t>Table</w:t>
      </w:r>
      <w:proofErr w:type="spellEnd"/>
      <w:r w:rsidR="00D4327E" w:rsidRPr="00D1295E">
        <w:rPr>
          <w:i/>
          <w:iCs/>
          <w:lang w:val="it-IT"/>
        </w:rPr>
        <w:t xml:space="preserve"> della Società (</w:t>
      </w:r>
      <w:proofErr w:type="spellStart"/>
      <w:r w:rsidR="00D4327E" w:rsidRPr="00D1295E">
        <w:rPr>
          <w:i/>
          <w:iCs/>
          <w:lang w:val="it-IT"/>
        </w:rPr>
        <w:t>as</w:t>
      </w:r>
      <w:proofErr w:type="spellEnd"/>
      <w:r w:rsidR="00D4327E" w:rsidRPr="00D1295E">
        <w:rPr>
          <w:i/>
          <w:iCs/>
          <w:lang w:val="it-IT"/>
        </w:rPr>
        <w:t xml:space="preserve"> </w:t>
      </w:r>
      <w:proofErr w:type="spellStart"/>
      <w:r w:rsidR="00D4327E" w:rsidRPr="00D1295E">
        <w:rPr>
          <w:i/>
          <w:iCs/>
          <w:lang w:val="it-IT"/>
        </w:rPr>
        <w:t>is</w:t>
      </w:r>
      <w:proofErr w:type="spellEnd"/>
      <w:r w:rsidR="00D4327E" w:rsidRPr="00D1295E">
        <w:rPr>
          <w:i/>
          <w:iCs/>
          <w:lang w:val="it-IT"/>
        </w:rPr>
        <w:t>)</w:t>
      </w:r>
      <w:r w:rsidR="00D4327E" w:rsidRPr="00D1295E">
        <w:rPr>
          <w:lang w:val="it-IT"/>
        </w:rPr>
        <w:t xml:space="preserve">) riporta l’elenco dei </w:t>
      </w:r>
      <w:r w:rsidR="0095014D">
        <w:rPr>
          <w:lang w:val="it-IT"/>
        </w:rPr>
        <w:t xml:space="preserve">soci </w:t>
      </w:r>
      <w:r w:rsidR="00D4327E" w:rsidRPr="00D1295E">
        <w:rPr>
          <w:lang w:val="it-IT"/>
        </w:rPr>
        <w:t>titolari del capitale sociale della Società alla data del presente Contratto;</w:t>
      </w:r>
      <w:r w:rsidR="00E5774F">
        <w:rPr>
          <w:lang w:val="it-IT"/>
        </w:rPr>
        <w:t xml:space="preserve"> e</w:t>
      </w:r>
    </w:p>
    <w:p w14:paraId="44E27796" w14:textId="387D69D2" w:rsidR="00D4327E" w:rsidRPr="00D1295E" w:rsidRDefault="00D4327E" w:rsidP="00D4327E">
      <w:pPr>
        <w:pStyle w:val="Recitals"/>
        <w:numPr>
          <w:ilvl w:val="0"/>
          <w:numId w:val="55"/>
        </w:numPr>
        <w:rPr>
          <w:b/>
          <w:lang w:val="it-IT"/>
        </w:rPr>
      </w:pPr>
      <w:r w:rsidRPr="00D1295E">
        <w:rPr>
          <w:lang w:val="it-IT"/>
        </w:rPr>
        <w:t xml:space="preserve">l'Investitore intende sostenere la capitalizzazione della Società e, pertanto, ha accettato di mettere a disposizione della Società l'Importo Futuro </w:t>
      </w:r>
      <w:proofErr w:type="spellStart"/>
      <w:r w:rsidRPr="00D1295E">
        <w:rPr>
          <w:lang w:val="it-IT"/>
        </w:rPr>
        <w:t>AuCap</w:t>
      </w:r>
      <w:proofErr w:type="spellEnd"/>
      <w:r w:rsidRPr="00D1295E">
        <w:rPr>
          <w:lang w:val="it-IT"/>
        </w:rPr>
        <w:t xml:space="preserve"> (come di seguito definito) per la futura emissione </w:t>
      </w:r>
      <w:r w:rsidR="006C38E6">
        <w:rPr>
          <w:lang w:val="it-IT"/>
        </w:rPr>
        <w:t xml:space="preserve">della </w:t>
      </w:r>
      <w:r w:rsidRPr="00D1295E">
        <w:rPr>
          <w:lang w:val="it-IT"/>
        </w:rPr>
        <w:t>Partecipazion</w:t>
      </w:r>
      <w:r w:rsidR="00155F4E">
        <w:rPr>
          <w:lang w:val="it-IT"/>
        </w:rPr>
        <w:t>e</w:t>
      </w:r>
      <w:r w:rsidRPr="00D1295E">
        <w:rPr>
          <w:lang w:val="it-IT"/>
        </w:rPr>
        <w:t xml:space="preserve"> Rilevant</w:t>
      </w:r>
      <w:r w:rsidR="00155F4E">
        <w:rPr>
          <w:lang w:val="it-IT"/>
        </w:rPr>
        <w:t>e</w:t>
      </w:r>
      <w:r w:rsidRPr="00D1295E">
        <w:rPr>
          <w:lang w:val="it-IT"/>
        </w:rPr>
        <w:t xml:space="preserve"> </w:t>
      </w:r>
      <w:r w:rsidR="00155F4E">
        <w:rPr>
          <w:lang w:val="it-IT"/>
        </w:rPr>
        <w:t>(</w:t>
      </w:r>
      <w:r w:rsidRPr="00D1295E">
        <w:rPr>
          <w:lang w:val="it-IT"/>
        </w:rPr>
        <w:t>come di seguito definit</w:t>
      </w:r>
      <w:r w:rsidR="00155F4E">
        <w:rPr>
          <w:lang w:val="it-IT"/>
        </w:rPr>
        <w:t>a</w:t>
      </w:r>
      <w:r w:rsidRPr="00D1295E">
        <w:rPr>
          <w:lang w:val="it-IT"/>
        </w:rPr>
        <w:t xml:space="preserve">) e i Fondatori e il Socio Rilevante/i Soci Rilevanti ha/hanno accettato di </w:t>
      </w:r>
      <w:r w:rsidR="003971FB">
        <w:rPr>
          <w:lang w:val="it-IT"/>
        </w:rPr>
        <w:t>offrire in sottoscrizione</w:t>
      </w:r>
      <w:r w:rsidRPr="00D1295E">
        <w:rPr>
          <w:lang w:val="it-IT"/>
        </w:rPr>
        <w:t xml:space="preserve"> all'Investitore l</w:t>
      </w:r>
      <w:r w:rsidR="00155F4E">
        <w:rPr>
          <w:lang w:val="it-IT"/>
        </w:rPr>
        <w:t>a</w:t>
      </w:r>
      <w:r w:rsidRPr="00D1295E">
        <w:rPr>
          <w:lang w:val="it-IT"/>
        </w:rPr>
        <w:t xml:space="preserve"> Partecipazion</w:t>
      </w:r>
      <w:r w:rsidR="00155F4E">
        <w:rPr>
          <w:lang w:val="it-IT"/>
        </w:rPr>
        <w:t>e</w:t>
      </w:r>
      <w:r w:rsidRPr="00D1295E">
        <w:rPr>
          <w:lang w:val="it-IT"/>
        </w:rPr>
        <w:t xml:space="preserve"> Rilevant</w:t>
      </w:r>
      <w:r w:rsidR="00155F4E">
        <w:rPr>
          <w:lang w:val="it-IT"/>
        </w:rPr>
        <w:t>e</w:t>
      </w:r>
      <w:r w:rsidRPr="00D1295E">
        <w:rPr>
          <w:lang w:val="it-IT"/>
        </w:rPr>
        <w:t>, alle condizioni più precisamente descritte nel presente Contratto.</w:t>
      </w:r>
    </w:p>
    <w:p w14:paraId="3F12A091" w14:textId="77777777" w:rsidR="00D4327E" w:rsidRPr="00D1295E" w:rsidRDefault="00D4327E" w:rsidP="00D4327E">
      <w:pPr>
        <w:pStyle w:val="Recitals"/>
        <w:numPr>
          <w:ilvl w:val="0"/>
          <w:numId w:val="0"/>
        </w:numPr>
        <w:rPr>
          <w:lang w:val="it-IT"/>
        </w:rPr>
      </w:pPr>
      <w:r w:rsidRPr="00D1295E">
        <w:rPr>
          <w:b/>
          <w:lang w:val="it-IT"/>
        </w:rPr>
        <w:t>TUTTO CI</w:t>
      </w:r>
      <w:r w:rsidRPr="00D1295E">
        <w:rPr>
          <w:rFonts w:cs="Arial"/>
          <w:b/>
          <w:lang w:val="it-IT"/>
        </w:rPr>
        <w:t>Ò</w:t>
      </w:r>
      <w:r w:rsidRPr="00D1295E">
        <w:rPr>
          <w:b/>
          <w:lang w:val="it-IT"/>
        </w:rPr>
        <w:t xml:space="preserve"> PREMESSO SI CONVIENE E SI STIPULA</w:t>
      </w:r>
      <w:r w:rsidRPr="00D1295E">
        <w:rPr>
          <w:lang w:val="it-IT"/>
        </w:rPr>
        <w:t xml:space="preserve"> quanto segue: </w:t>
      </w:r>
    </w:p>
    <w:p w14:paraId="48A6A3CE" w14:textId="77777777" w:rsidR="00D4327E" w:rsidRPr="00D1295E" w:rsidRDefault="00D4327E" w:rsidP="00D4327E">
      <w:pPr>
        <w:pStyle w:val="Level1"/>
        <w:numPr>
          <w:ilvl w:val="0"/>
          <w:numId w:val="58"/>
        </w:numPr>
        <w:rPr>
          <w:lang w:val="it-IT"/>
        </w:rPr>
      </w:pPr>
      <w:bookmarkStart w:id="2" w:name="_Toc129020002"/>
      <w:bookmarkStart w:id="3" w:name="_Toc129975976"/>
      <w:r w:rsidRPr="00D1295E">
        <w:rPr>
          <w:lang w:val="it-IT"/>
        </w:rPr>
        <w:t>Definizioni e interpretazione</w:t>
      </w:r>
      <w:bookmarkEnd w:id="2"/>
      <w:bookmarkEnd w:id="3"/>
      <w:r w:rsidRPr="00D1295E">
        <w:rPr>
          <w:lang w:val="it-IT"/>
        </w:rPr>
        <w:t xml:space="preserve"> </w:t>
      </w:r>
    </w:p>
    <w:p w14:paraId="3BE6FA77" w14:textId="77777777" w:rsidR="00D4327E" w:rsidRPr="00D1295E" w:rsidRDefault="00D4327E" w:rsidP="00D4327E">
      <w:pPr>
        <w:pStyle w:val="Level2"/>
        <w:keepNext/>
        <w:numPr>
          <w:ilvl w:val="1"/>
          <w:numId w:val="58"/>
        </w:numPr>
        <w:rPr>
          <w:b/>
          <w:bCs/>
          <w:lang w:val="it-IT"/>
        </w:rPr>
      </w:pPr>
      <w:r w:rsidRPr="00D1295E">
        <w:rPr>
          <w:b/>
          <w:bCs/>
          <w:lang w:val="it-IT"/>
        </w:rPr>
        <w:t xml:space="preserve">Definizioni  </w:t>
      </w:r>
    </w:p>
    <w:p w14:paraId="60E6D42F" w14:textId="02A83C5D" w:rsidR="002A6D8A" w:rsidRDefault="002A6D8A" w:rsidP="00D4327E">
      <w:pPr>
        <w:pStyle w:val="Body2"/>
        <w:rPr>
          <w:lang w:val="it-IT"/>
        </w:rPr>
      </w:pPr>
      <w:r>
        <w:rPr>
          <w:lang w:val="it-IT"/>
        </w:rPr>
        <w:t>In aggiunta</w:t>
      </w:r>
      <w:r w:rsidRPr="002A6D8A">
        <w:rPr>
          <w:lang w:val="it-IT"/>
        </w:rPr>
        <w:t xml:space="preserve"> agli altri termini in maiuscolo definiti nel Contratto, i seguenti termini, se utilizzati con la lettera maiuscola, avranno il significato</w:t>
      </w:r>
      <w:r w:rsidR="004B40ED">
        <w:rPr>
          <w:lang w:val="it-IT"/>
        </w:rPr>
        <w:t xml:space="preserve"> di seguito riportato</w:t>
      </w:r>
      <w:r w:rsidRPr="002A6D8A">
        <w:rPr>
          <w:lang w:val="it-IT"/>
        </w:rPr>
        <w:t>:</w:t>
      </w:r>
    </w:p>
    <w:p w14:paraId="6F732F2D" w14:textId="34CA2F6B" w:rsidR="00D4327E" w:rsidRPr="00D1295E" w:rsidRDefault="00D4327E" w:rsidP="00D4327E">
      <w:pPr>
        <w:pStyle w:val="Body2"/>
        <w:keepNext/>
        <w:rPr>
          <w:lang w:val="it-IT"/>
        </w:rPr>
      </w:pPr>
      <w:r w:rsidRPr="00D1295E">
        <w:rPr>
          <w:lang w:val="it-IT"/>
        </w:rPr>
        <w:lastRenderedPageBreak/>
        <w:t>"</w:t>
      </w:r>
      <w:r w:rsidRPr="00D1295E">
        <w:rPr>
          <w:b/>
          <w:bCs/>
          <w:lang w:val="it-IT"/>
        </w:rPr>
        <w:t>Cambio di Controllo</w:t>
      </w:r>
      <w:r w:rsidRPr="00D1295E">
        <w:rPr>
          <w:lang w:val="it-IT"/>
        </w:rPr>
        <w:t xml:space="preserve">" indica quando, in singole operazioni o in una serie di operazioni, un soggetto acquisisca, direttamente o indirettamente, oltre il 50% del capitale sociale emesso della Società o il diritto di </w:t>
      </w:r>
      <w:r w:rsidR="003971FB">
        <w:rPr>
          <w:lang w:val="it-IT"/>
        </w:rPr>
        <w:t>esprimere</w:t>
      </w:r>
      <w:r w:rsidRPr="00D1295E">
        <w:rPr>
          <w:lang w:val="it-IT"/>
        </w:rPr>
        <w:t xml:space="preserve"> almeno il 50% dei voti nelle assemblee della Società. </w:t>
      </w:r>
    </w:p>
    <w:p w14:paraId="784686C4" w14:textId="77777777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>“</w:t>
      </w:r>
      <w:r w:rsidRPr="00D1295E">
        <w:rPr>
          <w:b/>
          <w:bCs/>
          <w:lang w:val="it-IT"/>
        </w:rPr>
        <w:t>Data Finale</w:t>
      </w:r>
      <w:r w:rsidRPr="00D1295E">
        <w:rPr>
          <w:lang w:val="it-IT"/>
        </w:rPr>
        <w:t>" indica la data che cade [●] mesi dopo la data del presente Contratto.</w:t>
      </w:r>
      <w:r w:rsidRPr="00D1295E">
        <w:rPr>
          <w:rStyle w:val="Rimandonotaapidipagina"/>
          <w:lang w:val="it-IT"/>
        </w:rPr>
        <w:footnoteReference w:id="8"/>
      </w:r>
      <w:r w:rsidRPr="00D1295E">
        <w:rPr>
          <w:lang w:val="it-IT"/>
        </w:rPr>
        <w:t xml:space="preserve"> </w:t>
      </w:r>
    </w:p>
    <w:p w14:paraId="44ACF641" w14:textId="6CD1223F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>"</w:t>
      </w:r>
      <w:r w:rsidRPr="00D1295E">
        <w:rPr>
          <w:b/>
          <w:bCs/>
          <w:lang w:val="it-IT"/>
        </w:rPr>
        <w:t>Emissione</w:t>
      </w:r>
      <w:r w:rsidRPr="00D1295E">
        <w:rPr>
          <w:lang w:val="it-IT"/>
        </w:rPr>
        <w:t xml:space="preserve">" indica l'emissione </w:t>
      </w:r>
      <w:r w:rsidR="00155F4E">
        <w:rPr>
          <w:lang w:val="it-IT"/>
        </w:rPr>
        <w:t xml:space="preserve">della </w:t>
      </w:r>
      <w:r w:rsidRPr="00D1295E">
        <w:rPr>
          <w:lang w:val="it-IT"/>
        </w:rPr>
        <w:t>Partecipazion</w:t>
      </w:r>
      <w:r w:rsidR="00155F4E">
        <w:rPr>
          <w:lang w:val="it-IT"/>
        </w:rPr>
        <w:t>e</w:t>
      </w:r>
      <w:r w:rsidRPr="00D1295E">
        <w:rPr>
          <w:lang w:val="it-IT"/>
        </w:rPr>
        <w:t xml:space="preserve"> Rilevant</w:t>
      </w:r>
      <w:r w:rsidR="00155F4E">
        <w:rPr>
          <w:lang w:val="it-IT"/>
        </w:rPr>
        <w:t>e</w:t>
      </w:r>
      <w:r w:rsidRPr="00D1295E">
        <w:rPr>
          <w:lang w:val="it-IT"/>
        </w:rPr>
        <w:t xml:space="preserve"> da parte della Società ai sensi della Clausola </w:t>
      </w:r>
      <w:r w:rsidRPr="00D1295E">
        <w:rPr>
          <w:lang w:val="it-IT"/>
        </w:rPr>
        <w:fldChar w:fldCharType="begin"/>
      </w:r>
      <w:r w:rsidRPr="00D1295E">
        <w:rPr>
          <w:lang w:val="it-IT"/>
        </w:rPr>
        <w:instrText xml:space="preserve"> REF _Ref129017744 \r \h </w:instrText>
      </w:r>
      <w:r w:rsidRPr="00D1295E">
        <w:rPr>
          <w:lang w:val="it-IT"/>
        </w:rPr>
      </w:r>
      <w:r w:rsidRPr="00D1295E">
        <w:rPr>
          <w:lang w:val="it-IT"/>
        </w:rPr>
        <w:fldChar w:fldCharType="separate"/>
      </w:r>
      <w:r w:rsidRPr="00D1295E">
        <w:rPr>
          <w:lang w:val="it-IT"/>
        </w:rPr>
        <w:t>3</w:t>
      </w:r>
      <w:r w:rsidRPr="00D1295E">
        <w:rPr>
          <w:lang w:val="it-IT"/>
        </w:rPr>
        <w:fldChar w:fldCharType="end"/>
      </w:r>
      <w:r w:rsidRPr="00D1295E">
        <w:rPr>
          <w:lang w:val="it-IT"/>
        </w:rPr>
        <w:t>.</w:t>
      </w:r>
    </w:p>
    <w:p w14:paraId="3A6FE891" w14:textId="77777777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>"</w:t>
      </w:r>
      <w:r w:rsidRPr="00D1295E">
        <w:rPr>
          <w:b/>
          <w:bCs/>
          <w:lang w:val="it-IT"/>
        </w:rPr>
        <w:t>Evento di Dissesto</w:t>
      </w:r>
      <w:r w:rsidRPr="00D1295E">
        <w:rPr>
          <w:lang w:val="it-IT"/>
        </w:rPr>
        <w:t>" indica:</w:t>
      </w:r>
    </w:p>
    <w:p w14:paraId="7239CB0E" w14:textId="5916CD67" w:rsidR="00D4327E" w:rsidRPr="00D1295E" w:rsidRDefault="00D4327E" w:rsidP="00D4327E">
      <w:pPr>
        <w:pStyle w:val="alpha2"/>
        <w:numPr>
          <w:ilvl w:val="1"/>
          <w:numId w:val="59"/>
        </w:numPr>
        <w:rPr>
          <w:lang w:val="it-IT"/>
        </w:rPr>
      </w:pPr>
      <w:r w:rsidRPr="00D1295E">
        <w:rPr>
          <w:lang w:val="it-IT"/>
        </w:rPr>
        <w:t>l’assoggettamento della Società a procedure di liquidazione o scioglimento</w:t>
      </w:r>
      <w:r w:rsidR="003971FB">
        <w:rPr>
          <w:lang w:val="it-IT"/>
        </w:rPr>
        <w:t xml:space="preserve"> obbligatorie per legge</w:t>
      </w:r>
      <w:r w:rsidRPr="00D1295E">
        <w:rPr>
          <w:lang w:val="it-IT"/>
        </w:rPr>
        <w:t>;</w:t>
      </w:r>
    </w:p>
    <w:p w14:paraId="2E2FC3C2" w14:textId="77777777" w:rsidR="00D4327E" w:rsidRPr="00D1295E" w:rsidRDefault="00D4327E" w:rsidP="00D4327E">
      <w:pPr>
        <w:pStyle w:val="alpha2"/>
        <w:numPr>
          <w:ilvl w:val="1"/>
          <w:numId w:val="59"/>
        </w:numPr>
        <w:rPr>
          <w:lang w:val="it-IT"/>
        </w:rPr>
      </w:pPr>
      <w:r w:rsidRPr="00D1295E">
        <w:rPr>
          <w:lang w:val="it-IT"/>
        </w:rPr>
        <w:t>il verificarsi di una Procedura di Insolvenza; o</w:t>
      </w:r>
    </w:p>
    <w:p w14:paraId="7975C410" w14:textId="77777777" w:rsidR="00D4327E" w:rsidRPr="00D1295E" w:rsidRDefault="00D4327E" w:rsidP="00D4327E">
      <w:pPr>
        <w:pStyle w:val="alpha2"/>
        <w:numPr>
          <w:ilvl w:val="1"/>
          <w:numId w:val="59"/>
        </w:numPr>
        <w:rPr>
          <w:lang w:val="it-IT"/>
        </w:rPr>
      </w:pPr>
      <w:r w:rsidRPr="00D1295E">
        <w:rPr>
          <w:lang w:val="it-IT"/>
        </w:rPr>
        <w:t>la liquidazione volontaria della Società.</w:t>
      </w:r>
    </w:p>
    <w:p w14:paraId="35EF8ACE" w14:textId="77777777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>"</w:t>
      </w:r>
      <w:r w:rsidRPr="00D1295E">
        <w:rPr>
          <w:b/>
          <w:bCs/>
          <w:lang w:val="it-IT"/>
        </w:rPr>
        <w:t>Evento di Liquidità</w:t>
      </w:r>
      <w:r w:rsidRPr="00D1295E">
        <w:rPr>
          <w:lang w:val="it-IT"/>
        </w:rPr>
        <w:t>" indica:</w:t>
      </w:r>
    </w:p>
    <w:p w14:paraId="41ACD761" w14:textId="77777777" w:rsidR="00D4327E" w:rsidRPr="00D1295E" w:rsidRDefault="00D4327E" w:rsidP="005D4E0C">
      <w:pPr>
        <w:pStyle w:val="alpha2"/>
        <w:numPr>
          <w:ilvl w:val="1"/>
          <w:numId w:val="64"/>
        </w:numPr>
        <w:rPr>
          <w:lang w:val="it-IT"/>
        </w:rPr>
      </w:pPr>
      <w:r w:rsidRPr="00D1295E">
        <w:rPr>
          <w:lang w:val="it-IT"/>
        </w:rPr>
        <w:t>un Cambio di Controllo;</w:t>
      </w:r>
    </w:p>
    <w:p w14:paraId="1ECF7636" w14:textId="77777777" w:rsidR="00D4327E" w:rsidRPr="00D1295E" w:rsidRDefault="00D4327E" w:rsidP="00D4327E">
      <w:pPr>
        <w:pStyle w:val="alpha2"/>
        <w:numPr>
          <w:ilvl w:val="1"/>
          <w:numId w:val="59"/>
        </w:numPr>
        <w:rPr>
          <w:lang w:val="it-IT"/>
        </w:rPr>
      </w:pPr>
      <w:r w:rsidRPr="00D1295E">
        <w:rPr>
          <w:lang w:val="it-IT"/>
        </w:rPr>
        <w:t>una Vendita di Beni; o</w:t>
      </w:r>
    </w:p>
    <w:p w14:paraId="17F6C485" w14:textId="77777777" w:rsidR="00D4327E" w:rsidRPr="00D1295E" w:rsidRDefault="00D4327E" w:rsidP="00D4327E">
      <w:pPr>
        <w:pStyle w:val="alpha2"/>
        <w:numPr>
          <w:ilvl w:val="1"/>
          <w:numId w:val="59"/>
        </w:numPr>
        <w:rPr>
          <w:lang w:val="it-IT"/>
        </w:rPr>
      </w:pPr>
      <w:r w:rsidRPr="00D1295E">
        <w:rPr>
          <w:lang w:val="it-IT"/>
        </w:rPr>
        <w:t xml:space="preserve">una Quotazione. </w:t>
      </w:r>
    </w:p>
    <w:p w14:paraId="70DDE00E" w14:textId="4B89E6E0" w:rsidR="00D4327E" w:rsidRPr="00D1295E" w:rsidRDefault="00D4327E" w:rsidP="00D4327E">
      <w:pPr>
        <w:pStyle w:val="alpha1"/>
        <w:numPr>
          <w:ilvl w:val="0"/>
          <w:numId w:val="0"/>
        </w:numPr>
        <w:ind w:left="680"/>
        <w:rPr>
          <w:lang w:val="it-IT"/>
        </w:rPr>
      </w:pPr>
      <w:r w:rsidRPr="00D1295E">
        <w:rPr>
          <w:lang w:val="it-IT"/>
        </w:rPr>
        <w:t>"</w:t>
      </w:r>
      <w:r w:rsidRPr="00D1295E">
        <w:rPr>
          <w:b/>
          <w:bCs/>
          <w:lang w:val="it-IT"/>
        </w:rPr>
        <w:t>Evento Rilevante</w:t>
      </w:r>
      <w:r w:rsidRPr="00D1295E">
        <w:rPr>
          <w:lang w:val="it-IT"/>
        </w:rPr>
        <w:t xml:space="preserve">" indica l’evento che si verifica per primo tra: (i) un Round di Investimento; (ii) un Evento di Liquidità; e (iii) la Data </w:t>
      </w:r>
      <w:r w:rsidR="00A35306">
        <w:rPr>
          <w:lang w:val="it-IT"/>
        </w:rPr>
        <w:t>Finale</w:t>
      </w:r>
      <w:r w:rsidRPr="00D1295E">
        <w:rPr>
          <w:lang w:val="it-IT"/>
        </w:rPr>
        <w:t xml:space="preserve">. </w:t>
      </w:r>
    </w:p>
    <w:p w14:paraId="0AE96CB4" w14:textId="77777777" w:rsidR="00D4327E" w:rsidRPr="00D1295E" w:rsidRDefault="00D4327E" w:rsidP="00D4327E">
      <w:pPr>
        <w:pStyle w:val="alpha1"/>
        <w:keepNext/>
        <w:numPr>
          <w:ilvl w:val="0"/>
          <w:numId w:val="0"/>
        </w:numPr>
        <w:ind w:left="680"/>
        <w:rPr>
          <w:lang w:val="it-IT"/>
        </w:rPr>
      </w:pPr>
      <w:r w:rsidRPr="00D1295E">
        <w:rPr>
          <w:lang w:val="it-IT"/>
        </w:rPr>
        <w:t>"</w:t>
      </w:r>
      <w:r w:rsidRPr="00D1295E">
        <w:rPr>
          <w:b/>
          <w:bCs/>
          <w:lang w:val="it-IT"/>
        </w:rPr>
        <w:t>Giorno Lavorativo</w:t>
      </w:r>
      <w:r w:rsidRPr="00D1295E">
        <w:rPr>
          <w:lang w:val="it-IT"/>
        </w:rPr>
        <w:t xml:space="preserve">" indica un giorno diverso da un sabato e una domenica o un giorno festivo in Italia. </w:t>
      </w:r>
    </w:p>
    <w:p w14:paraId="57B3CC37" w14:textId="5EA41968" w:rsidR="00D4327E" w:rsidRPr="00D1295E" w:rsidRDefault="00D4327E" w:rsidP="00D4327E">
      <w:pPr>
        <w:pStyle w:val="Body2"/>
        <w:keepNext/>
        <w:rPr>
          <w:lang w:val="it-IT"/>
        </w:rPr>
      </w:pPr>
      <w:r w:rsidRPr="00D1295E">
        <w:rPr>
          <w:lang w:val="it-IT"/>
        </w:rPr>
        <w:t>"</w:t>
      </w:r>
      <w:r w:rsidRPr="00D1295E">
        <w:rPr>
          <w:b/>
          <w:bCs/>
          <w:lang w:val="it-IT"/>
        </w:rPr>
        <w:t>Lettera di Adesione</w:t>
      </w:r>
      <w:r w:rsidRPr="00D1295E">
        <w:rPr>
          <w:lang w:val="it-IT"/>
        </w:rPr>
        <w:t>" indica un documento sostanzialmente nella forma indicata nell'</w:t>
      </w:r>
      <w:r w:rsidRPr="00D1295E">
        <w:rPr>
          <w:lang w:val="it-IT"/>
        </w:rPr>
        <w:fldChar w:fldCharType="begin"/>
      </w:r>
      <w:r w:rsidRPr="00D1295E">
        <w:rPr>
          <w:lang w:val="it-IT"/>
        </w:rPr>
        <w:instrText xml:space="preserve"> REF All2 \h </w:instrText>
      </w:r>
      <w:r w:rsidRPr="00D1295E">
        <w:rPr>
          <w:lang w:val="it-IT"/>
        </w:rPr>
      </w:r>
      <w:r w:rsidRPr="00D1295E">
        <w:rPr>
          <w:lang w:val="it-IT"/>
        </w:rPr>
        <w:fldChar w:fldCharType="separate"/>
      </w:r>
      <w:r w:rsidRPr="00D1295E">
        <w:rPr>
          <w:lang w:val="it-IT"/>
        </w:rPr>
        <w:t>Allegato 2</w:t>
      </w:r>
      <w:r w:rsidRPr="00D1295E">
        <w:rPr>
          <w:lang w:val="it-IT"/>
        </w:rPr>
        <w:fldChar w:fldCharType="end"/>
      </w:r>
      <w:r w:rsidRPr="00D1295E">
        <w:rPr>
          <w:lang w:val="it-IT"/>
        </w:rPr>
        <w:t xml:space="preserve"> (</w:t>
      </w:r>
      <w:r w:rsidRPr="00D1295E">
        <w:rPr>
          <w:i/>
          <w:iCs/>
          <w:lang w:val="it-IT"/>
        </w:rPr>
        <w:t>Modello di Lettera di Adesione</w:t>
      </w:r>
      <w:r w:rsidRPr="00D1295E">
        <w:rPr>
          <w:lang w:val="it-IT"/>
        </w:rPr>
        <w:t>).</w:t>
      </w:r>
      <w:r w:rsidR="00FF4BFA">
        <w:rPr>
          <w:rStyle w:val="Rimandonotaapidipagina"/>
          <w:lang w:val="it-IT"/>
        </w:rPr>
        <w:footnoteReference w:id="9"/>
      </w:r>
    </w:p>
    <w:p w14:paraId="60BC1452" w14:textId="4A7F894C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>"</w:t>
      </w:r>
      <w:r w:rsidRPr="00D1295E">
        <w:rPr>
          <w:b/>
          <w:bCs/>
          <w:lang w:val="it-IT"/>
        </w:rPr>
        <w:t>Partecipazion</w:t>
      </w:r>
      <w:r w:rsidR="00155F4E">
        <w:rPr>
          <w:b/>
          <w:bCs/>
          <w:lang w:val="it-IT"/>
        </w:rPr>
        <w:t>e</w:t>
      </w:r>
      <w:r w:rsidRPr="00D1295E">
        <w:rPr>
          <w:b/>
          <w:bCs/>
          <w:lang w:val="it-IT"/>
        </w:rPr>
        <w:t xml:space="preserve"> Rilevant</w:t>
      </w:r>
      <w:r w:rsidR="00155F4E">
        <w:rPr>
          <w:b/>
          <w:bCs/>
          <w:lang w:val="it-IT"/>
        </w:rPr>
        <w:t>e</w:t>
      </w:r>
      <w:r w:rsidRPr="00D1295E">
        <w:rPr>
          <w:lang w:val="it-IT"/>
        </w:rPr>
        <w:t xml:space="preserve">" indica la porzione del capitale sociale della Società determinata applicando la seguente formula (un esempio di calcolo </w:t>
      </w:r>
      <w:r w:rsidR="00DA7A58">
        <w:rPr>
          <w:lang w:val="it-IT"/>
        </w:rPr>
        <w:t xml:space="preserve">è </w:t>
      </w:r>
      <w:r w:rsidR="00876331">
        <w:rPr>
          <w:lang w:val="it-IT"/>
        </w:rPr>
        <w:t>fornito</w:t>
      </w:r>
      <w:r w:rsidR="00876331" w:rsidRPr="00D1295E">
        <w:rPr>
          <w:lang w:val="it-IT"/>
        </w:rPr>
        <w:t xml:space="preserve"> </w:t>
      </w:r>
      <w:r w:rsidRPr="00D1295E">
        <w:rPr>
          <w:lang w:val="it-IT"/>
        </w:rPr>
        <w:t>nell'</w:t>
      </w:r>
      <w:r w:rsidRPr="00D1295E">
        <w:rPr>
          <w:lang w:val="it-IT"/>
        </w:rPr>
        <w:fldChar w:fldCharType="begin"/>
      </w:r>
      <w:r w:rsidRPr="00D1295E">
        <w:rPr>
          <w:lang w:val="it-IT"/>
        </w:rPr>
        <w:instrText xml:space="preserve"> REF All4 \h </w:instrText>
      </w:r>
      <w:r w:rsidRPr="00D1295E">
        <w:rPr>
          <w:lang w:val="it-IT"/>
        </w:rPr>
      </w:r>
      <w:r w:rsidRPr="00D1295E">
        <w:rPr>
          <w:lang w:val="it-IT"/>
        </w:rPr>
        <w:fldChar w:fldCharType="separate"/>
      </w:r>
      <w:r w:rsidRPr="00D1295E">
        <w:rPr>
          <w:lang w:val="it-IT"/>
        </w:rPr>
        <w:t>Allegato 4</w:t>
      </w:r>
      <w:r w:rsidRPr="00D1295E">
        <w:rPr>
          <w:lang w:val="it-IT"/>
        </w:rPr>
        <w:fldChar w:fldCharType="end"/>
      </w:r>
      <w:r w:rsidRPr="00D1295E">
        <w:rPr>
          <w:lang w:val="it-IT"/>
        </w:rPr>
        <w:t xml:space="preserve"> (</w:t>
      </w:r>
      <w:r w:rsidRPr="00D1295E">
        <w:rPr>
          <w:i/>
          <w:iCs/>
          <w:lang w:val="it-IT"/>
        </w:rPr>
        <w:t xml:space="preserve">Esempio di </w:t>
      </w:r>
      <w:r w:rsidR="00824DCF">
        <w:rPr>
          <w:i/>
          <w:iCs/>
          <w:lang w:val="it-IT"/>
        </w:rPr>
        <w:t>calcolo</w:t>
      </w:r>
      <w:r w:rsidR="00824DCF" w:rsidRPr="00D1295E">
        <w:rPr>
          <w:i/>
          <w:iCs/>
          <w:lang w:val="it-IT"/>
        </w:rPr>
        <w:t xml:space="preserve"> </w:t>
      </w:r>
      <w:r w:rsidRPr="00D1295E">
        <w:rPr>
          <w:i/>
          <w:iCs/>
          <w:lang w:val="it-IT"/>
        </w:rPr>
        <w:t>dell</w:t>
      </w:r>
      <w:r w:rsidR="00155F4E">
        <w:rPr>
          <w:i/>
          <w:iCs/>
          <w:lang w:val="it-IT"/>
        </w:rPr>
        <w:t>a</w:t>
      </w:r>
      <w:r w:rsidRPr="00D1295E">
        <w:rPr>
          <w:i/>
          <w:iCs/>
          <w:lang w:val="it-IT"/>
        </w:rPr>
        <w:t xml:space="preserve"> Partecipazion</w:t>
      </w:r>
      <w:r w:rsidR="00155F4E">
        <w:rPr>
          <w:i/>
          <w:iCs/>
          <w:lang w:val="it-IT"/>
        </w:rPr>
        <w:t>e</w:t>
      </w:r>
      <w:r w:rsidRPr="00D1295E">
        <w:rPr>
          <w:i/>
          <w:iCs/>
          <w:lang w:val="it-IT"/>
        </w:rPr>
        <w:t xml:space="preserve"> Rilevant</w:t>
      </w:r>
      <w:r w:rsidR="00155F4E">
        <w:rPr>
          <w:i/>
          <w:iCs/>
          <w:lang w:val="it-IT"/>
        </w:rPr>
        <w:t>e</w:t>
      </w:r>
      <w:r w:rsidRPr="00D1295E">
        <w:rPr>
          <w:lang w:val="it-IT"/>
        </w:rPr>
        <w:t>)):</w:t>
      </w:r>
    </w:p>
    <w:p w14:paraId="2A64859A" w14:textId="77777777" w:rsidR="00D4327E" w:rsidRPr="00D1295E" w:rsidRDefault="00D4327E" w:rsidP="005D4E0C">
      <w:pPr>
        <w:pStyle w:val="alpha2"/>
        <w:numPr>
          <w:ilvl w:val="1"/>
          <w:numId w:val="63"/>
        </w:numPr>
        <w:rPr>
          <w:lang w:val="it-IT"/>
        </w:rPr>
      </w:pPr>
      <w:r w:rsidRPr="00D1295E">
        <w:rPr>
          <w:lang w:val="it-IT"/>
        </w:rPr>
        <w:t xml:space="preserve">se un'Emissione ha luogo in relazione a un Round di Investimento ai sensi della Clausola </w:t>
      </w:r>
      <w:r w:rsidRPr="00D1295E">
        <w:rPr>
          <w:lang w:val="it-IT"/>
        </w:rPr>
        <w:fldChar w:fldCharType="begin"/>
      </w:r>
      <w:r w:rsidRPr="00D1295E">
        <w:rPr>
          <w:lang w:val="it-IT"/>
        </w:rPr>
        <w:instrText xml:space="preserve"> REF _Ref129017680 \r \h </w:instrText>
      </w:r>
      <w:r w:rsidRPr="00D1295E">
        <w:rPr>
          <w:lang w:val="it-IT"/>
        </w:rPr>
      </w:r>
      <w:r w:rsidRPr="00D1295E">
        <w:rPr>
          <w:lang w:val="it-IT"/>
        </w:rPr>
        <w:fldChar w:fldCharType="separate"/>
      </w:r>
      <w:r w:rsidRPr="00D1295E">
        <w:rPr>
          <w:lang w:val="it-IT"/>
        </w:rPr>
        <w:t>3.1</w:t>
      </w:r>
      <w:r w:rsidRPr="00D1295E">
        <w:rPr>
          <w:lang w:val="it-IT"/>
        </w:rPr>
        <w:fldChar w:fldCharType="end"/>
      </w:r>
      <w:r w:rsidRPr="00D1295E">
        <w:rPr>
          <w:lang w:val="it-IT"/>
        </w:rPr>
        <w:t xml:space="preserve"> o in relazione a un Evento di Liquidità:</w:t>
      </w:r>
    </w:p>
    <w:p w14:paraId="6D66296D" w14:textId="77777777" w:rsidR="00D4327E" w:rsidRPr="00D1295E" w:rsidRDefault="00D4327E" w:rsidP="00D4327E">
      <w:pPr>
        <w:pStyle w:val="alpha1"/>
        <w:numPr>
          <w:ilvl w:val="0"/>
          <w:numId w:val="0"/>
        </w:numPr>
        <w:ind w:left="680"/>
        <w:rPr>
          <w:rFonts w:eastAsiaTheme="minorEastAsia"/>
          <w:lang w:val="it-IT"/>
        </w:rPr>
      </w:pPr>
      <m:oMathPara>
        <m:oMath>
          <m:r>
            <w:rPr>
              <w:rFonts w:ascii="Cambria Math" w:hAnsi="Cambria Math"/>
              <w:lang w:val="it-IT"/>
            </w:rPr>
            <m:t>P=</m:t>
          </m:r>
          <m:f>
            <m:fPr>
              <m:ctrlPr>
                <w:rPr>
                  <w:rFonts w:ascii="Cambria Math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 w:hAnsi="Cambria Math"/>
                  <w:lang w:val="it-IT"/>
                </w:rPr>
                <m:t>I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dPr>
                <m:e>
                  <m:r>
                    <w:rPr>
                      <w:rFonts w:ascii="Cambria Math" w:hAnsi="Cambria Math"/>
                      <w:lang w:val="it-IT"/>
                    </w:rPr>
                    <m:t>1-S</m:t>
                  </m:r>
                </m:e>
              </m:d>
              <m:r>
                <w:rPr>
                  <w:rFonts w:ascii="Cambria Math" w:hAnsi="Cambria Math"/>
                  <w:lang w:val="it-IT"/>
                </w:rPr>
                <m:t>*V</m:t>
              </m:r>
            </m:den>
          </m:f>
          <m:r>
            <w:rPr>
              <w:rFonts w:ascii="Cambria Math" w:hAnsi="Cambria Math"/>
              <w:lang w:val="it-IT"/>
            </w:rPr>
            <m:t>*100</m:t>
          </m:r>
        </m:oMath>
      </m:oMathPara>
    </w:p>
    <w:p w14:paraId="03503B8E" w14:textId="77777777" w:rsidR="00D4327E" w:rsidRPr="00D1295E" w:rsidRDefault="00D4327E" w:rsidP="00D4327E">
      <w:pPr>
        <w:pStyle w:val="Body3"/>
        <w:rPr>
          <w:lang w:val="it-IT"/>
        </w:rPr>
      </w:pPr>
      <w:r w:rsidRPr="00D1295E">
        <w:rPr>
          <w:lang w:val="it-IT"/>
        </w:rPr>
        <w:t>Dove:</w:t>
      </w:r>
    </w:p>
    <w:p w14:paraId="38095AED" w14:textId="77777777" w:rsidR="00D4327E" w:rsidRPr="00D1295E" w:rsidRDefault="00D4327E" w:rsidP="00D4327E">
      <w:pPr>
        <w:pStyle w:val="Body3"/>
        <w:rPr>
          <w:lang w:val="it-IT"/>
        </w:rPr>
      </w:pPr>
      <w:r w:rsidRPr="00D1295E">
        <w:rPr>
          <w:b/>
          <w:bCs/>
          <w:lang w:val="it-IT"/>
        </w:rPr>
        <w:t>P</w:t>
      </w:r>
      <w:r w:rsidRPr="00D1295E">
        <w:rPr>
          <w:lang w:val="it-IT"/>
        </w:rPr>
        <w:t xml:space="preserve"> = Partecipazione Rilevante; </w:t>
      </w:r>
    </w:p>
    <w:p w14:paraId="59F2139C" w14:textId="77777777" w:rsidR="00D4327E" w:rsidRPr="00D1295E" w:rsidRDefault="00D4327E" w:rsidP="00D4327E">
      <w:pPr>
        <w:pStyle w:val="Body3"/>
        <w:rPr>
          <w:lang w:val="it-IT"/>
        </w:rPr>
      </w:pPr>
      <w:r w:rsidRPr="00D1295E">
        <w:rPr>
          <w:b/>
          <w:bCs/>
          <w:lang w:val="it-IT"/>
        </w:rPr>
        <w:t>I</w:t>
      </w:r>
      <w:r w:rsidRPr="00D1295E">
        <w:rPr>
          <w:lang w:val="it-IT"/>
        </w:rPr>
        <w:t xml:space="preserve"> = Importo Futuro </w:t>
      </w:r>
      <w:proofErr w:type="spellStart"/>
      <w:r w:rsidRPr="00D1295E">
        <w:rPr>
          <w:lang w:val="it-IT"/>
        </w:rPr>
        <w:t>AuCap</w:t>
      </w:r>
      <w:proofErr w:type="spellEnd"/>
      <w:r w:rsidRPr="00D1295E">
        <w:rPr>
          <w:lang w:val="it-IT"/>
        </w:rPr>
        <w:t>;</w:t>
      </w:r>
    </w:p>
    <w:p w14:paraId="36E72C87" w14:textId="758C1FEA" w:rsidR="00D4327E" w:rsidRPr="00D1295E" w:rsidRDefault="00D4327E" w:rsidP="00D4327E">
      <w:pPr>
        <w:pStyle w:val="Body3"/>
        <w:rPr>
          <w:lang w:val="it-IT"/>
        </w:rPr>
      </w:pPr>
      <w:r w:rsidRPr="00D1295E">
        <w:rPr>
          <w:b/>
          <w:bCs/>
          <w:lang w:val="it-IT"/>
        </w:rPr>
        <w:t>S</w:t>
      </w:r>
      <w:r w:rsidRPr="00D1295E">
        <w:rPr>
          <w:lang w:val="it-IT"/>
        </w:rPr>
        <w:t xml:space="preserve"> = Sconto; e</w:t>
      </w:r>
    </w:p>
    <w:p w14:paraId="5DA3FD40" w14:textId="77777777" w:rsidR="00D4327E" w:rsidRPr="00D1295E" w:rsidRDefault="00D4327E" w:rsidP="00D4327E">
      <w:pPr>
        <w:pStyle w:val="Body3"/>
        <w:rPr>
          <w:lang w:val="it-IT"/>
        </w:rPr>
      </w:pPr>
      <w:r w:rsidRPr="00D1295E">
        <w:rPr>
          <w:b/>
          <w:bCs/>
          <w:lang w:val="it-IT"/>
        </w:rPr>
        <w:t>V</w:t>
      </w:r>
      <w:r w:rsidRPr="00D1295E">
        <w:rPr>
          <w:lang w:val="it-IT"/>
        </w:rPr>
        <w:t xml:space="preserve"> = </w:t>
      </w:r>
    </w:p>
    <w:p w14:paraId="773761A7" w14:textId="77777777" w:rsidR="00D4327E" w:rsidRPr="00D1295E" w:rsidRDefault="00D4327E" w:rsidP="00D4327E">
      <w:pPr>
        <w:pStyle w:val="Body3"/>
        <w:rPr>
          <w:lang w:val="it-IT"/>
        </w:rPr>
      </w:pPr>
      <w:r w:rsidRPr="00D1295E">
        <w:rPr>
          <w:lang w:val="it-IT"/>
        </w:rPr>
        <w:lastRenderedPageBreak/>
        <w:t>La valutazione post-money della Società alla data del Round di Investimento</w:t>
      </w:r>
    </w:p>
    <w:p w14:paraId="22AA48F8" w14:textId="77777777" w:rsidR="00D4327E" w:rsidRPr="00D1295E" w:rsidRDefault="00D4327E" w:rsidP="00D4327E">
      <w:pPr>
        <w:pStyle w:val="Body3"/>
        <w:rPr>
          <w:lang w:val="it-IT"/>
        </w:rPr>
      </w:pPr>
      <w:r w:rsidRPr="00D1295E">
        <w:rPr>
          <w:lang w:val="it-IT"/>
        </w:rPr>
        <w:t xml:space="preserve">OPPURE </w:t>
      </w:r>
    </w:p>
    <w:p w14:paraId="79BE0AF6" w14:textId="77777777" w:rsidR="00D4327E" w:rsidRPr="00D1295E" w:rsidRDefault="00D4327E" w:rsidP="00D4327E">
      <w:pPr>
        <w:pStyle w:val="Body3"/>
        <w:rPr>
          <w:lang w:val="it-IT"/>
        </w:rPr>
      </w:pPr>
      <w:r w:rsidRPr="00D1295E">
        <w:rPr>
          <w:lang w:val="it-IT"/>
        </w:rPr>
        <w:t>L’</w:t>
      </w:r>
      <w:r w:rsidRPr="00D1295E">
        <w:rPr>
          <w:i/>
          <w:iCs/>
          <w:lang w:val="it-IT"/>
        </w:rPr>
        <w:t xml:space="preserve">equity </w:t>
      </w:r>
      <w:proofErr w:type="spellStart"/>
      <w:r w:rsidRPr="00D1295E">
        <w:rPr>
          <w:i/>
          <w:iCs/>
          <w:lang w:val="it-IT"/>
        </w:rPr>
        <w:t>value</w:t>
      </w:r>
      <w:proofErr w:type="spellEnd"/>
      <w:r w:rsidRPr="00D1295E">
        <w:rPr>
          <w:lang w:val="it-IT"/>
        </w:rPr>
        <w:t xml:space="preserve"> della Società al momento dell'Evento di Liquidità, determinato con riferimento al prezzo di acquisto pagabile in relazione a tale Evento di Liquidità (o al prezzo di offerta nell’ambito di una Quotazione); e</w:t>
      </w:r>
    </w:p>
    <w:p w14:paraId="0AB77A67" w14:textId="77777777" w:rsidR="00D4327E" w:rsidRPr="00D1295E" w:rsidRDefault="00D4327E" w:rsidP="005D4E0C">
      <w:pPr>
        <w:pStyle w:val="alpha2"/>
        <w:numPr>
          <w:ilvl w:val="1"/>
          <w:numId w:val="63"/>
        </w:numPr>
        <w:rPr>
          <w:lang w:val="it-IT"/>
        </w:rPr>
      </w:pPr>
      <w:r w:rsidRPr="00D1295E">
        <w:rPr>
          <w:lang w:val="it-IT"/>
        </w:rPr>
        <w:t>se l'Emissione ha luogo alla Data Finale:</w:t>
      </w:r>
    </w:p>
    <w:p w14:paraId="3BDF7EC9" w14:textId="77777777" w:rsidR="00D4327E" w:rsidRPr="00D1295E" w:rsidRDefault="00D4327E" w:rsidP="00D4327E">
      <w:pPr>
        <w:pStyle w:val="alpha1"/>
        <w:numPr>
          <w:ilvl w:val="0"/>
          <w:numId w:val="0"/>
        </w:numPr>
        <w:ind w:left="680"/>
        <w:rPr>
          <w:rFonts w:eastAsiaTheme="minorEastAsia"/>
          <w:lang w:val="it-IT"/>
        </w:rPr>
      </w:pPr>
      <m:oMathPara>
        <m:oMath>
          <m:r>
            <w:rPr>
              <w:rFonts w:ascii="Cambria Math" w:hAnsi="Cambria Math"/>
              <w:lang w:val="it-IT"/>
            </w:rPr>
            <m:t>P=</m:t>
          </m:r>
          <m:f>
            <m:fPr>
              <m:ctrlPr>
                <w:rPr>
                  <w:rFonts w:ascii="Cambria Math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 w:hAnsi="Cambria Math"/>
                  <w:lang w:val="it-IT"/>
                </w:rPr>
                <m:t>F</m:t>
              </m:r>
            </m:num>
            <m:den>
              <m:r>
                <w:rPr>
                  <w:rFonts w:ascii="Cambria Math" w:hAnsi="Cambria Math"/>
                  <w:lang w:val="it-IT"/>
                </w:rPr>
                <m:t>V</m:t>
              </m:r>
            </m:den>
          </m:f>
          <m:r>
            <w:rPr>
              <w:rFonts w:ascii="Cambria Math" w:hAnsi="Cambria Math"/>
              <w:lang w:val="it-IT"/>
            </w:rPr>
            <m:t>*100</m:t>
          </m:r>
        </m:oMath>
      </m:oMathPara>
    </w:p>
    <w:p w14:paraId="080FB5CC" w14:textId="77777777" w:rsidR="00D4327E" w:rsidRPr="00D1295E" w:rsidRDefault="00D4327E" w:rsidP="00D4327E">
      <w:pPr>
        <w:pStyle w:val="Body3"/>
        <w:rPr>
          <w:lang w:val="it-IT"/>
        </w:rPr>
      </w:pPr>
      <w:r w:rsidRPr="00D1295E">
        <w:rPr>
          <w:lang w:val="it-IT"/>
        </w:rPr>
        <w:t>Dove:</w:t>
      </w:r>
    </w:p>
    <w:p w14:paraId="5DBDFF3E" w14:textId="48818F56" w:rsidR="00D4327E" w:rsidRPr="00D1295E" w:rsidRDefault="00D4327E" w:rsidP="00D4327E">
      <w:pPr>
        <w:pStyle w:val="Body3"/>
        <w:rPr>
          <w:lang w:val="it-IT"/>
        </w:rPr>
      </w:pPr>
      <w:r w:rsidRPr="00D1295E">
        <w:rPr>
          <w:b/>
          <w:bCs/>
          <w:lang w:val="it-IT"/>
        </w:rPr>
        <w:t>P</w:t>
      </w:r>
      <w:r w:rsidRPr="00D1295E">
        <w:rPr>
          <w:lang w:val="it-IT"/>
        </w:rPr>
        <w:t xml:space="preserve"> = Partecipazion</w:t>
      </w:r>
      <w:r w:rsidR="00155F4E">
        <w:rPr>
          <w:lang w:val="it-IT"/>
        </w:rPr>
        <w:t>e</w:t>
      </w:r>
      <w:r w:rsidRPr="00D1295E">
        <w:rPr>
          <w:lang w:val="it-IT"/>
        </w:rPr>
        <w:t xml:space="preserve"> Rilevant</w:t>
      </w:r>
      <w:r w:rsidR="00155F4E">
        <w:rPr>
          <w:lang w:val="it-IT"/>
        </w:rPr>
        <w:t>e</w:t>
      </w:r>
      <w:r w:rsidRPr="00D1295E">
        <w:rPr>
          <w:lang w:val="it-IT"/>
        </w:rPr>
        <w:t>;</w:t>
      </w:r>
    </w:p>
    <w:p w14:paraId="5CF5C6D6" w14:textId="77777777" w:rsidR="00D4327E" w:rsidRPr="00D1295E" w:rsidRDefault="00D4327E" w:rsidP="00D4327E">
      <w:pPr>
        <w:pStyle w:val="Body3"/>
        <w:rPr>
          <w:lang w:val="it-IT"/>
        </w:rPr>
      </w:pPr>
      <w:r w:rsidRPr="00D1295E">
        <w:rPr>
          <w:b/>
          <w:bCs/>
          <w:lang w:val="it-IT"/>
        </w:rPr>
        <w:t>F</w:t>
      </w:r>
      <w:r w:rsidRPr="00D1295E">
        <w:rPr>
          <w:lang w:val="it-IT"/>
        </w:rPr>
        <w:t xml:space="preserve"> = Importo Futuro </w:t>
      </w:r>
      <w:proofErr w:type="spellStart"/>
      <w:r w:rsidRPr="00D1295E">
        <w:rPr>
          <w:lang w:val="it-IT"/>
        </w:rPr>
        <w:t>AuCap</w:t>
      </w:r>
      <w:proofErr w:type="spellEnd"/>
      <w:r w:rsidRPr="00D1295E">
        <w:rPr>
          <w:lang w:val="it-IT"/>
        </w:rPr>
        <w:t xml:space="preserve">; e </w:t>
      </w:r>
    </w:p>
    <w:p w14:paraId="5BD9ED5C" w14:textId="77777777" w:rsidR="00D4327E" w:rsidRPr="00D1295E" w:rsidRDefault="00D4327E" w:rsidP="00D4327E">
      <w:pPr>
        <w:pStyle w:val="Body3"/>
        <w:rPr>
          <w:rFonts w:eastAsia="PMingLiU"/>
          <w:highlight w:val="green"/>
          <w:lang w:val="it-IT" w:eastAsia="zh-TW"/>
        </w:rPr>
      </w:pPr>
      <w:r w:rsidRPr="00D1295E">
        <w:rPr>
          <w:b/>
          <w:bCs/>
          <w:lang w:val="it-IT"/>
        </w:rPr>
        <w:t>V</w:t>
      </w:r>
      <w:r w:rsidRPr="00D1295E">
        <w:rPr>
          <w:lang w:val="it-IT"/>
        </w:rPr>
        <w:t xml:space="preserve"> = </w:t>
      </w:r>
      <w:r w:rsidRPr="00D1295E">
        <w:rPr>
          <w:w w:val="105"/>
          <w:lang w:val="it-IT"/>
        </w:rPr>
        <w:t>Valutazione</w:t>
      </w:r>
      <w:r w:rsidRPr="00D1295E">
        <w:rPr>
          <w:lang w:val="it-IT"/>
        </w:rPr>
        <w:t xml:space="preserve"> alla Data Finale</w:t>
      </w:r>
    </w:p>
    <w:p w14:paraId="5273D8A8" w14:textId="6819B4C5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>“</w:t>
      </w:r>
      <w:r w:rsidRPr="00D1295E">
        <w:rPr>
          <w:b/>
          <w:bCs/>
          <w:lang w:val="it-IT"/>
        </w:rPr>
        <w:t>Partecipazioni Round Successivo</w:t>
      </w:r>
      <w:r w:rsidRPr="00D1295E">
        <w:rPr>
          <w:lang w:val="it-IT"/>
        </w:rPr>
        <w:t>”</w:t>
      </w:r>
      <w:r w:rsidRPr="00D1295E">
        <w:rPr>
          <w:color w:val="FF0000"/>
          <w:lang w:val="it-IT"/>
        </w:rPr>
        <w:t xml:space="preserve"> </w:t>
      </w:r>
      <w:r w:rsidRPr="00D1295E">
        <w:rPr>
          <w:lang w:val="it-IT"/>
        </w:rPr>
        <w:t xml:space="preserve">indica, in relazione a un Round di Investimento, la classe/categoria di partecipazioni </w:t>
      </w:r>
      <w:r w:rsidR="007201D4">
        <w:rPr>
          <w:lang w:val="it-IT"/>
        </w:rPr>
        <w:t xml:space="preserve">più </w:t>
      </w:r>
      <w:r w:rsidR="007201D4" w:rsidRPr="007201D4">
        <w:rPr>
          <w:i/>
          <w:iCs/>
          <w:lang w:val="it-IT"/>
        </w:rPr>
        <w:t>senior</w:t>
      </w:r>
      <w:r w:rsidR="007201D4">
        <w:rPr>
          <w:lang w:val="it-IT"/>
        </w:rPr>
        <w:t xml:space="preserve">, </w:t>
      </w:r>
      <w:r w:rsidR="00E26457">
        <w:rPr>
          <w:lang w:val="it-IT"/>
        </w:rPr>
        <w:t>in quanto</w:t>
      </w:r>
      <w:r w:rsidR="007201D4">
        <w:rPr>
          <w:lang w:val="it-IT"/>
        </w:rPr>
        <w:t xml:space="preserve"> </w:t>
      </w:r>
      <w:r w:rsidR="001741E9">
        <w:rPr>
          <w:lang w:val="it-IT"/>
        </w:rPr>
        <w:t>dotat</w:t>
      </w:r>
      <w:r w:rsidR="007201D4">
        <w:rPr>
          <w:lang w:val="it-IT"/>
        </w:rPr>
        <w:t>e</w:t>
      </w:r>
      <w:r w:rsidR="001741E9">
        <w:rPr>
          <w:lang w:val="it-IT"/>
        </w:rPr>
        <w:t xml:space="preserve"> </w:t>
      </w:r>
      <w:r w:rsidR="001741E9" w:rsidRPr="007201D4">
        <w:rPr>
          <w:lang w:val="it-IT"/>
        </w:rPr>
        <w:t xml:space="preserve">di maggiori diritti sociali di natura amministrativa e/o </w:t>
      </w:r>
      <w:r w:rsidR="007201D4" w:rsidRPr="007201D4">
        <w:rPr>
          <w:lang w:val="it-IT"/>
        </w:rPr>
        <w:t xml:space="preserve">patrimoniale, </w:t>
      </w:r>
      <w:r w:rsidRPr="007201D4">
        <w:rPr>
          <w:lang w:val="it-IT"/>
        </w:rPr>
        <w:t>emessa nel contesto</w:t>
      </w:r>
      <w:r w:rsidRPr="00D1295E">
        <w:rPr>
          <w:lang w:val="it-IT"/>
        </w:rPr>
        <w:t xml:space="preserve"> del (o in essere immediatamente dopo il) Round di Investimento.</w:t>
      </w:r>
    </w:p>
    <w:p w14:paraId="414B96FF" w14:textId="37875D0C" w:rsidR="00D4327E" w:rsidRPr="00D1295E" w:rsidRDefault="00D4327E" w:rsidP="00D4327E">
      <w:pPr>
        <w:pStyle w:val="Body2"/>
        <w:rPr>
          <w:rStyle w:val="ui-provider"/>
          <w:lang w:val="it-IT"/>
        </w:rPr>
      </w:pPr>
      <w:bookmarkStart w:id="4" w:name="_Hlk130209176"/>
      <w:r w:rsidRPr="00D1295E">
        <w:rPr>
          <w:rStyle w:val="ui-provider"/>
          <w:lang w:val="it-IT"/>
        </w:rPr>
        <w:t>“</w:t>
      </w:r>
      <w:r w:rsidRPr="00D1295E">
        <w:rPr>
          <w:rStyle w:val="Enfasigrassetto"/>
          <w:lang w:val="it-IT"/>
        </w:rPr>
        <w:t xml:space="preserve">Procedura </w:t>
      </w:r>
      <w:r w:rsidR="000E52D2">
        <w:rPr>
          <w:rStyle w:val="Enfasigrassetto"/>
          <w:lang w:val="it-IT"/>
        </w:rPr>
        <w:t>di Insolvenza</w:t>
      </w:r>
      <w:r w:rsidRPr="00D1295E">
        <w:rPr>
          <w:rStyle w:val="ui-provider"/>
          <w:lang w:val="it-IT"/>
        </w:rPr>
        <w:t xml:space="preserve">” indica (i) </w:t>
      </w:r>
      <w:bookmarkStart w:id="5" w:name="_Hlk130157235"/>
      <w:r w:rsidRPr="00D1295E">
        <w:rPr>
          <w:rStyle w:val="ui-provider"/>
          <w:lang w:val="it-IT"/>
        </w:rPr>
        <w:t xml:space="preserve">una qualsiasi procedura concorsuale o </w:t>
      </w:r>
      <w:r w:rsidR="00C744D2">
        <w:rPr>
          <w:rStyle w:val="ui-provider"/>
          <w:lang w:val="it-IT"/>
        </w:rPr>
        <w:t xml:space="preserve">strumento di regolazione della crisi e dell’insolvenza, inclusa una qualsiasi procedura di </w:t>
      </w:r>
      <w:r w:rsidR="00670012">
        <w:rPr>
          <w:rStyle w:val="ui-provider"/>
          <w:lang w:val="it-IT"/>
        </w:rPr>
        <w:t>composizione della crisi da sovraindebitamento e di liquidazione del patrimonio</w:t>
      </w:r>
      <w:r w:rsidR="00954DAD">
        <w:rPr>
          <w:rStyle w:val="ui-provider"/>
          <w:lang w:val="it-IT"/>
        </w:rPr>
        <w:t xml:space="preserve"> ai sensi del decreto legislativo n. 14 del 12 gennaio 2019 </w:t>
      </w:r>
      <w:r w:rsidR="00F6355C">
        <w:rPr>
          <w:rStyle w:val="ui-provider"/>
          <w:lang w:val="it-IT"/>
        </w:rPr>
        <w:t xml:space="preserve">e successive modifiche e integrazioni, e </w:t>
      </w:r>
      <w:bookmarkEnd w:id="5"/>
      <w:r w:rsidRPr="00D1295E">
        <w:rPr>
          <w:rStyle w:val="ui-provider"/>
          <w:lang w:val="it-IT"/>
        </w:rPr>
        <w:t>(ii) una qualsiasi procedura prevista da normative estere applicabili e aventi finalità e/o effetti analoghi alle procedure concorsuali previste dalla legge italiana</w:t>
      </w:r>
      <w:bookmarkEnd w:id="4"/>
      <w:r w:rsidRPr="00D1295E">
        <w:rPr>
          <w:rStyle w:val="ui-provider"/>
          <w:lang w:val="it-IT"/>
        </w:rPr>
        <w:t>. </w:t>
      </w:r>
    </w:p>
    <w:p w14:paraId="0BEC990B" w14:textId="77777777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rStyle w:val="ui-provider"/>
          <w:lang w:val="it-IT"/>
        </w:rPr>
        <w:t>"</w:t>
      </w:r>
      <w:r w:rsidRPr="00D1295E">
        <w:rPr>
          <w:rStyle w:val="Enfasigrassetto"/>
          <w:lang w:val="it-IT"/>
        </w:rPr>
        <w:t>Quotazione</w:t>
      </w:r>
      <w:r w:rsidRPr="00D1295E">
        <w:rPr>
          <w:rStyle w:val="ui-provider"/>
          <w:lang w:val="it-IT"/>
        </w:rPr>
        <w:t xml:space="preserve">" indica (i) l'esito positivo di un procedura di ammissione a quotazione e alle negoziazioni di tutte o parte le azioni della Società su un mercato regolamentato o un sistema multilaterale di negoziazione in qualsiasi giurisdizione o (ii) un'aggregazione aziendale o qualsiasi altra operazione (e.g., vendita di azioni, vendita di attività o </w:t>
      </w:r>
      <w:r w:rsidRPr="00D1295E">
        <w:rPr>
          <w:rStyle w:val="ui-provider"/>
          <w:i/>
          <w:iCs/>
          <w:lang w:val="it-IT"/>
        </w:rPr>
        <w:t>joint</w:t>
      </w:r>
      <w:r w:rsidRPr="00D1295E">
        <w:rPr>
          <w:rStyle w:val="ui-provider"/>
          <w:lang w:val="it-IT"/>
        </w:rPr>
        <w:t xml:space="preserve"> </w:t>
      </w:r>
      <w:r w:rsidRPr="00D1295E">
        <w:rPr>
          <w:rStyle w:val="ui-provider"/>
          <w:i/>
          <w:iCs/>
          <w:lang w:val="it-IT"/>
        </w:rPr>
        <w:t>venture</w:t>
      </w:r>
      <w:r w:rsidRPr="00D1295E">
        <w:rPr>
          <w:rStyle w:val="ui-provider"/>
          <w:lang w:val="it-IT"/>
        </w:rPr>
        <w:t>), ad esito della quale la totalità o una parte della Società, o delle attività della Società e/o delle sue controllate, sia venduta a - o aggregata con - uno o più soggetti terzi e, a seguito di tale vendita o combinazione, la totalità o parte della Società o delle attività della Società e/o delle sue controllate, appartenga a un soggetto quotato o ammesso alla negoziazione su un mercato regolamentato o un sistema di negoziazione multilaterale in qualsiasi giurisdizione.</w:t>
      </w:r>
    </w:p>
    <w:p w14:paraId="7EE0AA0B" w14:textId="0D9BC182" w:rsidR="008A66CB" w:rsidRDefault="008A66CB" w:rsidP="00D4327E">
      <w:pPr>
        <w:pStyle w:val="Body2"/>
        <w:rPr>
          <w:lang w:val="it-IT"/>
        </w:rPr>
      </w:pPr>
      <w:r w:rsidRPr="00D1295E">
        <w:rPr>
          <w:lang w:val="it-IT"/>
        </w:rPr>
        <w:t>"</w:t>
      </w:r>
      <w:r w:rsidRPr="00D1295E">
        <w:rPr>
          <w:b/>
          <w:bCs/>
          <w:lang w:val="it-IT"/>
        </w:rPr>
        <w:t>Round di Investimento</w:t>
      </w:r>
      <w:r w:rsidRPr="00D1295E">
        <w:rPr>
          <w:lang w:val="it-IT"/>
        </w:rPr>
        <w:t xml:space="preserve">" indica una operazione o una serie di operazioni correlate </w:t>
      </w:r>
      <w:r w:rsidR="00AF193F">
        <w:rPr>
          <w:lang w:val="it-IT"/>
        </w:rPr>
        <w:t>ai sensi delle</w:t>
      </w:r>
      <w:r w:rsidRPr="00D1295E">
        <w:rPr>
          <w:lang w:val="it-IT"/>
        </w:rPr>
        <w:t xml:space="preserve"> quali la Società aumenta il capitale ed emette nuove partecipazioni sulla base di una valutazione della Società </w:t>
      </w:r>
      <w:r w:rsidR="00AD43E7">
        <w:rPr>
          <w:lang w:val="it-IT"/>
        </w:rPr>
        <w:t>predeterminata</w:t>
      </w:r>
      <w:r w:rsidR="00AF193F">
        <w:rPr>
          <w:lang w:val="it-IT"/>
        </w:rPr>
        <w:t xml:space="preserve"> </w:t>
      </w:r>
      <w:r w:rsidR="00EF7BED">
        <w:rPr>
          <w:lang w:val="it-IT"/>
        </w:rPr>
        <w:t xml:space="preserve">in buona fede </w:t>
      </w:r>
      <w:r w:rsidR="00AF193F">
        <w:rPr>
          <w:lang w:val="it-IT"/>
        </w:rPr>
        <w:t>dai soggetti partecipanti</w:t>
      </w:r>
      <w:r w:rsidR="00AD43E7">
        <w:rPr>
          <w:lang w:val="it-IT"/>
        </w:rPr>
        <w:t xml:space="preserve">, a </w:t>
      </w:r>
      <w:r w:rsidR="00AD43E7" w:rsidRPr="00F73ECD">
        <w:rPr>
          <w:lang w:val="it-IT"/>
        </w:rPr>
        <w:t xml:space="preserve">fronte del pagamento </w:t>
      </w:r>
      <w:r w:rsidR="00047D74" w:rsidRPr="00F73ECD">
        <w:rPr>
          <w:lang w:val="it-IT"/>
        </w:rPr>
        <w:t>di un importo (comprensivo di nominale e di sovrapprezzo)</w:t>
      </w:r>
      <w:r w:rsidRPr="00F73ECD">
        <w:rPr>
          <w:lang w:val="it-IT"/>
        </w:rPr>
        <w:t xml:space="preserve"> non inferior</w:t>
      </w:r>
      <w:r w:rsidR="00047D74" w:rsidRPr="00F73ECD">
        <w:rPr>
          <w:lang w:val="it-IT"/>
        </w:rPr>
        <w:t>e</w:t>
      </w:r>
      <w:r w:rsidRPr="00F73ECD">
        <w:rPr>
          <w:lang w:val="it-IT"/>
        </w:rPr>
        <w:t xml:space="preserve"> a euro [●], di cui almeno [●]</w:t>
      </w:r>
      <w:r w:rsidRPr="00F73ECD">
        <w:rPr>
          <w:rStyle w:val="Rimandonotaapidipagina"/>
          <w:lang w:val="it-IT"/>
        </w:rPr>
        <w:footnoteReference w:id="10"/>
      </w:r>
      <w:r w:rsidR="002414AE" w:rsidRPr="00F73ECD">
        <w:rPr>
          <w:lang w:val="it-IT"/>
        </w:rPr>
        <w:t>%</w:t>
      </w:r>
      <w:r w:rsidRPr="00F73ECD">
        <w:rPr>
          <w:lang w:val="it-IT"/>
        </w:rPr>
        <w:t xml:space="preserve"> versat</w:t>
      </w:r>
      <w:r w:rsidR="002414AE" w:rsidRPr="00F73ECD">
        <w:rPr>
          <w:lang w:val="it-IT"/>
        </w:rPr>
        <w:t>o</w:t>
      </w:r>
      <w:r w:rsidRPr="00F73ECD">
        <w:rPr>
          <w:lang w:val="it-IT"/>
        </w:rPr>
        <w:t xml:space="preserve"> da soggetti terzi</w:t>
      </w:r>
      <w:r w:rsidRPr="00D1295E">
        <w:rPr>
          <w:lang w:val="it-IT"/>
        </w:rPr>
        <w:t xml:space="preserve"> </w:t>
      </w:r>
      <w:r w:rsidR="00DA7A58">
        <w:rPr>
          <w:lang w:val="it-IT"/>
        </w:rPr>
        <w:t xml:space="preserve">(i.e., non già soci della Società) </w:t>
      </w:r>
      <w:r w:rsidRPr="00D1295E">
        <w:rPr>
          <w:lang w:val="it-IT"/>
        </w:rPr>
        <w:t>a condizioni di mercato.</w:t>
      </w:r>
    </w:p>
    <w:p w14:paraId="53D03C3D" w14:textId="4746B6D3" w:rsidR="00C16E8A" w:rsidRDefault="00C16E8A" w:rsidP="00D4327E">
      <w:pPr>
        <w:pStyle w:val="Body2"/>
        <w:rPr>
          <w:lang w:val="it-IT"/>
        </w:rPr>
      </w:pPr>
      <w:r w:rsidRPr="00D1295E">
        <w:rPr>
          <w:lang w:val="it-IT"/>
        </w:rPr>
        <w:t>"</w:t>
      </w:r>
      <w:r w:rsidRPr="00D1295E">
        <w:rPr>
          <w:b/>
          <w:bCs/>
          <w:lang w:val="it-IT"/>
        </w:rPr>
        <w:t>Sconto</w:t>
      </w:r>
      <w:r w:rsidRPr="00D1295E">
        <w:rPr>
          <w:lang w:val="it-IT"/>
        </w:rPr>
        <w:t>" indica il [●] per cento.</w:t>
      </w:r>
    </w:p>
    <w:p w14:paraId="0EB7FDC3" w14:textId="75CCFB43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lastRenderedPageBreak/>
        <w:t>"</w:t>
      </w:r>
      <w:r w:rsidRPr="00D1295E">
        <w:rPr>
          <w:b/>
          <w:bCs/>
          <w:lang w:val="it-IT"/>
        </w:rPr>
        <w:t>Socio Rilevante</w:t>
      </w:r>
      <w:r w:rsidRPr="00D1295E">
        <w:rPr>
          <w:lang w:val="it-IT"/>
        </w:rPr>
        <w:t>" indica:</w:t>
      </w:r>
    </w:p>
    <w:p w14:paraId="438ECF3F" w14:textId="6424489E" w:rsidR="00D4327E" w:rsidRPr="00D1295E" w:rsidRDefault="00D4327E" w:rsidP="005D4E0C">
      <w:pPr>
        <w:pStyle w:val="alpha2"/>
        <w:numPr>
          <w:ilvl w:val="1"/>
          <w:numId w:val="61"/>
        </w:numPr>
        <w:rPr>
          <w:lang w:val="it-IT"/>
        </w:rPr>
      </w:pPr>
      <w:r w:rsidRPr="00D1295E">
        <w:rPr>
          <w:lang w:val="it-IT"/>
        </w:rPr>
        <w:t>qualsiasi socio della Società (esistente alla data del presente Contratto) che abbia diritti di veto statutari o contrattuali in relazione alla stipula e/o all'emissione di strumenti finanziari partecipativi convertibili, obbligazioni convertibili o qualsiasi altro tipo di strument</w:t>
      </w:r>
      <w:r w:rsidR="00E3079B">
        <w:rPr>
          <w:lang w:val="it-IT"/>
        </w:rPr>
        <w:t xml:space="preserve">o </w:t>
      </w:r>
      <w:r w:rsidRPr="00D1295E">
        <w:rPr>
          <w:lang w:val="it-IT"/>
        </w:rPr>
        <w:t>convertibil</w:t>
      </w:r>
      <w:r w:rsidR="00E3079B">
        <w:rPr>
          <w:lang w:val="it-IT"/>
        </w:rPr>
        <w:t>e</w:t>
      </w:r>
      <w:r w:rsidRPr="00D1295E">
        <w:rPr>
          <w:lang w:val="it-IT"/>
        </w:rPr>
        <w:t xml:space="preserve"> in partecipazioni della Società e/o in relazione a operazioni di aumento di capitale; e/o</w:t>
      </w:r>
    </w:p>
    <w:p w14:paraId="58B18092" w14:textId="6E9D362C" w:rsidR="00D4327E" w:rsidRPr="00D1295E" w:rsidRDefault="00D4327E" w:rsidP="005D4E0C">
      <w:pPr>
        <w:pStyle w:val="alpha2"/>
        <w:numPr>
          <w:ilvl w:val="1"/>
          <w:numId w:val="61"/>
        </w:numPr>
        <w:rPr>
          <w:lang w:val="it-IT"/>
        </w:rPr>
      </w:pPr>
      <w:r w:rsidRPr="00D1295E">
        <w:rPr>
          <w:rFonts w:asciiTheme="majorBidi" w:hAnsiTheme="majorBidi" w:cstheme="majorBidi"/>
          <w:lang w:val="it-IT"/>
        </w:rPr>
        <w:t>qualsiasi socio della Società che detenga (da solo o congiuntamente ad altri soci esistenti della Società), in qualsiasi momento, direttamente o indirettamente, una percentuale del capitale sociale emesso della Società tale da avere il diritto di esprimere, o di controllare l'espressione di, voti in grado di emettere e assegnare l</w:t>
      </w:r>
      <w:r w:rsidR="00155F4E">
        <w:rPr>
          <w:rFonts w:asciiTheme="majorBidi" w:hAnsiTheme="majorBidi" w:cstheme="majorBidi"/>
          <w:lang w:val="it-IT"/>
        </w:rPr>
        <w:t>a</w:t>
      </w:r>
      <w:r w:rsidRPr="00D1295E">
        <w:rPr>
          <w:rFonts w:asciiTheme="majorBidi" w:hAnsiTheme="majorBidi" w:cstheme="majorBidi"/>
          <w:lang w:val="it-IT"/>
        </w:rPr>
        <w:t xml:space="preserve"> Partecipazion</w:t>
      </w:r>
      <w:r w:rsidR="00155F4E">
        <w:rPr>
          <w:rFonts w:asciiTheme="majorBidi" w:hAnsiTheme="majorBidi" w:cstheme="majorBidi"/>
          <w:lang w:val="it-IT"/>
        </w:rPr>
        <w:t>e</w:t>
      </w:r>
      <w:r w:rsidRPr="00D1295E">
        <w:rPr>
          <w:rFonts w:asciiTheme="majorBidi" w:hAnsiTheme="majorBidi" w:cstheme="majorBidi"/>
          <w:lang w:val="it-IT"/>
        </w:rPr>
        <w:t xml:space="preserve"> Rilevant</w:t>
      </w:r>
      <w:r w:rsidR="00155F4E">
        <w:rPr>
          <w:rFonts w:asciiTheme="majorBidi" w:hAnsiTheme="majorBidi" w:cstheme="majorBidi"/>
          <w:lang w:val="it-IT"/>
        </w:rPr>
        <w:t>e</w:t>
      </w:r>
      <w:r w:rsidRPr="00D1295E">
        <w:rPr>
          <w:rFonts w:asciiTheme="majorBidi" w:hAnsiTheme="majorBidi" w:cstheme="majorBidi"/>
          <w:lang w:val="it-IT"/>
        </w:rPr>
        <w:t xml:space="preserve"> come contemplato dal presente Contratto e che aderisca al presente Contratto ai sensi della Clausola </w:t>
      </w:r>
      <w:r w:rsidRPr="00D1295E">
        <w:rPr>
          <w:rFonts w:asciiTheme="majorBidi" w:hAnsiTheme="majorBidi" w:cstheme="majorBidi"/>
          <w:lang w:val="it-IT"/>
        </w:rPr>
        <w:fldChar w:fldCharType="begin"/>
      </w:r>
      <w:r w:rsidRPr="00D1295E">
        <w:rPr>
          <w:rFonts w:asciiTheme="majorBidi" w:hAnsiTheme="majorBidi" w:cstheme="majorBidi"/>
          <w:lang w:val="it-IT"/>
        </w:rPr>
        <w:instrText xml:space="preserve"> REF _Ref115086731 \r \h </w:instrText>
      </w:r>
      <w:r w:rsidRPr="00D1295E">
        <w:rPr>
          <w:rFonts w:asciiTheme="majorBidi" w:hAnsiTheme="majorBidi" w:cstheme="majorBidi"/>
          <w:lang w:val="it-IT"/>
        </w:rPr>
      </w:r>
      <w:r w:rsidRPr="00D1295E">
        <w:rPr>
          <w:rFonts w:asciiTheme="majorBidi" w:hAnsiTheme="majorBidi" w:cstheme="majorBidi"/>
          <w:lang w:val="it-IT"/>
        </w:rPr>
        <w:fldChar w:fldCharType="separate"/>
      </w:r>
      <w:r w:rsidRPr="00D1295E">
        <w:rPr>
          <w:rFonts w:asciiTheme="majorBidi" w:hAnsiTheme="majorBidi" w:cstheme="majorBidi"/>
          <w:lang w:val="it-IT"/>
        </w:rPr>
        <w:t>3.5.2</w:t>
      </w:r>
      <w:r w:rsidRPr="00D1295E">
        <w:rPr>
          <w:rFonts w:asciiTheme="majorBidi" w:hAnsiTheme="majorBidi" w:cstheme="majorBidi"/>
          <w:lang w:val="it-IT"/>
        </w:rPr>
        <w:fldChar w:fldCharType="end"/>
      </w:r>
      <w:r w:rsidRPr="00D1295E">
        <w:rPr>
          <w:rFonts w:asciiTheme="majorBidi" w:hAnsiTheme="majorBidi" w:cstheme="majorBidi"/>
          <w:lang w:val="it-IT"/>
        </w:rPr>
        <w:t>.</w:t>
      </w:r>
    </w:p>
    <w:p w14:paraId="2C9E5554" w14:textId="77777777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>"</w:t>
      </w:r>
      <w:r w:rsidRPr="00D1295E">
        <w:rPr>
          <w:b/>
          <w:bCs/>
          <w:lang w:val="it-IT"/>
        </w:rPr>
        <w:t>Statuto</w:t>
      </w:r>
      <w:r w:rsidRPr="00D1295E">
        <w:rPr>
          <w:lang w:val="it-IT"/>
        </w:rPr>
        <w:t>" indica lo statuto della Società di volta in volta vigente.</w:t>
      </w:r>
    </w:p>
    <w:p w14:paraId="117FE7F1" w14:textId="77777777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>"</w:t>
      </w:r>
      <w:r w:rsidRPr="00D1295E">
        <w:rPr>
          <w:b/>
          <w:bCs/>
          <w:lang w:val="it-IT"/>
        </w:rPr>
        <w:t>Valutazione alla Data Finale</w:t>
      </w:r>
      <w:r w:rsidRPr="00D1295E">
        <w:rPr>
          <w:lang w:val="it-IT"/>
        </w:rPr>
        <w:t xml:space="preserve">" indica la valutazione </w:t>
      </w:r>
      <w:r w:rsidRPr="007541C1">
        <w:rPr>
          <w:i/>
          <w:iCs/>
          <w:lang w:val="it-IT"/>
        </w:rPr>
        <w:t>post-money</w:t>
      </w:r>
      <w:r w:rsidRPr="00D1295E">
        <w:rPr>
          <w:lang w:val="it-IT"/>
        </w:rPr>
        <w:t xml:space="preserve"> della Società alla Data Finale su base </w:t>
      </w:r>
      <w:proofErr w:type="spellStart"/>
      <w:r w:rsidRPr="00D1295E">
        <w:rPr>
          <w:i/>
          <w:iCs/>
          <w:lang w:val="it-IT"/>
        </w:rPr>
        <w:t>fully</w:t>
      </w:r>
      <w:proofErr w:type="spellEnd"/>
      <w:r w:rsidRPr="00D1295E">
        <w:rPr>
          <w:i/>
          <w:iCs/>
          <w:lang w:val="it-IT"/>
        </w:rPr>
        <w:t xml:space="preserve"> </w:t>
      </w:r>
      <w:proofErr w:type="spellStart"/>
      <w:r w:rsidRPr="00D1295E">
        <w:rPr>
          <w:i/>
          <w:iCs/>
          <w:lang w:val="it-IT"/>
        </w:rPr>
        <w:t>diluted</w:t>
      </w:r>
      <w:proofErr w:type="spellEnd"/>
      <w:r w:rsidRPr="00D1295E">
        <w:rPr>
          <w:lang w:val="it-IT"/>
        </w:rPr>
        <w:t xml:space="preserve"> pari a euro [●]. </w:t>
      </w:r>
    </w:p>
    <w:p w14:paraId="72F1C192" w14:textId="75A11B24" w:rsidR="00D4327E" w:rsidRPr="00D1295E" w:rsidRDefault="00D4327E" w:rsidP="00D4327E">
      <w:pPr>
        <w:pStyle w:val="Body2"/>
        <w:keepNext/>
        <w:rPr>
          <w:lang w:val="it-IT"/>
        </w:rPr>
      </w:pPr>
      <w:bookmarkStart w:id="6" w:name="_Ref34178976"/>
      <w:r w:rsidRPr="00D1295E">
        <w:rPr>
          <w:lang w:val="it-IT"/>
        </w:rPr>
        <w:t>"</w:t>
      </w:r>
      <w:r w:rsidRPr="00D1295E">
        <w:rPr>
          <w:b/>
          <w:bCs/>
          <w:lang w:val="it-IT"/>
        </w:rPr>
        <w:t xml:space="preserve">Vendita </w:t>
      </w:r>
      <w:r w:rsidRPr="00614B8B">
        <w:rPr>
          <w:b/>
          <w:bCs/>
          <w:lang w:val="it-IT"/>
        </w:rPr>
        <w:t>di Beni</w:t>
      </w:r>
      <w:r w:rsidRPr="00614B8B">
        <w:rPr>
          <w:lang w:val="it-IT"/>
        </w:rPr>
        <w:t>" indica la vendita di tutt</w:t>
      </w:r>
      <w:r w:rsidR="00AF193F" w:rsidRPr="00614B8B">
        <w:rPr>
          <w:lang w:val="it-IT"/>
        </w:rPr>
        <w:t>i</w:t>
      </w:r>
      <w:r w:rsidRPr="00614B8B">
        <w:rPr>
          <w:lang w:val="it-IT"/>
        </w:rPr>
        <w:t xml:space="preserve"> o sostanzialmente tutt</w:t>
      </w:r>
      <w:r w:rsidR="00AF193F" w:rsidRPr="00614B8B">
        <w:rPr>
          <w:lang w:val="it-IT"/>
        </w:rPr>
        <w:t>i</w:t>
      </w:r>
      <w:r w:rsidRPr="00614B8B">
        <w:rPr>
          <w:lang w:val="it-IT"/>
        </w:rPr>
        <w:t xml:space="preserve"> </w:t>
      </w:r>
      <w:r w:rsidR="00AF193F" w:rsidRPr="00614B8B">
        <w:rPr>
          <w:lang w:val="it-IT"/>
        </w:rPr>
        <w:t>i beni</w:t>
      </w:r>
      <w:r w:rsidRPr="00614B8B">
        <w:rPr>
          <w:lang w:val="it-IT"/>
        </w:rPr>
        <w:t xml:space="preserve"> della Società</w:t>
      </w:r>
      <w:r w:rsidR="00AF193F" w:rsidRPr="00614B8B">
        <w:rPr>
          <w:lang w:val="it-IT"/>
        </w:rPr>
        <w:t xml:space="preserve"> in qualsiasi forma giuridica compiuta (</w:t>
      </w:r>
      <w:r w:rsidR="00504996">
        <w:rPr>
          <w:lang w:val="it-IT"/>
        </w:rPr>
        <w:t xml:space="preserve">a titolo meramente esemplificativo </w:t>
      </w:r>
      <w:r w:rsidR="00AF193F" w:rsidRPr="00614B8B">
        <w:rPr>
          <w:lang w:val="it-IT"/>
        </w:rPr>
        <w:t>trasferimento di ramo di azienda, vendita di cespiti, etc.)</w:t>
      </w:r>
      <w:r w:rsidRPr="00614B8B">
        <w:rPr>
          <w:lang w:val="it-IT"/>
        </w:rPr>
        <w:t>.</w:t>
      </w:r>
    </w:p>
    <w:p w14:paraId="3F9BE0A5" w14:textId="77777777" w:rsidR="00D4327E" w:rsidRPr="00D1295E" w:rsidRDefault="00D4327E" w:rsidP="00D4327E">
      <w:pPr>
        <w:pStyle w:val="Level2"/>
        <w:numPr>
          <w:ilvl w:val="1"/>
          <w:numId w:val="58"/>
        </w:numPr>
        <w:rPr>
          <w:b/>
          <w:bCs/>
          <w:lang w:val="it-IT"/>
        </w:rPr>
      </w:pPr>
      <w:r w:rsidRPr="00D1295E">
        <w:rPr>
          <w:b/>
          <w:bCs/>
          <w:lang w:val="it-IT"/>
        </w:rPr>
        <w:t>Interpretazione</w:t>
      </w:r>
    </w:p>
    <w:p w14:paraId="5A05F547" w14:textId="64754F77" w:rsidR="00D4327E" w:rsidRPr="00D1295E" w:rsidRDefault="00D4327E" w:rsidP="005D4E0C">
      <w:pPr>
        <w:pStyle w:val="alpha2"/>
        <w:numPr>
          <w:ilvl w:val="1"/>
          <w:numId w:val="62"/>
        </w:numPr>
        <w:rPr>
          <w:lang w:val="it-IT"/>
        </w:rPr>
      </w:pPr>
      <w:r w:rsidRPr="00D1295E">
        <w:rPr>
          <w:rFonts w:cs="Arial"/>
          <w:lang w:val="it-IT"/>
        </w:rPr>
        <w:t xml:space="preserve">Nel presente Contratto, salvo </w:t>
      </w:r>
      <w:r w:rsidR="001741E9">
        <w:rPr>
          <w:rFonts w:cs="Arial"/>
          <w:lang w:val="it-IT"/>
        </w:rPr>
        <w:t xml:space="preserve">ove </w:t>
      </w:r>
      <w:r w:rsidRPr="00D1295E">
        <w:rPr>
          <w:rFonts w:cs="Arial"/>
          <w:lang w:val="it-IT"/>
        </w:rPr>
        <w:t>risulti diversamente</w:t>
      </w:r>
      <w:r w:rsidRPr="00D1295E">
        <w:rPr>
          <w:lang w:val="it-IT"/>
        </w:rPr>
        <w:t>:</w:t>
      </w:r>
    </w:p>
    <w:bookmarkEnd w:id="6"/>
    <w:p w14:paraId="319F8EBE" w14:textId="45C0F976" w:rsidR="00D4327E" w:rsidRPr="00D1295E" w:rsidRDefault="00D4327E" w:rsidP="00D4327E">
      <w:pPr>
        <w:pStyle w:val="Level4"/>
        <w:rPr>
          <w:lang w:val="it-IT"/>
        </w:rPr>
      </w:pPr>
      <w:r w:rsidRPr="00D1295E">
        <w:rPr>
          <w:lang w:val="it-IT"/>
        </w:rPr>
        <w:t>i termini relativi a un solo genere sono da considerarsi come relativi a qualsiasi genere e i termini al singolare sono da considerarsi come</w:t>
      </w:r>
      <w:r w:rsidR="001741E9">
        <w:rPr>
          <w:lang w:val="it-IT"/>
        </w:rPr>
        <w:t xml:space="preserve"> relativi</w:t>
      </w:r>
      <w:r w:rsidRPr="00D1295E">
        <w:rPr>
          <w:lang w:val="it-IT"/>
        </w:rPr>
        <w:t xml:space="preserve"> anche al plurale e viceversa; e</w:t>
      </w:r>
    </w:p>
    <w:p w14:paraId="5133E2B8" w14:textId="6B41C4D6" w:rsidR="00D4327E" w:rsidRPr="00AE524E" w:rsidRDefault="006F161F" w:rsidP="00D4327E">
      <w:pPr>
        <w:pStyle w:val="Level4"/>
        <w:rPr>
          <w:lang w:val="it-IT"/>
        </w:rPr>
      </w:pPr>
      <w:r w:rsidRPr="00AE524E">
        <w:rPr>
          <w:lang w:val="it-IT"/>
        </w:rPr>
        <w:t>il termine</w:t>
      </w:r>
      <w:r w:rsidR="00D4327E" w:rsidRPr="00AE524E">
        <w:rPr>
          <w:lang w:val="it-IT"/>
        </w:rPr>
        <w:t xml:space="preserve"> </w:t>
      </w:r>
      <w:r w:rsidRPr="00AE524E">
        <w:rPr>
          <w:lang w:val="it-IT"/>
        </w:rPr>
        <w:t>“</w:t>
      </w:r>
      <w:r w:rsidR="001741E9" w:rsidRPr="00AE524E">
        <w:rPr>
          <w:lang w:val="it-IT"/>
        </w:rPr>
        <w:t>soggetto</w:t>
      </w:r>
      <w:r w:rsidRPr="00AE524E">
        <w:rPr>
          <w:lang w:val="it-IT"/>
        </w:rPr>
        <w:t>”</w:t>
      </w:r>
      <w:r w:rsidR="00D4327E" w:rsidRPr="00AE524E">
        <w:rPr>
          <w:lang w:val="it-IT"/>
        </w:rPr>
        <w:t xml:space="preserve"> </w:t>
      </w:r>
      <w:r w:rsidRPr="00AE524E">
        <w:rPr>
          <w:lang w:val="it-IT"/>
        </w:rPr>
        <w:t xml:space="preserve">indica, a seconda dei casi, </w:t>
      </w:r>
      <w:r w:rsidR="00AE524E" w:rsidRPr="00AE524E">
        <w:rPr>
          <w:lang w:val="it-IT"/>
        </w:rPr>
        <w:t>una persona fisica</w:t>
      </w:r>
      <w:r w:rsidR="00D4327E" w:rsidRPr="00AE524E">
        <w:rPr>
          <w:lang w:val="it-IT"/>
        </w:rPr>
        <w:t>, società</w:t>
      </w:r>
      <w:r w:rsidR="001741E9" w:rsidRPr="00AE524E">
        <w:rPr>
          <w:lang w:val="it-IT"/>
        </w:rPr>
        <w:t>, associazione</w:t>
      </w:r>
      <w:r w:rsidR="00D4327E" w:rsidRPr="00AE524E">
        <w:rPr>
          <w:lang w:val="it-IT"/>
        </w:rPr>
        <w:t xml:space="preserve"> o altro soggetto (con o senza personalità giuridica).</w:t>
      </w:r>
    </w:p>
    <w:p w14:paraId="4E8D8290" w14:textId="32217475" w:rsidR="00D4327E" w:rsidRPr="00D1295E" w:rsidRDefault="00D4327E" w:rsidP="005D4E0C">
      <w:pPr>
        <w:pStyle w:val="alpha2"/>
        <w:numPr>
          <w:ilvl w:val="1"/>
          <w:numId w:val="62"/>
        </w:numPr>
        <w:rPr>
          <w:lang w:val="it-IT"/>
        </w:rPr>
      </w:pPr>
      <w:r w:rsidRPr="00D1295E">
        <w:rPr>
          <w:lang w:val="it-IT"/>
        </w:rPr>
        <w:t>Gli Allegati costituiscono parte integrante del presente Contratto e hanno la stessa forza ed efficacia di quanto espressamente indicato nel corpo del Contratto. I riferimenti al presente Contratto includono le Premesse e gli Allegati allo stesso, e i riferimenti a qualsiasi Clausola o Allegato si riferiscono alla relativa Clausola e agli Allegati al presente Contratto.</w:t>
      </w:r>
    </w:p>
    <w:p w14:paraId="25D6A05C" w14:textId="77777777" w:rsidR="00D4327E" w:rsidRPr="00D1295E" w:rsidRDefault="00D4327E" w:rsidP="005D4E0C">
      <w:pPr>
        <w:pStyle w:val="alpha2"/>
        <w:numPr>
          <w:ilvl w:val="1"/>
          <w:numId w:val="62"/>
        </w:numPr>
        <w:rPr>
          <w:lang w:val="it-IT"/>
        </w:rPr>
      </w:pPr>
      <w:r w:rsidRPr="00D1295E">
        <w:rPr>
          <w:lang w:val="it-IT"/>
        </w:rPr>
        <w:t xml:space="preserve">I titoli delle Clausole </w:t>
      </w:r>
      <w:r w:rsidRPr="00D1295E">
        <w:rPr>
          <w:rFonts w:cs="Arial"/>
          <w:lang w:val="it-IT"/>
        </w:rPr>
        <w:t>non possono essere utilizzati a fini interpretativi delle disposizioni contrattuali.</w:t>
      </w:r>
    </w:p>
    <w:p w14:paraId="35D2BF4A" w14:textId="7A880F2F" w:rsidR="00D4327E" w:rsidRPr="00734E05" w:rsidRDefault="00077591" w:rsidP="005D4E0C">
      <w:pPr>
        <w:pStyle w:val="alpha2"/>
        <w:numPr>
          <w:ilvl w:val="1"/>
          <w:numId w:val="62"/>
        </w:numPr>
        <w:rPr>
          <w:lang w:val="it-IT"/>
        </w:rPr>
      </w:pPr>
      <w:r>
        <w:rPr>
          <w:lang w:val="it-IT"/>
        </w:rPr>
        <w:t>Q</w:t>
      </w:r>
      <w:r w:rsidR="00D4327E" w:rsidRPr="00734E05">
        <w:rPr>
          <w:lang w:val="it-IT"/>
        </w:rPr>
        <w:t xml:space="preserve">ualsiasi </w:t>
      </w:r>
      <w:r w:rsidR="00901025" w:rsidRPr="00734E05">
        <w:rPr>
          <w:lang w:val="it-IT"/>
        </w:rPr>
        <w:t>riferimento a</w:t>
      </w:r>
      <w:r w:rsidR="00734E05">
        <w:rPr>
          <w:lang w:val="it-IT"/>
        </w:rPr>
        <w:t xml:space="preserve"> un</w:t>
      </w:r>
      <w:r w:rsidR="00901025" w:rsidRPr="00734E05">
        <w:rPr>
          <w:lang w:val="it-IT"/>
        </w:rPr>
        <w:t xml:space="preserve"> </w:t>
      </w:r>
      <w:r w:rsidR="00D4327E" w:rsidRPr="00734E05">
        <w:rPr>
          <w:lang w:val="it-IT"/>
        </w:rPr>
        <w:t xml:space="preserve">documento (incluso il presente Contratto), o a una disposizione di un documento, </w:t>
      </w:r>
      <w:r w:rsidR="00C16EF1" w:rsidRPr="00734E05">
        <w:rPr>
          <w:lang w:val="it-IT"/>
        </w:rPr>
        <w:t>deve</w:t>
      </w:r>
      <w:r w:rsidR="00D4327E" w:rsidRPr="00734E05">
        <w:rPr>
          <w:lang w:val="it-IT"/>
        </w:rPr>
        <w:t xml:space="preserve"> intendersi </w:t>
      </w:r>
      <w:r w:rsidR="00C16EF1" w:rsidRPr="00734E05">
        <w:rPr>
          <w:lang w:val="it-IT"/>
        </w:rPr>
        <w:t xml:space="preserve">fatto </w:t>
      </w:r>
      <w:r w:rsidR="00D4327E" w:rsidRPr="00734E05">
        <w:rPr>
          <w:lang w:val="it-IT"/>
        </w:rPr>
        <w:t>a quel documento o disposizione come di volta in volta modificato o integrato.</w:t>
      </w:r>
    </w:p>
    <w:p w14:paraId="710159DD" w14:textId="77777777" w:rsidR="00D4327E" w:rsidRPr="00D1295E" w:rsidRDefault="00D4327E" w:rsidP="005D4E0C">
      <w:pPr>
        <w:pStyle w:val="alpha2"/>
        <w:numPr>
          <w:ilvl w:val="1"/>
          <w:numId w:val="62"/>
        </w:numPr>
        <w:rPr>
          <w:lang w:val="it-IT"/>
        </w:rPr>
      </w:pPr>
      <w:r w:rsidRPr="00D1295E">
        <w:rPr>
          <w:lang w:val="it-IT"/>
        </w:rPr>
        <w:t>Qualsiasi riferimento a un'ora o ad una data deve essere interpretato come un riferimento all'ora o alla data applicabile in Italia.</w:t>
      </w:r>
    </w:p>
    <w:p w14:paraId="5BE16746" w14:textId="3085CAAE" w:rsidR="00D4327E" w:rsidRPr="00D1295E" w:rsidRDefault="00D4327E" w:rsidP="005D4E0C">
      <w:pPr>
        <w:pStyle w:val="alpha2"/>
        <w:numPr>
          <w:ilvl w:val="1"/>
          <w:numId w:val="62"/>
        </w:numPr>
        <w:rPr>
          <w:lang w:val="it-IT"/>
        </w:rPr>
      </w:pPr>
      <w:r w:rsidRPr="00D1295E">
        <w:rPr>
          <w:lang w:val="it-IT"/>
        </w:rPr>
        <w:t>Il riferimento al capitale sociale della Società su base “</w:t>
      </w:r>
      <w:proofErr w:type="spellStart"/>
      <w:r w:rsidRPr="00D1295E">
        <w:rPr>
          <w:i/>
          <w:iCs/>
          <w:lang w:val="it-IT"/>
        </w:rPr>
        <w:t>fully</w:t>
      </w:r>
      <w:proofErr w:type="spellEnd"/>
      <w:r w:rsidRPr="00D1295E">
        <w:rPr>
          <w:i/>
          <w:iCs/>
          <w:lang w:val="it-IT"/>
        </w:rPr>
        <w:t xml:space="preserve"> </w:t>
      </w:r>
      <w:proofErr w:type="spellStart"/>
      <w:r w:rsidRPr="00D1295E">
        <w:rPr>
          <w:i/>
          <w:iCs/>
          <w:lang w:val="it-IT"/>
        </w:rPr>
        <w:t>diluted</w:t>
      </w:r>
      <w:proofErr w:type="spellEnd"/>
      <w:r w:rsidRPr="00D1295E">
        <w:rPr>
          <w:lang w:val="it-IT"/>
        </w:rPr>
        <w:t xml:space="preserve">” indica che nel determinare il numero </w:t>
      </w:r>
      <w:r w:rsidR="001741E9">
        <w:rPr>
          <w:lang w:val="it-IT"/>
        </w:rPr>
        <w:t xml:space="preserve">di </w:t>
      </w:r>
      <w:r w:rsidRPr="00D1295E">
        <w:rPr>
          <w:lang w:val="it-IT"/>
        </w:rPr>
        <w:t xml:space="preserve">partecipazioni devono includersi tutte le partecipazioni emesse e le partecipazioni da emettersi ai titolari di opzioni, </w:t>
      </w:r>
      <w:r w:rsidRPr="00B127DC">
        <w:rPr>
          <w:i/>
          <w:iCs/>
          <w:lang w:val="it-IT"/>
        </w:rPr>
        <w:t>warrant</w:t>
      </w:r>
      <w:r w:rsidRPr="00D1295E">
        <w:rPr>
          <w:lang w:val="it-IT"/>
        </w:rPr>
        <w:t>, strumenti di natura convertibile in partecipazioni nel capitale della Società (ivi inclusi</w:t>
      </w:r>
      <w:r w:rsidR="000602A1">
        <w:rPr>
          <w:lang w:val="it-IT"/>
        </w:rPr>
        <w:t xml:space="preserve"> quelli a </w:t>
      </w:r>
      <w:r w:rsidR="000602A1">
        <w:rPr>
          <w:lang w:val="it-IT"/>
        </w:rPr>
        <w:lastRenderedPageBreak/>
        <w:t>favore</w:t>
      </w:r>
      <w:r w:rsidRPr="00D1295E">
        <w:rPr>
          <w:lang w:val="it-IT"/>
        </w:rPr>
        <w:t xml:space="preserve"> </w:t>
      </w:r>
      <w:r w:rsidR="000602A1">
        <w:rPr>
          <w:lang w:val="it-IT"/>
        </w:rPr>
        <w:t>del</w:t>
      </w:r>
      <w:r w:rsidRPr="00D1295E">
        <w:rPr>
          <w:lang w:val="it-IT"/>
        </w:rPr>
        <w:t xml:space="preserve">l'Investitore e </w:t>
      </w:r>
      <w:r w:rsidR="000602A1">
        <w:rPr>
          <w:lang w:val="it-IT"/>
        </w:rPr>
        <w:t>de</w:t>
      </w:r>
      <w:r w:rsidRPr="00D1295E">
        <w:rPr>
          <w:lang w:val="it-IT"/>
        </w:rPr>
        <w:t>gli Altri Investitori) in conformità ai termini del relativo strumento o accordo.</w:t>
      </w:r>
    </w:p>
    <w:p w14:paraId="7143C929" w14:textId="77777777" w:rsidR="00D4327E" w:rsidRPr="00D1295E" w:rsidRDefault="00D4327E" w:rsidP="00D4327E">
      <w:pPr>
        <w:pStyle w:val="Level2"/>
        <w:numPr>
          <w:ilvl w:val="1"/>
          <w:numId w:val="58"/>
        </w:numPr>
        <w:rPr>
          <w:b/>
          <w:bCs/>
          <w:lang w:val="it-IT"/>
        </w:rPr>
      </w:pPr>
      <w:r w:rsidRPr="00D1295E">
        <w:rPr>
          <w:b/>
          <w:bCs/>
          <w:lang w:val="it-IT"/>
        </w:rPr>
        <w:t>Generale</w:t>
      </w:r>
    </w:p>
    <w:p w14:paraId="508916D7" w14:textId="6E5F8C23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 xml:space="preserve">Il presente Contratto è </w:t>
      </w:r>
      <w:r w:rsidR="000602A1">
        <w:rPr>
          <w:lang w:val="it-IT"/>
        </w:rPr>
        <w:t>un modello disponibile</w:t>
      </w:r>
      <w:r w:rsidRPr="00D1295E">
        <w:rPr>
          <w:lang w:val="it-IT"/>
        </w:rPr>
        <w:t xml:space="preserve"> all'indirizzo</w:t>
      </w:r>
      <w:r w:rsidR="003121E1">
        <w:rPr>
          <w:lang w:val="it-IT"/>
        </w:rPr>
        <w:t xml:space="preserve"> </w:t>
      </w:r>
      <w:hyperlink r:id="rId9" w:history="1">
        <w:r w:rsidR="00910298" w:rsidRPr="00AE0962">
          <w:rPr>
            <w:rStyle w:val="Collegamentoipertestuale"/>
            <w:lang w:val="it-IT"/>
          </w:rPr>
          <w:t>https://www.italiantechalliance.com/risorse</w:t>
        </w:r>
      </w:hyperlink>
      <w:r w:rsidR="00910298">
        <w:rPr>
          <w:lang w:val="it-IT"/>
        </w:rPr>
        <w:t xml:space="preserve"> </w:t>
      </w:r>
      <w:r w:rsidRPr="00D1295E">
        <w:rPr>
          <w:lang w:val="it-IT"/>
        </w:rPr>
        <w:t xml:space="preserve">e le Parti dichiarano e garantiscono di non aver modificato tale modello se non per </w:t>
      </w:r>
      <w:r w:rsidR="000602A1">
        <w:rPr>
          <w:lang w:val="it-IT"/>
        </w:rPr>
        <w:t>compilare</w:t>
      </w:r>
      <w:r w:rsidRPr="00D1295E">
        <w:rPr>
          <w:lang w:val="it-IT"/>
        </w:rPr>
        <w:t xml:space="preserve"> gli spazi vuoti e i termini tra parentesi.</w:t>
      </w:r>
      <w:r w:rsidRPr="00D1295E">
        <w:rPr>
          <w:rStyle w:val="Rimandonotaapidipagina"/>
          <w:lang w:val="it-IT"/>
        </w:rPr>
        <w:footnoteReference w:id="11"/>
      </w:r>
    </w:p>
    <w:p w14:paraId="363E1424" w14:textId="77777777" w:rsidR="00D4327E" w:rsidRPr="00D1295E" w:rsidRDefault="00D4327E" w:rsidP="00D4327E">
      <w:pPr>
        <w:pStyle w:val="Level1"/>
        <w:numPr>
          <w:ilvl w:val="0"/>
          <w:numId w:val="58"/>
        </w:numPr>
        <w:rPr>
          <w:lang w:val="it-IT"/>
        </w:rPr>
      </w:pPr>
      <w:bookmarkStart w:id="7" w:name="_Toc129020003"/>
      <w:bookmarkStart w:id="8" w:name="_Toc129975977"/>
      <w:r w:rsidRPr="00D1295E">
        <w:rPr>
          <w:lang w:val="it-IT"/>
        </w:rPr>
        <w:t>Futuro aumento di capitale</w:t>
      </w:r>
      <w:bookmarkEnd w:id="7"/>
      <w:bookmarkEnd w:id="8"/>
    </w:p>
    <w:p w14:paraId="06978159" w14:textId="77777777" w:rsidR="00D4327E" w:rsidRPr="00D1295E" w:rsidRDefault="00D4327E" w:rsidP="00D4327E">
      <w:pPr>
        <w:pStyle w:val="Level2"/>
        <w:keepNext/>
        <w:numPr>
          <w:ilvl w:val="1"/>
          <w:numId w:val="58"/>
        </w:numPr>
        <w:rPr>
          <w:lang w:val="it-IT"/>
        </w:rPr>
      </w:pPr>
      <w:bookmarkStart w:id="9" w:name="_Ref129017755"/>
      <w:r w:rsidRPr="00D1295E">
        <w:rPr>
          <w:b/>
          <w:bCs/>
          <w:lang w:val="it-IT"/>
        </w:rPr>
        <w:t>Importo futuro aumento di capitale</w:t>
      </w:r>
      <w:bookmarkEnd w:id="9"/>
    </w:p>
    <w:p w14:paraId="7D49E5C1" w14:textId="7E7E1E86" w:rsidR="00D4327E" w:rsidRPr="00D1295E" w:rsidRDefault="000602A1" w:rsidP="00D4327E">
      <w:pPr>
        <w:pStyle w:val="Level3"/>
        <w:numPr>
          <w:ilvl w:val="2"/>
          <w:numId w:val="58"/>
        </w:numPr>
        <w:rPr>
          <w:lang w:val="it-IT"/>
        </w:rPr>
      </w:pPr>
      <w:bookmarkStart w:id="10" w:name="_Ref129017632"/>
      <w:r>
        <w:rPr>
          <w:lang w:val="it-IT"/>
        </w:rPr>
        <w:t>In conformità</w:t>
      </w:r>
      <w:r w:rsidRPr="00D1295E">
        <w:rPr>
          <w:lang w:val="it-IT"/>
        </w:rPr>
        <w:t xml:space="preserve"> </w:t>
      </w:r>
      <w:r w:rsidR="00D4327E" w:rsidRPr="00D1295E">
        <w:rPr>
          <w:lang w:val="it-IT"/>
        </w:rPr>
        <w:t>ai termini del presente Contratto, l'Investitore si impegna a versare nella Società fondi per un importo complessivo pari a euro [●] (l’"</w:t>
      </w:r>
      <w:r w:rsidR="00D4327E" w:rsidRPr="00D1295E">
        <w:rPr>
          <w:b/>
          <w:bCs/>
          <w:lang w:val="it-IT"/>
        </w:rPr>
        <w:t xml:space="preserve">Importo Futuro </w:t>
      </w:r>
      <w:proofErr w:type="spellStart"/>
      <w:r w:rsidR="00D4327E" w:rsidRPr="00D1295E">
        <w:rPr>
          <w:b/>
          <w:bCs/>
          <w:lang w:val="it-IT"/>
        </w:rPr>
        <w:t>AuCap</w:t>
      </w:r>
      <w:proofErr w:type="spellEnd"/>
      <w:r w:rsidR="00D4327E" w:rsidRPr="00D1295E">
        <w:rPr>
          <w:lang w:val="it-IT"/>
        </w:rPr>
        <w:t xml:space="preserve">") a titolo di versamento anticipato </w:t>
      </w:r>
      <w:r w:rsidR="00C61FCE">
        <w:rPr>
          <w:lang w:val="it-IT"/>
        </w:rPr>
        <w:t xml:space="preserve">del prezzo di sottoscrizione di un futuro aumento di capitale </w:t>
      </w:r>
      <w:r w:rsidR="00D4327E" w:rsidRPr="00D1295E">
        <w:rPr>
          <w:lang w:val="it-IT"/>
        </w:rPr>
        <w:t xml:space="preserve">ai sensi della Clausola </w:t>
      </w:r>
      <w:r w:rsidR="00D4327E" w:rsidRPr="00D1295E">
        <w:rPr>
          <w:lang w:val="it-IT"/>
        </w:rPr>
        <w:fldChar w:fldCharType="begin"/>
      </w:r>
      <w:r w:rsidR="00D4327E" w:rsidRPr="00D1295E">
        <w:rPr>
          <w:lang w:val="it-IT"/>
        </w:rPr>
        <w:instrText xml:space="preserve"> REF _Ref129017744 \r \h </w:instrText>
      </w:r>
      <w:r w:rsidR="00D4327E" w:rsidRPr="00D1295E">
        <w:rPr>
          <w:lang w:val="it-IT"/>
        </w:rPr>
      </w:r>
      <w:r w:rsidR="00D4327E" w:rsidRPr="00D1295E">
        <w:rPr>
          <w:lang w:val="it-IT"/>
        </w:rPr>
        <w:fldChar w:fldCharType="separate"/>
      </w:r>
      <w:r w:rsidR="00D4327E" w:rsidRPr="00D1295E">
        <w:rPr>
          <w:lang w:val="it-IT"/>
        </w:rPr>
        <w:t>3</w:t>
      </w:r>
      <w:r w:rsidR="00D4327E" w:rsidRPr="00D1295E">
        <w:rPr>
          <w:lang w:val="it-IT"/>
        </w:rPr>
        <w:fldChar w:fldCharType="end"/>
      </w:r>
      <w:r w:rsidR="00D4327E" w:rsidRPr="00D1295E">
        <w:rPr>
          <w:lang w:val="it-IT"/>
        </w:rPr>
        <w:t>.</w:t>
      </w:r>
      <w:bookmarkEnd w:id="10"/>
    </w:p>
    <w:p w14:paraId="170026AF" w14:textId="77777777" w:rsidR="00D4327E" w:rsidRPr="00D1295E" w:rsidRDefault="00D4327E" w:rsidP="00D4327E">
      <w:pPr>
        <w:pStyle w:val="Level3"/>
        <w:numPr>
          <w:ilvl w:val="2"/>
          <w:numId w:val="58"/>
        </w:numPr>
        <w:rPr>
          <w:w w:val="105"/>
          <w:lang w:val="it-IT"/>
        </w:rPr>
      </w:pPr>
      <w:bookmarkStart w:id="11" w:name="_Ref112165301"/>
      <w:r w:rsidRPr="00D1295E">
        <w:rPr>
          <w:lang w:val="it-IT"/>
        </w:rPr>
        <w:t>Ciascuna Parte riconosce e concorda che:</w:t>
      </w:r>
    </w:p>
    <w:p w14:paraId="7BD8CDEE" w14:textId="58383FE6" w:rsidR="00D4327E" w:rsidRPr="00D1295E" w:rsidRDefault="00D4327E" w:rsidP="00D4327E">
      <w:pPr>
        <w:pStyle w:val="Level4"/>
        <w:rPr>
          <w:lang w:val="it-IT"/>
        </w:rPr>
      </w:pPr>
      <w:r w:rsidRPr="00D1295E">
        <w:rPr>
          <w:lang w:val="it-IT"/>
        </w:rPr>
        <w:t xml:space="preserve">l'Importo Futuro </w:t>
      </w:r>
      <w:proofErr w:type="spellStart"/>
      <w:r w:rsidRPr="00D1295E">
        <w:rPr>
          <w:lang w:val="it-IT"/>
        </w:rPr>
        <w:t>AuCap</w:t>
      </w:r>
      <w:proofErr w:type="spellEnd"/>
      <w:r w:rsidRPr="00D1295E">
        <w:rPr>
          <w:lang w:val="it-IT"/>
        </w:rPr>
        <w:t xml:space="preserve"> costituisce un versamento anticipato </w:t>
      </w:r>
      <w:r w:rsidR="00D12E81" w:rsidRPr="00D12E81">
        <w:rPr>
          <w:lang w:val="it-IT"/>
        </w:rPr>
        <w:t>del prezzo di sottoscrizione della Partecipazione Rilevante emessa dalla Società a seguito della deliberazione di un futuro aumento di capitale</w:t>
      </w:r>
      <w:r w:rsidRPr="00D1295E">
        <w:rPr>
          <w:lang w:val="it-IT"/>
        </w:rPr>
        <w:t xml:space="preserve"> (versamento in conto futuro aumento di capitale); e</w:t>
      </w:r>
    </w:p>
    <w:p w14:paraId="476112CE" w14:textId="31744C9E" w:rsidR="00D4327E" w:rsidRPr="00D1295E" w:rsidRDefault="00D4327E" w:rsidP="00D4327E">
      <w:pPr>
        <w:pStyle w:val="Level4"/>
        <w:rPr>
          <w:lang w:val="it-IT"/>
        </w:rPr>
      </w:pPr>
      <w:r w:rsidRPr="00D1295E">
        <w:rPr>
          <w:lang w:val="it-IT"/>
        </w:rPr>
        <w:t xml:space="preserve">in nessun caso </w:t>
      </w:r>
      <w:r w:rsidR="00E160C6">
        <w:rPr>
          <w:lang w:val="it-IT"/>
        </w:rPr>
        <w:t>matur</w:t>
      </w:r>
      <w:r w:rsidR="004A1A0F">
        <w:rPr>
          <w:lang w:val="it-IT"/>
        </w:rPr>
        <w:t>erà</w:t>
      </w:r>
      <w:r w:rsidR="00E160C6">
        <w:rPr>
          <w:lang w:val="it-IT"/>
        </w:rPr>
        <w:t xml:space="preserve"> </w:t>
      </w:r>
      <w:r w:rsidRPr="00D1295E">
        <w:rPr>
          <w:lang w:val="it-IT"/>
        </w:rPr>
        <w:t xml:space="preserve">alcun interesse sull’Importo Futuro </w:t>
      </w:r>
      <w:proofErr w:type="spellStart"/>
      <w:r w:rsidRPr="00D1295E">
        <w:rPr>
          <w:lang w:val="it-IT"/>
        </w:rPr>
        <w:t>AuCap</w:t>
      </w:r>
      <w:proofErr w:type="spellEnd"/>
      <w:r w:rsidR="004A1A0F">
        <w:rPr>
          <w:lang w:val="it-IT"/>
        </w:rPr>
        <w:t xml:space="preserve"> in favore dell’Investitore</w:t>
      </w:r>
      <w:r w:rsidRPr="00D1295E">
        <w:rPr>
          <w:lang w:val="it-IT"/>
        </w:rPr>
        <w:t>.</w:t>
      </w:r>
    </w:p>
    <w:bookmarkEnd w:id="11"/>
    <w:p w14:paraId="721B3FAD" w14:textId="77777777" w:rsidR="00D4327E" w:rsidRPr="00D1295E" w:rsidRDefault="00D4327E" w:rsidP="00D4327E">
      <w:pPr>
        <w:pStyle w:val="Level3"/>
        <w:numPr>
          <w:ilvl w:val="2"/>
          <w:numId w:val="58"/>
        </w:numPr>
        <w:rPr>
          <w:lang w:val="it-IT"/>
        </w:rPr>
      </w:pPr>
      <w:r w:rsidRPr="00D1295E">
        <w:rPr>
          <w:lang w:val="it-IT"/>
        </w:rPr>
        <w:t>L'</w:t>
      </w:r>
      <w:r w:rsidRPr="00EB7570">
        <w:rPr>
          <w:lang w:val="it-IT"/>
        </w:rPr>
        <w:t xml:space="preserve">Importo Futuro </w:t>
      </w:r>
      <w:proofErr w:type="spellStart"/>
      <w:r w:rsidRPr="00EB7570">
        <w:rPr>
          <w:lang w:val="it-IT"/>
        </w:rPr>
        <w:t>AuCap</w:t>
      </w:r>
      <w:proofErr w:type="spellEnd"/>
      <w:r w:rsidRPr="00D1295E">
        <w:rPr>
          <w:lang w:val="it-IT"/>
        </w:rPr>
        <w:t xml:space="preserve"> sarà iscritto in un'apposita riserva di patrimonio netto della Società (la "</w:t>
      </w:r>
      <w:r w:rsidRPr="00D1295E">
        <w:rPr>
          <w:b/>
          <w:bCs/>
          <w:lang w:val="it-IT"/>
        </w:rPr>
        <w:t>Riserva</w:t>
      </w:r>
      <w:r w:rsidRPr="00D1295E">
        <w:rPr>
          <w:lang w:val="it-IT"/>
        </w:rPr>
        <w:t>")</w:t>
      </w:r>
      <w:r w:rsidRPr="00D1295E">
        <w:rPr>
          <w:rStyle w:val="Rimandonotaapidipagina"/>
          <w:lang w:val="it-IT"/>
        </w:rPr>
        <w:footnoteReference w:id="12"/>
      </w:r>
      <w:r w:rsidRPr="00D1295E">
        <w:rPr>
          <w:lang w:val="it-IT"/>
        </w:rPr>
        <w:t>. La Riserva non può essere consolidata con altre riserve e non può essere distribuita. In caso di perdite, la Riserva sarà utilizzata – nella misura massima consentita dalle leggi e dai regolamenti applicabili – per coprire tali perdite in subordine alle altre riserve della Società e dopo che tali altre riserve, ad eccezione della riserva legale, siano state interamente utilizzate a tale scopo.</w:t>
      </w:r>
    </w:p>
    <w:p w14:paraId="1A66BDB2" w14:textId="77777777" w:rsidR="00D4327E" w:rsidRPr="00D1295E" w:rsidRDefault="00D4327E" w:rsidP="00D4327E">
      <w:pPr>
        <w:pStyle w:val="Level2"/>
        <w:keepNext/>
        <w:numPr>
          <w:ilvl w:val="1"/>
          <w:numId w:val="58"/>
        </w:numPr>
        <w:rPr>
          <w:lang w:val="it-IT"/>
        </w:rPr>
      </w:pPr>
      <w:r w:rsidRPr="00D1295E">
        <w:rPr>
          <w:b/>
          <w:bCs/>
          <w:lang w:val="it-IT"/>
        </w:rPr>
        <w:t>Scopo</w:t>
      </w:r>
    </w:p>
    <w:p w14:paraId="7288143A" w14:textId="55B1EA1F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 xml:space="preserve">La Società utilizzerà l'Importo Futuro </w:t>
      </w:r>
      <w:proofErr w:type="spellStart"/>
      <w:r w:rsidRPr="00D1295E">
        <w:rPr>
          <w:lang w:val="it-IT"/>
        </w:rPr>
        <w:t>AuCap</w:t>
      </w:r>
      <w:proofErr w:type="spellEnd"/>
      <w:r w:rsidRPr="00D1295E">
        <w:rPr>
          <w:lang w:val="it-IT"/>
        </w:rPr>
        <w:t xml:space="preserve"> per i fabbisogni finanziari legati al proprio ciclo operativo e per gli altri scopi commerciali che gli amministratori della Società possono ritenere opportuni.</w:t>
      </w:r>
    </w:p>
    <w:p w14:paraId="697CE89C" w14:textId="77777777" w:rsidR="00D4327E" w:rsidRPr="00D1295E" w:rsidRDefault="00D4327E" w:rsidP="00D4327E">
      <w:pPr>
        <w:pStyle w:val="Level2"/>
        <w:keepNext/>
        <w:numPr>
          <w:ilvl w:val="1"/>
          <w:numId w:val="58"/>
        </w:numPr>
        <w:rPr>
          <w:b/>
          <w:bCs/>
          <w:lang w:val="it-IT"/>
        </w:rPr>
      </w:pPr>
      <w:r w:rsidRPr="00D1295E">
        <w:rPr>
          <w:b/>
          <w:bCs/>
          <w:lang w:val="it-IT"/>
        </w:rPr>
        <w:t>Pagamento</w:t>
      </w:r>
    </w:p>
    <w:p w14:paraId="77F4861B" w14:textId="58710C25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 xml:space="preserve">Alla data del presente Contratto, l'Investitore </w:t>
      </w:r>
      <w:r w:rsidR="00E160C6">
        <w:rPr>
          <w:lang w:val="it-IT"/>
        </w:rPr>
        <w:t>deve</w:t>
      </w:r>
      <w:r w:rsidR="00E160C6" w:rsidRPr="00D1295E">
        <w:rPr>
          <w:lang w:val="it-IT"/>
        </w:rPr>
        <w:t xml:space="preserve"> </w:t>
      </w:r>
      <w:r w:rsidRPr="00D1295E">
        <w:rPr>
          <w:lang w:val="it-IT"/>
        </w:rPr>
        <w:t xml:space="preserve">versare l'Importo Futuro </w:t>
      </w:r>
      <w:proofErr w:type="spellStart"/>
      <w:r w:rsidRPr="00D1295E">
        <w:rPr>
          <w:lang w:val="it-IT"/>
        </w:rPr>
        <w:t>AuCap</w:t>
      </w:r>
      <w:proofErr w:type="spellEnd"/>
      <w:r w:rsidRPr="00D1295E">
        <w:rPr>
          <w:lang w:val="it-IT"/>
        </w:rPr>
        <w:t xml:space="preserve"> tramite bonifico bancario sul conto corrente della Società, i cui dettagli sono riportati di seguito:</w:t>
      </w:r>
    </w:p>
    <w:p w14:paraId="7AC9A70D" w14:textId="77777777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>Banca</w:t>
      </w:r>
      <w:r w:rsidRPr="00D1295E">
        <w:rPr>
          <w:lang w:val="it-IT"/>
        </w:rPr>
        <w:tab/>
      </w:r>
      <w:r w:rsidRPr="00D1295E">
        <w:rPr>
          <w:lang w:val="it-IT"/>
        </w:rPr>
        <w:tab/>
      </w:r>
      <w:r w:rsidRPr="00D1295E">
        <w:rPr>
          <w:lang w:val="it-IT"/>
        </w:rPr>
        <w:tab/>
      </w:r>
      <w:r w:rsidRPr="00D1295E">
        <w:rPr>
          <w:lang w:val="it-IT"/>
        </w:rPr>
        <w:tab/>
        <w:t>:</w:t>
      </w:r>
      <w:r w:rsidRPr="00D1295E">
        <w:rPr>
          <w:lang w:val="it-IT"/>
        </w:rPr>
        <w:tab/>
        <w:t>[</w:t>
      </w:r>
      <w:r w:rsidRPr="00D1295E">
        <w:rPr>
          <w:lang w:val="it-IT"/>
        </w:rPr>
        <w:tab/>
        <w:t>]</w:t>
      </w:r>
    </w:p>
    <w:p w14:paraId="251A97A2" w14:textId="77777777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>IBAN</w:t>
      </w:r>
      <w:r w:rsidRPr="00D1295E">
        <w:rPr>
          <w:lang w:val="it-IT"/>
        </w:rPr>
        <w:tab/>
      </w:r>
      <w:r w:rsidRPr="00D1295E">
        <w:rPr>
          <w:lang w:val="it-IT"/>
        </w:rPr>
        <w:tab/>
      </w:r>
      <w:r w:rsidRPr="00D1295E">
        <w:rPr>
          <w:lang w:val="it-IT"/>
        </w:rPr>
        <w:tab/>
      </w:r>
      <w:r w:rsidRPr="00D1295E">
        <w:rPr>
          <w:lang w:val="it-IT"/>
        </w:rPr>
        <w:tab/>
        <w:t>:</w:t>
      </w:r>
      <w:r w:rsidRPr="00D1295E">
        <w:rPr>
          <w:lang w:val="it-IT"/>
        </w:rPr>
        <w:tab/>
        <w:t>[</w:t>
      </w:r>
      <w:r w:rsidRPr="00D1295E">
        <w:rPr>
          <w:lang w:val="it-IT"/>
        </w:rPr>
        <w:tab/>
        <w:t>]</w:t>
      </w:r>
    </w:p>
    <w:p w14:paraId="0837E9B6" w14:textId="77777777" w:rsidR="00D4327E" w:rsidRPr="00D1295E" w:rsidRDefault="00D4327E" w:rsidP="00D4327E">
      <w:pPr>
        <w:pStyle w:val="Body2"/>
        <w:rPr>
          <w:b/>
          <w:bCs/>
          <w:lang w:val="it-IT"/>
        </w:rPr>
      </w:pPr>
      <w:r w:rsidRPr="00D1295E">
        <w:rPr>
          <w:lang w:val="it-IT"/>
        </w:rPr>
        <w:lastRenderedPageBreak/>
        <w:t xml:space="preserve">Causale                        </w:t>
      </w:r>
      <w:r w:rsidRPr="00D1295E">
        <w:rPr>
          <w:lang w:val="it-IT"/>
        </w:rPr>
        <w:tab/>
        <w:t>:</w:t>
      </w:r>
      <w:r w:rsidRPr="00D1295E">
        <w:rPr>
          <w:lang w:val="it-IT"/>
        </w:rPr>
        <w:tab/>
        <w:t>Versamento in conto futuro aumento di capitale</w:t>
      </w:r>
      <w:r w:rsidRPr="00D1295E">
        <w:rPr>
          <w:rStyle w:val="Rimandonotaapidipagina"/>
          <w:lang w:val="it-IT"/>
        </w:rPr>
        <w:footnoteReference w:id="13"/>
      </w:r>
      <w:r w:rsidRPr="00D1295E">
        <w:rPr>
          <w:lang w:val="it-IT"/>
        </w:rPr>
        <w:t>.</w:t>
      </w:r>
      <w:r w:rsidRPr="00D1295E" w:rsidDel="00C37386">
        <w:rPr>
          <w:lang w:val="it-IT"/>
        </w:rPr>
        <w:t xml:space="preserve"> </w:t>
      </w:r>
      <w:bookmarkStart w:id="12" w:name="_Ref61351031"/>
      <w:bookmarkStart w:id="13" w:name="_Ref61351165"/>
      <w:bookmarkStart w:id="14" w:name="_Ref61351182"/>
      <w:bookmarkStart w:id="15" w:name="_Ref61351319"/>
    </w:p>
    <w:p w14:paraId="640DA602" w14:textId="03EBC57B" w:rsidR="00D4327E" w:rsidRPr="00D1295E" w:rsidRDefault="00D4327E" w:rsidP="00D4327E">
      <w:pPr>
        <w:pStyle w:val="Level1"/>
        <w:numPr>
          <w:ilvl w:val="0"/>
          <w:numId w:val="58"/>
        </w:numPr>
        <w:rPr>
          <w:lang w:val="it-IT"/>
        </w:rPr>
      </w:pPr>
      <w:bookmarkStart w:id="16" w:name="_Ref73558054"/>
      <w:bookmarkStart w:id="17" w:name="_Toc112166238"/>
      <w:bookmarkStart w:id="18" w:name="_Toc125378972"/>
      <w:bookmarkStart w:id="19" w:name="_Ref129017744"/>
      <w:bookmarkStart w:id="20" w:name="_Toc129020004"/>
      <w:bookmarkStart w:id="21" w:name="_Toc129975978"/>
      <w:r w:rsidRPr="00D1295E">
        <w:rPr>
          <w:lang w:val="it-IT"/>
        </w:rPr>
        <w:t xml:space="preserve">Emissione 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E160C6">
        <w:rPr>
          <w:lang w:val="it-IT"/>
        </w:rPr>
        <w:t>della Partecipazione Rilevante</w:t>
      </w:r>
      <w:bookmarkEnd w:id="21"/>
    </w:p>
    <w:p w14:paraId="7AA69216" w14:textId="77777777" w:rsidR="00D4327E" w:rsidRPr="00D1295E" w:rsidRDefault="00D4327E" w:rsidP="00D4327E">
      <w:pPr>
        <w:pStyle w:val="Level2"/>
        <w:keepNext/>
        <w:numPr>
          <w:ilvl w:val="1"/>
          <w:numId w:val="58"/>
        </w:numPr>
        <w:rPr>
          <w:b/>
          <w:bCs/>
          <w:lang w:val="it-IT"/>
        </w:rPr>
      </w:pPr>
      <w:bookmarkStart w:id="22" w:name="_Ref66888985"/>
      <w:bookmarkStart w:id="23" w:name="_Ref129017680"/>
      <w:bookmarkStart w:id="24" w:name="_Ref62628112"/>
      <w:r w:rsidRPr="00D1295E">
        <w:rPr>
          <w:b/>
          <w:bCs/>
          <w:lang w:val="it-IT"/>
        </w:rPr>
        <w:t>Conse</w:t>
      </w:r>
      <w:bookmarkEnd w:id="22"/>
      <w:r w:rsidRPr="00D1295E">
        <w:rPr>
          <w:b/>
          <w:bCs/>
          <w:lang w:val="it-IT"/>
        </w:rPr>
        <w:t>guenze di un Evento Rilevante</w:t>
      </w:r>
      <w:bookmarkEnd w:id="23"/>
    </w:p>
    <w:p w14:paraId="633F3D64" w14:textId="31DAAF80" w:rsidR="00D4327E" w:rsidRPr="00D93687" w:rsidRDefault="00D4327E" w:rsidP="002F5A26">
      <w:pPr>
        <w:pStyle w:val="Level3"/>
        <w:numPr>
          <w:ilvl w:val="2"/>
          <w:numId w:val="58"/>
        </w:numPr>
        <w:rPr>
          <w:b/>
          <w:bCs/>
          <w:i/>
          <w:iCs/>
          <w:lang w:val="it-IT"/>
        </w:rPr>
      </w:pPr>
      <w:bookmarkStart w:id="25" w:name="_Ref113013793"/>
      <w:bookmarkEnd w:id="24"/>
      <w:r w:rsidRPr="00D93687">
        <w:rPr>
          <w:lang w:val="it-IT"/>
        </w:rPr>
        <w:t>La Società dovrà (o i Fondatori dovranno</w:t>
      </w:r>
      <w:r w:rsidR="000D3A11" w:rsidRPr="00D93687">
        <w:rPr>
          <w:lang w:val="it-IT"/>
        </w:rPr>
        <w:t>,</w:t>
      </w:r>
      <w:r w:rsidR="004A1A0F" w:rsidRPr="00D93687">
        <w:rPr>
          <w:lang w:val="it-IT"/>
        </w:rPr>
        <w:t xml:space="preserve"> a seconda dei casi</w:t>
      </w:r>
      <w:r w:rsidRPr="00D93687">
        <w:rPr>
          <w:lang w:val="it-IT"/>
        </w:rPr>
        <w:t xml:space="preserve">) comunicare all’Investitore per iscritto il prima possibile qualsiasi Evento Rilevante </w:t>
      </w:r>
      <w:r w:rsidR="004231E0" w:rsidRPr="00D93687">
        <w:rPr>
          <w:lang w:val="it-IT"/>
        </w:rPr>
        <w:t xml:space="preserve">di </w:t>
      </w:r>
      <w:r w:rsidRPr="00D93687">
        <w:rPr>
          <w:lang w:val="it-IT"/>
        </w:rPr>
        <w:t>cui sia previsto il verificarsi</w:t>
      </w:r>
      <w:r w:rsidR="004A1A0F" w:rsidRPr="00D93687">
        <w:rPr>
          <w:lang w:val="it-IT"/>
        </w:rPr>
        <w:t>.</w:t>
      </w:r>
      <w:r w:rsidR="00D93687" w:rsidRPr="00D93687">
        <w:rPr>
          <w:lang w:val="it-IT"/>
        </w:rPr>
        <w:t xml:space="preserve"> </w:t>
      </w:r>
      <w:r w:rsidR="004A1A0F" w:rsidRPr="00D93687">
        <w:rPr>
          <w:lang w:val="it-IT"/>
        </w:rPr>
        <w:t>A</w:t>
      </w:r>
      <w:r w:rsidRPr="00D93687">
        <w:rPr>
          <w:lang w:val="it-IT"/>
        </w:rPr>
        <w:t>l verificarsi dell’Evento Rilevante, la Società</w:t>
      </w:r>
      <w:r w:rsidR="00B40E21" w:rsidRPr="00D93687">
        <w:rPr>
          <w:lang w:val="it-IT"/>
        </w:rPr>
        <w:t xml:space="preserve"> dovrà emettere e assegnare</w:t>
      </w:r>
      <w:r w:rsidRPr="00D93687">
        <w:rPr>
          <w:lang w:val="it-IT"/>
        </w:rPr>
        <w:t>, e i Fondatori</w:t>
      </w:r>
      <w:r w:rsidR="00D3422F" w:rsidRPr="00D93687">
        <w:rPr>
          <w:lang w:val="it-IT"/>
        </w:rPr>
        <w:t xml:space="preserve"> e ogni Socio Rilevante</w:t>
      </w:r>
      <w:r w:rsidRPr="00D93687">
        <w:rPr>
          <w:lang w:val="it-IT"/>
        </w:rPr>
        <w:t xml:space="preserve"> faranno in modo che la Società emetta e assegni all'Investitore</w:t>
      </w:r>
      <w:r w:rsidR="00B40E21" w:rsidRPr="00D93687">
        <w:rPr>
          <w:lang w:val="it-IT"/>
        </w:rPr>
        <w:t>,</w:t>
      </w:r>
      <w:r w:rsidRPr="00D93687">
        <w:rPr>
          <w:lang w:val="it-IT"/>
        </w:rPr>
        <w:t xml:space="preserve"> la Partecipazione Rilevante:</w:t>
      </w:r>
      <w:bookmarkEnd w:id="25"/>
    </w:p>
    <w:p w14:paraId="0C2318A5" w14:textId="556693F3" w:rsidR="00D4327E" w:rsidRPr="00792FF2" w:rsidRDefault="00D4327E" w:rsidP="00D4327E">
      <w:pPr>
        <w:pStyle w:val="Level4"/>
        <w:numPr>
          <w:ilvl w:val="3"/>
          <w:numId w:val="58"/>
        </w:numPr>
        <w:rPr>
          <w:lang w:val="it-IT"/>
        </w:rPr>
      </w:pPr>
      <w:bookmarkStart w:id="26" w:name="_Ref61351032"/>
      <w:r w:rsidRPr="00D1295E">
        <w:rPr>
          <w:lang w:val="it-IT"/>
        </w:rPr>
        <w:t>nel caso di un Round di Investimento, contestualmente</w:t>
      </w:r>
      <w:r w:rsidR="00B40E21">
        <w:rPr>
          <w:lang w:val="it-IT"/>
        </w:rPr>
        <w:t xml:space="preserve"> alla data </w:t>
      </w:r>
      <w:r w:rsidR="00AB6C6A">
        <w:rPr>
          <w:lang w:val="it-IT"/>
        </w:rPr>
        <w:t xml:space="preserve">in cui </w:t>
      </w:r>
      <w:r w:rsidR="00035E5C">
        <w:rPr>
          <w:lang w:val="it-IT"/>
        </w:rPr>
        <w:t xml:space="preserve">il closing </w:t>
      </w:r>
      <w:r w:rsidR="0053165D">
        <w:rPr>
          <w:lang w:val="it-IT"/>
        </w:rPr>
        <w:t>(</w:t>
      </w:r>
      <w:r w:rsidR="00035E5C">
        <w:rPr>
          <w:lang w:val="it-IT"/>
        </w:rPr>
        <w:t>oppure il primo closing</w:t>
      </w:r>
      <w:r w:rsidR="0053165D">
        <w:rPr>
          <w:lang w:val="it-IT"/>
        </w:rPr>
        <w:t>,</w:t>
      </w:r>
      <w:r w:rsidR="00035E5C">
        <w:rPr>
          <w:lang w:val="it-IT"/>
        </w:rPr>
        <w:t xml:space="preserve"> nel caso di più closing previsti per lo stesso round)</w:t>
      </w:r>
      <w:r w:rsidR="00AB6C6A" w:rsidRPr="00D1295E">
        <w:rPr>
          <w:lang w:val="it-IT"/>
        </w:rPr>
        <w:t xml:space="preserve"> </w:t>
      </w:r>
      <w:r w:rsidR="00035E5C">
        <w:rPr>
          <w:lang w:val="it-IT"/>
        </w:rPr>
        <w:t xml:space="preserve">del </w:t>
      </w:r>
      <w:r w:rsidR="00AB6C6A" w:rsidRPr="00D1295E">
        <w:rPr>
          <w:lang w:val="it-IT"/>
        </w:rPr>
        <w:t>Round di Investimento</w:t>
      </w:r>
      <w:r w:rsidR="00AB6C6A">
        <w:rPr>
          <w:lang w:val="it-IT"/>
        </w:rPr>
        <w:t xml:space="preserve"> è stato completato</w:t>
      </w:r>
      <w:r w:rsidR="00947FAB">
        <w:rPr>
          <w:lang w:val="it-IT"/>
        </w:rPr>
        <w:t xml:space="preserve"> </w:t>
      </w:r>
      <w:r w:rsidR="001E6738" w:rsidRPr="00D1295E">
        <w:rPr>
          <w:lang w:val="it-IT"/>
        </w:rPr>
        <w:t>incondizionatamente</w:t>
      </w:r>
      <w:r w:rsidRPr="00792FF2">
        <w:rPr>
          <w:lang w:val="it-IT"/>
        </w:rPr>
        <w:t>;</w:t>
      </w:r>
      <w:bookmarkEnd w:id="26"/>
    </w:p>
    <w:p w14:paraId="39753A53" w14:textId="1E1AB765" w:rsidR="00D4327E" w:rsidRPr="00D1295E" w:rsidRDefault="00D4327E" w:rsidP="00D4327E">
      <w:pPr>
        <w:pStyle w:val="Level4"/>
        <w:numPr>
          <w:ilvl w:val="3"/>
          <w:numId w:val="58"/>
        </w:numPr>
        <w:rPr>
          <w:lang w:val="it-IT"/>
        </w:rPr>
      </w:pPr>
      <w:bookmarkStart w:id="27" w:name="_Ref61351056"/>
      <w:r w:rsidRPr="00D1295E">
        <w:rPr>
          <w:lang w:val="it-IT"/>
        </w:rPr>
        <w:t xml:space="preserve">in caso di Cambio di Controllo o di Vendita di Beni, immediatamente prima </w:t>
      </w:r>
      <w:r w:rsidR="00B40E21">
        <w:rPr>
          <w:lang w:val="it-IT"/>
        </w:rPr>
        <w:t xml:space="preserve">della data </w:t>
      </w:r>
      <w:r w:rsidR="00362903">
        <w:rPr>
          <w:lang w:val="it-IT"/>
        </w:rPr>
        <w:t xml:space="preserve">in cui </w:t>
      </w:r>
      <w:r w:rsidR="00362903" w:rsidRPr="00D1295E">
        <w:rPr>
          <w:lang w:val="it-IT"/>
        </w:rPr>
        <w:t xml:space="preserve">tale Evento di Liquidità </w:t>
      </w:r>
      <w:r w:rsidR="00362903">
        <w:rPr>
          <w:lang w:val="it-IT"/>
        </w:rPr>
        <w:t xml:space="preserve">è stato </w:t>
      </w:r>
      <w:r w:rsidR="00362903" w:rsidRPr="00D1295E">
        <w:rPr>
          <w:lang w:val="it-IT"/>
        </w:rPr>
        <w:t>completato incondizionatamente</w:t>
      </w:r>
      <w:r w:rsidRPr="00D1295E">
        <w:rPr>
          <w:lang w:val="it-IT"/>
        </w:rPr>
        <w:t>;</w:t>
      </w:r>
    </w:p>
    <w:bookmarkEnd w:id="27"/>
    <w:p w14:paraId="614B4776" w14:textId="77777777" w:rsidR="00D4327E" w:rsidRPr="00D1295E" w:rsidRDefault="00D4327E" w:rsidP="00D4327E">
      <w:pPr>
        <w:pStyle w:val="Level4"/>
        <w:numPr>
          <w:ilvl w:val="3"/>
          <w:numId w:val="58"/>
        </w:numPr>
        <w:rPr>
          <w:lang w:val="it-IT"/>
        </w:rPr>
      </w:pPr>
      <w:r w:rsidRPr="00D1295E">
        <w:rPr>
          <w:lang w:val="it-IT"/>
        </w:rPr>
        <w:t>in caso di Quotazione, il Giorno Lavorativo immediatamente successivo all'ammissione formale alla Quotazione; o</w:t>
      </w:r>
    </w:p>
    <w:p w14:paraId="20015462" w14:textId="77777777" w:rsidR="00D4327E" w:rsidRPr="00D1295E" w:rsidRDefault="00D4327E" w:rsidP="00D4327E">
      <w:pPr>
        <w:pStyle w:val="Level4"/>
        <w:numPr>
          <w:ilvl w:val="3"/>
          <w:numId w:val="58"/>
        </w:numPr>
        <w:rPr>
          <w:lang w:val="it-IT"/>
        </w:rPr>
      </w:pPr>
      <w:r w:rsidRPr="00D1295E">
        <w:rPr>
          <w:lang w:val="it-IT"/>
        </w:rPr>
        <w:t>alla Data Finale (se nessun Round di Investimento o Evento di Liquidità è stato completato incondizionatamente alla, o prima della, Data Finale),</w:t>
      </w:r>
    </w:p>
    <w:p w14:paraId="6E0EF742" w14:textId="149959E8" w:rsidR="00D4327E" w:rsidRPr="00D1295E" w:rsidRDefault="00D4327E" w:rsidP="00D4327E">
      <w:pPr>
        <w:pStyle w:val="Body3"/>
        <w:rPr>
          <w:lang w:val="it-IT"/>
        </w:rPr>
      </w:pPr>
      <w:bookmarkStart w:id="28" w:name="_Ref61351059"/>
      <w:r w:rsidRPr="00D1295E">
        <w:rPr>
          <w:lang w:val="it-IT"/>
        </w:rPr>
        <w:t xml:space="preserve">ciascuna </w:t>
      </w:r>
      <w:r w:rsidR="00B40E21">
        <w:rPr>
          <w:lang w:val="it-IT"/>
        </w:rPr>
        <w:t xml:space="preserve">data </w:t>
      </w:r>
      <w:r w:rsidRPr="00D1295E">
        <w:rPr>
          <w:lang w:val="it-IT"/>
        </w:rPr>
        <w:t>delle quali è la "</w:t>
      </w:r>
      <w:r w:rsidRPr="00D1295E">
        <w:rPr>
          <w:b/>
          <w:bCs/>
          <w:lang w:val="it-IT"/>
        </w:rPr>
        <w:t>Data di Emissione</w:t>
      </w:r>
      <w:r w:rsidRPr="00D1295E">
        <w:rPr>
          <w:lang w:val="it-IT"/>
        </w:rPr>
        <w:t>”.</w:t>
      </w:r>
      <w:bookmarkEnd w:id="28"/>
      <w:r w:rsidRPr="00D1295E">
        <w:rPr>
          <w:rStyle w:val="Rimandonotaapidipagina"/>
          <w:lang w:val="it-IT"/>
        </w:rPr>
        <w:footnoteReference w:id="14"/>
      </w:r>
    </w:p>
    <w:p w14:paraId="4F30A001" w14:textId="3C9BBA41" w:rsidR="00D4327E" w:rsidRPr="00D1295E" w:rsidRDefault="00FC3EEE" w:rsidP="00D4327E">
      <w:pPr>
        <w:pStyle w:val="Level3"/>
        <w:numPr>
          <w:ilvl w:val="2"/>
          <w:numId w:val="58"/>
        </w:numPr>
        <w:rPr>
          <w:lang w:val="it-IT"/>
        </w:rPr>
      </w:pPr>
      <w:bookmarkStart w:id="29" w:name="_Ref129017843"/>
      <w:r>
        <w:rPr>
          <w:lang w:val="it-IT"/>
        </w:rPr>
        <w:t>Qualora</w:t>
      </w:r>
      <w:r w:rsidR="00D4327E" w:rsidRPr="00D1295E">
        <w:rPr>
          <w:lang w:val="it-IT"/>
        </w:rPr>
        <w:t xml:space="preserve"> l'importo della Riserva </w:t>
      </w:r>
      <w:r>
        <w:rPr>
          <w:lang w:val="it-IT"/>
        </w:rPr>
        <w:t>dovesse essere</w:t>
      </w:r>
      <w:r w:rsidR="00D4327E" w:rsidRPr="00D1295E">
        <w:rPr>
          <w:lang w:val="it-IT"/>
        </w:rPr>
        <w:t xml:space="preserve"> inferiore al valore nominale complessivo dell</w:t>
      </w:r>
      <w:r w:rsidR="00155F4E">
        <w:rPr>
          <w:lang w:val="it-IT"/>
        </w:rPr>
        <w:t>a</w:t>
      </w:r>
      <w:r w:rsidR="00D4327E" w:rsidRPr="00D1295E">
        <w:rPr>
          <w:lang w:val="it-IT"/>
        </w:rPr>
        <w:t xml:space="preserve"> Partecipazion</w:t>
      </w:r>
      <w:r w:rsidR="00155F4E">
        <w:rPr>
          <w:lang w:val="it-IT"/>
        </w:rPr>
        <w:t>e</w:t>
      </w:r>
      <w:r w:rsidR="00D4327E" w:rsidRPr="00D1295E">
        <w:rPr>
          <w:lang w:val="it-IT"/>
        </w:rPr>
        <w:t xml:space="preserve"> Rilevant</w:t>
      </w:r>
      <w:r w:rsidR="00155F4E">
        <w:rPr>
          <w:lang w:val="it-IT"/>
        </w:rPr>
        <w:t>e</w:t>
      </w:r>
      <w:r w:rsidR="00D4327E" w:rsidRPr="00D1295E">
        <w:rPr>
          <w:lang w:val="it-IT"/>
        </w:rPr>
        <w:t xml:space="preserve"> che dovrebbe essere emess</w:t>
      </w:r>
      <w:r w:rsidR="00BF39BE">
        <w:rPr>
          <w:lang w:val="it-IT"/>
        </w:rPr>
        <w:t>a</w:t>
      </w:r>
      <w:r w:rsidR="00D4327E" w:rsidRPr="00D1295E">
        <w:rPr>
          <w:lang w:val="it-IT"/>
        </w:rPr>
        <w:t xml:space="preserve"> a favore dell'Investitore ai sensi della Clausola </w:t>
      </w:r>
      <w:r w:rsidR="00D4327E" w:rsidRPr="00D1295E">
        <w:rPr>
          <w:lang w:val="it-IT"/>
        </w:rPr>
        <w:fldChar w:fldCharType="begin"/>
      </w:r>
      <w:r w:rsidR="00D4327E" w:rsidRPr="00D1295E">
        <w:rPr>
          <w:lang w:val="it-IT"/>
        </w:rPr>
        <w:instrText xml:space="preserve"> REF _Ref113013793 \r \h </w:instrText>
      </w:r>
      <w:r w:rsidR="00D4327E" w:rsidRPr="00D1295E">
        <w:rPr>
          <w:lang w:val="it-IT"/>
        </w:rPr>
      </w:r>
      <w:r w:rsidR="00D4327E" w:rsidRPr="00D1295E">
        <w:rPr>
          <w:lang w:val="it-IT"/>
        </w:rPr>
        <w:fldChar w:fldCharType="separate"/>
      </w:r>
      <w:r w:rsidR="00D4327E" w:rsidRPr="00D1295E">
        <w:rPr>
          <w:lang w:val="it-IT"/>
        </w:rPr>
        <w:t>3.1.1</w:t>
      </w:r>
      <w:r w:rsidR="00D4327E" w:rsidRPr="00D1295E">
        <w:rPr>
          <w:lang w:val="it-IT"/>
        </w:rPr>
        <w:fldChar w:fldCharType="end"/>
      </w:r>
      <w:r w:rsidR="00D4327E" w:rsidRPr="00D1295E">
        <w:rPr>
          <w:lang w:val="it-IT"/>
        </w:rPr>
        <w:t xml:space="preserve"> (e </w:t>
      </w:r>
      <w:r w:rsidR="00B40E21">
        <w:rPr>
          <w:lang w:val="it-IT"/>
        </w:rPr>
        <w:t>dell</w:t>
      </w:r>
      <w:r w:rsidR="007776E4">
        <w:rPr>
          <w:lang w:val="it-IT"/>
        </w:rPr>
        <w:t>e</w:t>
      </w:r>
      <w:r w:rsidR="00B40E21">
        <w:rPr>
          <w:lang w:val="it-IT"/>
        </w:rPr>
        <w:t xml:space="preserve"> </w:t>
      </w:r>
      <w:r w:rsidR="00155F4E">
        <w:rPr>
          <w:lang w:val="it-IT"/>
        </w:rPr>
        <w:t>p</w:t>
      </w:r>
      <w:r w:rsidR="00B40E21">
        <w:rPr>
          <w:lang w:val="it-IT"/>
        </w:rPr>
        <w:t xml:space="preserve">artecipazioni </w:t>
      </w:r>
      <w:r w:rsidR="00155F4E">
        <w:rPr>
          <w:lang w:val="it-IT"/>
        </w:rPr>
        <w:t>r</w:t>
      </w:r>
      <w:r w:rsidR="00B40E21">
        <w:rPr>
          <w:lang w:val="it-IT"/>
        </w:rPr>
        <w:t>ilevant</w:t>
      </w:r>
      <w:r w:rsidR="007776E4">
        <w:rPr>
          <w:lang w:val="it-IT"/>
        </w:rPr>
        <w:t>i</w:t>
      </w:r>
      <w:r w:rsidR="00B40E21">
        <w:rPr>
          <w:lang w:val="it-IT"/>
        </w:rPr>
        <w:t xml:space="preserve"> </w:t>
      </w:r>
      <w:r w:rsidR="00D4327E" w:rsidRPr="00D1295E">
        <w:rPr>
          <w:lang w:val="it-IT"/>
        </w:rPr>
        <w:t xml:space="preserve">degli Altri Investitori il cui relativo </w:t>
      </w:r>
      <w:r w:rsidR="00B40E21">
        <w:rPr>
          <w:lang w:val="it-IT"/>
        </w:rPr>
        <w:t>versamento in conto futuro aumento di capitale</w:t>
      </w:r>
      <w:r w:rsidR="00D4327E" w:rsidRPr="00D1295E">
        <w:rPr>
          <w:lang w:val="it-IT"/>
        </w:rPr>
        <w:t xml:space="preserve"> </w:t>
      </w:r>
      <w:r w:rsidR="00577F19">
        <w:rPr>
          <w:lang w:val="it-IT"/>
        </w:rPr>
        <w:t>sia</w:t>
      </w:r>
      <w:r w:rsidR="00D4327E" w:rsidRPr="00D1295E">
        <w:rPr>
          <w:lang w:val="it-IT"/>
        </w:rPr>
        <w:t xml:space="preserve"> iscritto nella stessa Riserva (se del caso)), i Fondatori e gli eventuali Soci Rilevanti faranno in modo che l'Investitore riceva gli stessi diritti che avrebbe </w:t>
      </w:r>
      <w:r w:rsidR="000D3A11">
        <w:rPr>
          <w:lang w:val="it-IT"/>
        </w:rPr>
        <w:t>dovuto ricevere</w:t>
      </w:r>
      <w:r w:rsidR="000D3A11" w:rsidRPr="00D1295E">
        <w:rPr>
          <w:lang w:val="it-IT"/>
        </w:rPr>
        <w:t xml:space="preserve"> </w:t>
      </w:r>
      <w:r w:rsidR="00D4327E" w:rsidRPr="00D1295E">
        <w:rPr>
          <w:lang w:val="it-IT"/>
        </w:rPr>
        <w:t>se la Riserva non fosse stata inferiore al valore nominale complessivo dell</w:t>
      </w:r>
      <w:r w:rsidR="00155F4E">
        <w:rPr>
          <w:lang w:val="it-IT"/>
        </w:rPr>
        <w:t>a</w:t>
      </w:r>
      <w:r w:rsidR="00D4327E" w:rsidRPr="00D1295E">
        <w:rPr>
          <w:lang w:val="it-IT"/>
        </w:rPr>
        <w:t xml:space="preserve"> Partecipazion</w:t>
      </w:r>
      <w:r w:rsidR="00155F4E">
        <w:rPr>
          <w:lang w:val="it-IT"/>
        </w:rPr>
        <w:t>e</w:t>
      </w:r>
      <w:r w:rsidR="00D4327E" w:rsidRPr="00D1295E">
        <w:rPr>
          <w:lang w:val="it-IT"/>
        </w:rPr>
        <w:t xml:space="preserve"> Rilevant</w:t>
      </w:r>
      <w:r w:rsidR="00155F4E">
        <w:rPr>
          <w:lang w:val="it-IT"/>
        </w:rPr>
        <w:t>e</w:t>
      </w:r>
      <w:r w:rsidR="00D4327E" w:rsidRPr="00D1295E">
        <w:rPr>
          <w:lang w:val="it-IT"/>
        </w:rPr>
        <w:t>.</w:t>
      </w:r>
      <w:bookmarkEnd w:id="29"/>
    </w:p>
    <w:p w14:paraId="1777181D" w14:textId="77777777" w:rsidR="00D4327E" w:rsidRPr="00D1295E" w:rsidRDefault="00D4327E" w:rsidP="00D4327E">
      <w:pPr>
        <w:pStyle w:val="Level2"/>
        <w:numPr>
          <w:ilvl w:val="1"/>
          <w:numId w:val="58"/>
        </w:numPr>
        <w:rPr>
          <w:b/>
          <w:bCs/>
          <w:lang w:val="it-IT"/>
        </w:rPr>
      </w:pPr>
      <w:bookmarkStart w:id="30" w:name="_Ref112165430"/>
      <w:r w:rsidRPr="00D1295E">
        <w:rPr>
          <w:b/>
          <w:bCs/>
          <w:lang w:val="it-IT"/>
        </w:rPr>
        <w:t>Effe</w:t>
      </w:r>
      <w:bookmarkEnd w:id="30"/>
      <w:r w:rsidRPr="00D1295E">
        <w:rPr>
          <w:b/>
          <w:bCs/>
          <w:lang w:val="it-IT"/>
        </w:rPr>
        <w:t>tti dell’Emissione</w:t>
      </w:r>
    </w:p>
    <w:p w14:paraId="4EE4CA87" w14:textId="12DE5C11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>In caso di Emissione dell</w:t>
      </w:r>
      <w:r w:rsidR="00155F4E">
        <w:rPr>
          <w:lang w:val="it-IT"/>
        </w:rPr>
        <w:t>a</w:t>
      </w:r>
      <w:r w:rsidRPr="00D1295E">
        <w:rPr>
          <w:lang w:val="it-IT"/>
        </w:rPr>
        <w:t xml:space="preserve"> Partecipazion</w:t>
      </w:r>
      <w:r w:rsidR="00155F4E">
        <w:rPr>
          <w:lang w:val="it-IT"/>
        </w:rPr>
        <w:t>e</w:t>
      </w:r>
      <w:r w:rsidRPr="00D1295E">
        <w:rPr>
          <w:lang w:val="it-IT"/>
        </w:rPr>
        <w:t xml:space="preserve"> Rilevant</w:t>
      </w:r>
      <w:r w:rsidR="00155F4E">
        <w:rPr>
          <w:lang w:val="it-IT"/>
        </w:rPr>
        <w:t>e</w:t>
      </w:r>
      <w:r w:rsidRPr="00D1295E">
        <w:rPr>
          <w:lang w:val="it-IT"/>
        </w:rPr>
        <w:t xml:space="preserve"> ai sensi della Clausola </w:t>
      </w:r>
      <w:r w:rsidRPr="00D1295E">
        <w:rPr>
          <w:lang w:val="it-IT"/>
        </w:rPr>
        <w:fldChar w:fldCharType="begin"/>
      </w:r>
      <w:r w:rsidRPr="00D1295E">
        <w:rPr>
          <w:lang w:val="it-IT"/>
        </w:rPr>
        <w:instrText xml:space="preserve"> REF _Ref129017680 \r \h </w:instrText>
      </w:r>
      <w:r w:rsidRPr="00D1295E">
        <w:rPr>
          <w:lang w:val="it-IT"/>
        </w:rPr>
      </w:r>
      <w:r w:rsidRPr="00D1295E">
        <w:rPr>
          <w:lang w:val="it-IT"/>
        </w:rPr>
        <w:fldChar w:fldCharType="separate"/>
      </w:r>
      <w:r w:rsidRPr="00D1295E">
        <w:rPr>
          <w:lang w:val="it-IT"/>
        </w:rPr>
        <w:t>3.1</w:t>
      </w:r>
      <w:r w:rsidRPr="00D1295E">
        <w:rPr>
          <w:lang w:val="it-IT"/>
        </w:rPr>
        <w:fldChar w:fldCharType="end"/>
      </w:r>
      <w:r w:rsidRPr="00D1295E">
        <w:rPr>
          <w:lang w:val="it-IT"/>
        </w:rPr>
        <w:t xml:space="preserve"> di cui sopra:</w:t>
      </w:r>
    </w:p>
    <w:p w14:paraId="3A3A8D83" w14:textId="26A97193" w:rsidR="00D4327E" w:rsidRPr="00D1295E" w:rsidRDefault="00D4327E" w:rsidP="00D4327E">
      <w:pPr>
        <w:pStyle w:val="Level3"/>
        <w:numPr>
          <w:ilvl w:val="2"/>
          <w:numId w:val="58"/>
        </w:numPr>
        <w:rPr>
          <w:lang w:val="it-IT"/>
        </w:rPr>
      </w:pPr>
      <w:r w:rsidRPr="00D1295E">
        <w:rPr>
          <w:lang w:val="it-IT"/>
        </w:rPr>
        <w:t xml:space="preserve">l'Investitore </w:t>
      </w:r>
      <w:r w:rsidR="002D1698">
        <w:rPr>
          <w:lang w:val="it-IT"/>
        </w:rPr>
        <w:t xml:space="preserve">dovrà </w:t>
      </w:r>
      <w:r w:rsidR="002D1698" w:rsidRPr="00D1295E">
        <w:rPr>
          <w:lang w:val="it-IT"/>
        </w:rPr>
        <w:t>sottoscriver</w:t>
      </w:r>
      <w:r w:rsidR="002D1698">
        <w:rPr>
          <w:lang w:val="it-IT"/>
        </w:rPr>
        <w:t>e</w:t>
      </w:r>
      <w:r w:rsidR="002D1698" w:rsidRPr="00D1295E">
        <w:rPr>
          <w:lang w:val="it-IT"/>
        </w:rPr>
        <w:t xml:space="preserve"> </w:t>
      </w:r>
      <w:r w:rsidRPr="00D1295E">
        <w:rPr>
          <w:lang w:val="it-IT"/>
        </w:rPr>
        <w:t xml:space="preserve">e </w:t>
      </w:r>
      <w:r w:rsidR="002D1698" w:rsidRPr="00D1295E">
        <w:rPr>
          <w:lang w:val="it-IT"/>
        </w:rPr>
        <w:t>consegn</w:t>
      </w:r>
      <w:r w:rsidR="002D1698">
        <w:rPr>
          <w:lang w:val="it-IT"/>
        </w:rPr>
        <w:t>a</w:t>
      </w:r>
      <w:r w:rsidR="002D1698" w:rsidRPr="00D1295E">
        <w:rPr>
          <w:lang w:val="it-IT"/>
        </w:rPr>
        <w:t>r</w:t>
      </w:r>
      <w:r w:rsidR="002D1698">
        <w:rPr>
          <w:lang w:val="it-IT"/>
        </w:rPr>
        <w:t>e</w:t>
      </w:r>
      <w:r w:rsidR="002D1698" w:rsidRPr="00D1295E">
        <w:rPr>
          <w:lang w:val="it-IT"/>
        </w:rPr>
        <w:t xml:space="preserve"> </w:t>
      </w:r>
      <w:r w:rsidRPr="00D1295E">
        <w:rPr>
          <w:lang w:val="it-IT"/>
        </w:rPr>
        <w:t xml:space="preserve">alla Società tutti i documenti la cui sottoscrizione </w:t>
      </w:r>
      <w:r w:rsidR="002D1698">
        <w:rPr>
          <w:lang w:val="it-IT"/>
        </w:rPr>
        <w:t>sia</w:t>
      </w:r>
      <w:r w:rsidRPr="00D1295E">
        <w:rPr>
          <w:lang w:val="it-IT"/>
        </w:rPr>
        <w:t xml:space="preserve"> prevista in relazione all'Emissione dell</w:t>
      </w:r>
      <w:r w:rsidR="00155F4E">
        <w:rPr>
          <w:lang w:val="it-IT"/>
        </w:rPr>
        <w:t>a</w:t>
      </w:r>
      <w:r w:rsidRPr="00D1295E">
        <w:rPr>
          <w:lang w:val="it-IT"/>
        </w:rPr>
        <w:t xml:space="preserve"> Partecipazion</w:t>
      </w:r>
      <w:r w:rsidR="00155F4E">
        <w:rPr>
          <w:lang w:val="it-IT"/>
        </w:rPr>
        <w:t>e</w:t>
      </w:r>
      <w:r w:rsidRPr="00D1295E">
        <w:rPr>
          <w:lang w:val="it-IT"/>
        </w:rPr>
        <w:t xml:space="preserve"> Rilevant</w:t>
      </w:r>
      <w:r w:rsidR="00155F4E">
        <w:rPr>
          <w:lang w:val="it-IT"/>
        </w:rPr>
        <w:t>e</w:t>
      </w:r>
      <w:r w:rsidRPr="00D1295E">
        <w:rPr>
          <w:lang w:val="it-IT"/>
        </w:rPr>
        <w:t xml:space="preserve"> (ivi incluso un atto di adesione a qualsiasi accordo parasociale), a condizione che, nel caso di un Round di Investimento, tali documenti</w:t>
      </w:r>
      <w:r w:rsidR="002D1698">
        <w:rPr>
          <w:lang w:val="it-IT"/>
        </w:rPr>
        <w:t xml:space="preserve">, </w:t>
      </w:r>
      <w:r w:rsidR="00502BE9">
        <w:rPr>
          <w:lang w:val="it-IT"/>
        </w:rPr>
        <w:t>con gli opportuni adeguamenti</w:t>
      </w:r>
      <w:r w:rsidRPr="00D1295E">
        <w:rPr>
          <w:lang w:val="it-IT"/>
        </w:rPr>
        <w:t>:</w:t>
      </w:r>
    </w:p>
    <w:p w14:paraId="7353A6B7" w14:textId="750A7208" w:rsidR="00D4327E" w:rsidRPr="00D1295E" w:rsidRDefault="00D4327E" w:rsidP="00D4327E">
      <w:pPr>
        <w:pStyle w:val="Level4"/>
        <w:numPr>
          <w:ilvl w:val="3"/>
          <w:numId w:val="58"/>
        </w:numPr>
        <w:rPr>
          <w:lang w:val="it-IT"/>
        </w:rPr>
      </w:pPr>
      <w:r w:rsidRPr="00D1295E">
        <w:rPr>
          <w:lang w:val="it-IT"/>
        </w:rPr>
        <w:lastRenderedPageBreak/>
        <w:t xml:space="preserve">siano gli stessi documenti che devono essere </w:t>
      </w:r>
      <w:r w:rsidR="00B40E21">
        <w:rPr>
          <w:lang w:val="it-IT"/>
        </w:rPr>
        <w:t>stipulati</w:t>
      </w:r>
      <w:r w:rsidR="00B40E21" w:rsidRPr="00D1295E">
        <w:rPr>
          <w:lang w:val="it-IT"/>
        </w:rPr>
        <w:t xml:space="preserve"> </w:t>
      </w:r>
      <w:r w:rsidRPr="00D1295E">
        <w:rPr>
          <w:lang w:val="it-IT"/>
        </w:rPr>
        <w:t xml:space="preserve">dai sottoscrittori delle Partecipazioni Round Successivo; e </w:t>
      </w:r>
    </w:p>
    <w:p w14:paraId="6B2FA94C" w14:textId="284026FC" w:rsidR="00D4327E" w:rsidRPr="00D1295E" w:rsidRDefault="00D4327E" w:rsidP="00D4327E">
      <w:pPr>
        <w:pStyle w:val="Level4"/>
        <w:numPr>
          <w:ilvl w:val="3"/>
          <w:numId w:val="58"/>
        </w:numPr>
        <w:rPr>
          <w:lang w:val="it-IT"/>
        </w:rPr>
      </w:pPr>
      <w:r w:rsidRPr="00D1295E">
        <w:rPr>
          <w:lang w:val="it-IT"/>
        </w:rPr>
        <w:t xml:space="preserve">contengano dichiarazioni e garanzie e altri obblighi </w:t>
      </w:r>
      <w:r w:rsidR="00B40E21">
        <w:rPr>
          <w:lang w:val="it-IT"/>
        </w:rPr>
        <w:t>come da prassi</w:t>
      </w:r>
      <w:r w:rsidRPr="00D1295E">
        <w:rPr>
          <w:lang w:val="it-IT"/>
        </w:rPr>
        <w:t xml:space="preserve"> di mercato (compresi gli obblighi di responsabilità e indennizzo);</w:t>
      </w:r>
    </w:p>
    <w:p w14:paraId="1E7EBB54" w14:textId="77777777" w:rsidR="00D4327E" w:rsidRPr="00D1295E" w:rsidRDefault="00D4327E" w:rsidP="00D4327E">
      <w:pPr>
        <w:pStyle w:val="Level3"/>
        <w:numPr>
          <w:ilvl w:val="2"/>
          <w:numId w:val="58"/>
        </w:numPr>
        <w:rPr>
          <w:lang w:val="it-IT"/>
        </w:rPr>
      </w:pPr>
      <w:r w:rsidRPr="00D1295E">
        <w:rPr>
          <w:lang w:val="it-IT"/>
        </w:rPr>
        <w:t>alla Data di Emissione (o immediatamente dopo) la Società, i Fondatori e qualsiasi Socio Rilevante effettueranno tutte le azioni necessarie per far risultare l'Investitore come valido socio della Società.</w:t>
      </w:r>
    </w:p>
    <w:p w14:paraId="7EE53C96" w14:textId="0978D9BA" w:rsidR="00D4327E" w:rsidRPr="00D1295E" w:rsidRDefault="00D4327E" w:rsidP="00D4327E">
      <w:pPr>
        <w:pStyle w:val="Level2"/>
        <w:numPr>
          <w:ilvl w:val="1"/>
          <w:numId w:val="58"/>
        </w:numPr>
        <w:rPr>
          <w:b/>
          <w:bCs/>
          <w:lang w:val="it-IT"/>
        </w:rPr>
      </w:pPr>
      <w:bookmarkStart w:id="31" w:name="_Ref112165440"/>
      <w:r w:rsidRPr="00D1295E">
        <w:rPr>
          <w:b/>
          <w:bCs/>
          <w:lang w:val="it-IT"/>
        </w:rPr>
        <w:t>Partecipazion</w:t>
      </w:r>
      <w:r w:rsidR="00155F4E">
        <w:rPr>
          <w:b/>
          <w:bCs/>
          <w:lang w:val="it-IT"/>
        </w:rPr>
        <w:t>e</w:t>
      </w:r>
      <w:r w:rsidRPr="00D1295E">
        <w:rPr>
          <w:b/>
          <w:bCs/>
          <w:lang w:val="it-IT"/>
        </w:rPr>
        <w:t xml:space="preserve"> Rilevant</w:t>
      </w:r>
      <w:r w:rsidR="00155F4E">
        <w:rPr>
          <w:b/>
          <w:bCs/>
          <w:lang w:val="it-IT"/>
        </w:rPr>
        <w:t>e</w:t>
      </w:r>
    </w:p>
    <w:p w14:paraId="3B5233BD" w14:textId="378D4E45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>L</w:t>
      </w:r>
      <w:r w:rsidR="00155F4E">
        <w:rPr>
          <w:lang w:val="it-IT"/>
        </w:rPr>
        <w:t>a</w:t>
      </w:r>
      <w:r w:rsidRPr="00D1295E">
        <w:rPr>
          <w:lang w:val="it-IT"/>
        </w:rPr>
        <w:t xml:space="preserve"> Partecipazion</w:t>
      </w:r>
      <w:r w:rsidR="00155F4E">
        <w:rPr>
          <w:lang w:val="it-IT"/>
        </w:rPr>
        <w:t>e</w:t>
      </w:r>
      <w:r w:rsidRPr="00D1295E">
        <w:rPr>
          <w:lang w:val="it-IT"/>
        </w:rPr>
        <w:t xml:space="preserve"> Rilevant</w:t>
      </w:r>
      <w:r w:rsidR="00155F4E">
        <w:rPr>
          <w:lang w:val="it-IT"/>
        </w:rPr>
        <w:t>e</w:t>
      </w:r>
      <w:r w:rsidR="002D1698">
        <w:rPr>
          <w:lang w:val="it-IT"/>
        </w:rPr>
        <w:t xml:space="preserve"> conferirà</w:t>
      </w:r>
      <w:r w:rsidRPr="00D1295E">
        <w:rPr>
          <w:lang w:val="it-IT"/>
        </w:rPr>
        <w:t>:</w:t>
      </w:r>
    </w:p>
    <w:p w14:paraId="5B97AD34" w14:textId="0DB6071A" w:rsidR="00D4327E" w:rsidRPr="00D1295E" w:rsidRDefault="00D4327E" w:rsidP="00D4327E">
      <w:pPr>
        <w:pStyle w:val="Level3"/>
        <w:numPr>
          <w:ilvl w:val="2"/>
          <w:numId w:val="58"/>
        </w:numPr>
        <w:rPr>
          <w:lang w:val="it-IT"/>
        </w:rPr>
      </w:pPr>
      <w:r w:rsidRPr="00D1295E">
        <w:rPr>
          <w:lang w:val="it-IT"/>
        </w:rPr>
        <w:t xml:space="preserve">nel caso in cui la Società concluda un </w:t>
      </w:r>
      <w:r w:rsidRPr="007D5524">
        <w:rPr>
          <w:lang w:val="it-IT"/>
        </w:rPr>
        <w:t>Round di Investimento prima della Data Finale, gli stessi diritti</w:t>
      </w:r>
      <w:r w:rsidR="002D1698" w:rsidRPr="007D5524">
        <w:rPr>
          <w:lang w:val="it-IT"/>
        </w:rPr>
        <w:t xml:space="preserve"> e</w:t>
      </w:r>
      <w:r w:rsidRPr="007D5524">
        <w:rPr>
          <w:lang w:val="it-IT"/>
        </w:rPr>
        <w:t xml:space="preserve"> obblighi </w:t>
      </w:r>
      <w:r w:rsidR="002D1698" w:rsidRPr="007D5524">
        <w:rPr>
          <w:lang w:val="it-IT"/>
        </w:rPr>
        <w:t>conferiti</w:t>
      </w:r>
      <w:r w:rsidRPr="007D5524">
        <w:rPr>
          <w:lang w:val="it-IT"/>
        </w:rPr>
        <w:t xml:space="preserve"> d</w:t>
      </w:r>
      <w:r w:rsidR="002D1698" w:rsidRPr="007D5524">
        <w:rPr>
          <w:lang w:val="it-IT"/>
        </w:rPr>
        <w:t>a</w:t>
      </w:r>
      <w:r w:rsidRPr="007D5524">
        <w:rPr>
          <w:lang w:val="it-IT"/>
        </w:rPr>
        <w:t>lle Partecipazioni Round Successivo, senza pregiudizio</w:t>
      </w:r>
      <w:r w:rsidRPr="00D1295E">
        <w:rPr>
          <w:lang w:val="it-IT"/>
        </w:rPr>
        <w:t xml:space="preserve">, in ogni caso, </w:t>
      </w:r>
      <w:r w:rsidR="00D45B70">
        <w:rPr>
          <w:lang w:val="it-IT"/>
        </w:rPr>
        <w:t>de</w:t>
      </w:r>
      <w:r w:rsidRPr="00D1295E">
        <w:rPr>
          <w:lang w:val="it-IT"/>
        </w:rPr>
        <w:t xml:space="preserve">lla disposizione di cui alla Clausola </w:t>
      </w:r>
      <w:r w:rsidRPr="00D1295E">
        <w:rPr>
          <w:lang w:val="it-IT"/>
        </w:rPr>
        <w:fldChar w:fldCharType="begin"/>
      </w:r>
      <w:r w:rsidRPr="00D1295E">
        <w:rPr>
          <w:lang w:val="it-IT"/>
        </w:rPr>
        <w:instrText xml:space="preserve"> REF _Ref129017843 \r \h </w:instrText>
      </w:r>
      <w:r w:rsidRPr="00D1295E">
        <w:rPr>
          <w:lang w:val="it-IT"/>
        </w:rPr>
      </w:r>
      <w:r w:rsidRPr="00D1295E">
        <w:rPr>
          <w:lang w:val="it-IT"/>
        </w:rPr>
        <w:fldChar w:fldCharType="separate"/>
      </w:r>
      <w:r w:rsidRPr="00D1295E">
        <w:rPr>
          <w:lang w:val="it-IT"/>
        </w:rPr>
        <w:t>3.1.2</w:t>
      </w:r>
      <w:r w:rsidRPr="00D1295E">
        <w:rPr>
          <w:lang w:val="it-IT"/>
        </w:rPr>
        <w:fldChar w:fldCharType="end"/>
      </w:r>
      <w:r w:rsidRPr="00D1295E">
        <w:rPr>
          <w:lang w:val="it-IT"/>
        </w:rPr>
        <w:t xml:space="preserve"> di cui sopra;</w:t>
      </w:r>
    </w:p>
    <w:p w14:paraId="64DC9209" w14:textId="52425C89" w:rsidR="00D4327E" w:rsidRPr="00D1295E" w:rsidRDefault="007D4C33" w:rsidP="00D4327E">
      <w:pPr>
        <w:pStyle w:val="Level3"/>
        <w:numPr>
          <w:ilvl w:val="2"/>
          <w:numId w:val="58"/>
        </w:numPr>
        <w:rPr>
          <w:lang w:val="it-IT"/>
        </w:rPr>
      </w:pPr>
      <w:r w:rsidRPr="007D4C33">
        <w:rPr>
          <w:rFonts w:cs="Arial"/>
          <w:szCs w:val="20"/>
          <w:lang w:val="it-IT"/>
        </w:rPr>
        <w:t xml:space="preserve">in caso di qualsiasi altro Evento Rilevante (compreso il caso di un Evento di Liquidità o di un'Emissione alla Data Finale), i diritti amministrativi e i diritti patrimoniali della classe/categoria di partecipazioni più </w:t>
      </w:r>
      <w:r w:rsidRPr="007D4C33">
        <w:rPr>
          <w:rFonts w:cs="Arial"/>
          <w:i/>
          <w:iCs/>
          <w:szCs w:val="20"/>
          <w:lang w:val="it-IT"/>
        </w:rPr>
        <w:t>senior</w:t>
      </w:r>
      <w:r w:rsidRPr="007D4C33">
        <w:rPr>
          <w:rFonts w:cs="Arial"/>
          <w:szCs w:val="20"/>
          <w:lang w:val="it-IT"/>
        </w:rPr>
        <w:t xml:space="preserve"> (ossia dotata di maggiori diritti amministrativi e</w:t>
      </w:r>
      <w:r>
        <w:rPr>
          <w:rFonts w:cs="Arial"/>
          <w:szCs w:val="20"/>
          <w:lang w:val="it-IT"/>
        </w:rPr>
        <w:t>/o</w:t>
      </w:r>
      <w:r w:rsidRPr="007D4C33">
        <w:rPr>
          <w:rFonts w:cs="Arial"/>
          <w:szCs w:val="20"/>
          <w:lang w:val="it-IT"/>
        </w:rPr>
        <w:t xml:space="preserve"> patrimoniali rispetto alle altre classi/categorie di partecipazioni emesse), fermo restando che sia garantito almeno il diritto patrimoniale di beneficiare di una </w:t>
      </w:r>
      <w:proofErr w:type="spellStart"/>
      <w:r w:rsidRPr="007D4C33">
        <w:rPr>
          <w:rFonts w:cs="Arial"/>
          <w:i/>
          <w:iCs/>
          <w:szCs w:val="20"/>
          <w:lang w:val="it-IT"/>
        </w:rPr>
        <w:t>liquidation</w:t>
      </w:r>
      <w:proofErr w:type="spellEnd"/>
      <w:r w:rsidRPr="007D4C33">
        <w:rPr>
          <w:rFonts w:cs="Arial"/>
          <w:i/>
          <w:iCs/>
          <w:szCs w:val="20"/>
          <w:lang w:val="it-IT"/>
        </w:rPr>
        <w:t xml:space="preserve"> </w:t>
      </w:r>
      <w:proofErr w:type="spellStart"/>
      <w:r w:rsidRPr="007D4C33">
        <w:rPr>
          <w:rFonts w:cs="Arial"/>
          <w:i/>
          <w:iCs/>
          <w:szCs w:val="20"/>
          <w:lang w:val="it-IT"/>
        </w:rPr>
        <w:t>preference</w:t>
      </w:r>
      <w:proofErr w:type="spellEnd"/>
      <w:r w:rsidRPr="007D4C33">
        <w:rPr>
          <w:rFonts w:cs="Arial"/>
          <w:szCs w:val="20"/>
          <w:lang w:val="it-IT"/>
        </w:rPr>
        <w:t xml:space="preserve"> 1x non partecipativa, da pagarsi in via prioritaria rispetto ai diritti patrimoniali degli altri soci</w:t>
      </w:r>
      <w:r w:rsidR="00C8029A">
        <w:rPr>
          <w:lang w:val="it-IT"/>
        </w:rPr>
        <w:t>.</w:t>
      </w:r>
    </w:p>
    <w:bookmarkEnd w:id="31"/>
    <w:p w14:paraId="7CDB3D8E" w14:textId="77777777" w:rsidR="00D4327E" w:rsidRPr="00D1295E" w:rsidRDefault="00D4327E" w:rsidP="00D4327E">
      <w:pPr>
        <w:pStyle w:val="Level2"/>
        <w:numPr>
          <w:ilvl w:val="1"/>
          <w:numId w:val="58"/>
        </w:numPr>
        <w:rPr>
          <w:b/>
          <w:bCs/>
          <w:lang w:val="it-IT"/>
        </w:rPr>
      </w:pPr>
      <w:r w:rsidRPr="00D1295E">
        <w:rPr>
          <w:b/>
          <w:bCs/>
          <w:lang w:val="it-IT"/>
        </w:rPr>
        <w:t>Costi e spese dell’Emissione</w:t>
      </w:r>
    </w:p>
    <w:p w14:paraId="01D56C12" w14:textId="77777777" w:rsidR="00D4327E" w:rsidRPr="00D1295E" w:rsidRDefault="00D4327E" w:rsidP="00D4327E">
      <w:pPr>
        <w:pStyle w:val="Level3"/>
        <w:numPr>
          <w:ilvl w:val="2"/>
          <w:numId w:val="58"/>
        </w:numPr>
        <w:rPr>
          <w:lang w:val="it-IT"/>
        </w:rPr>
      </w:pPr>
      <w:r w:rsidRPr="00D1295E">
        <w:rPr>
          <w:lang w:val="it-IT"/>
        </w:rPr>
        <w:t>L'Emissione sarà effettuata senza alcun costo per l'Investitore.</w:t>
      </w:r>
    </w:p>
    <w:p w14:paraId="739FAF33" w14:textId="77777777" w:rsidR="00D4327E" w:rsidRPr="00D1295E" w:rsidRDefault="00D4327E" w:rsidP="00D4327E">
      <w:pPr>
        <w:pStyle w:val="Level3"/>
        <w:numPr>
          <w:ilvl w:val="2"/>
          <w:numId w:val="58"/>
        </w:numPr>
        <w:rPr>
          <w:lang w:val="it-IT"/>
        </w:rPr>
      </w:pPr>
      <w:bookmarkStart w:id="32" w:name="_Ref68164700"/>
      <w:r w:rsidRPr="00D1295E">
        <w:rPr>
          <w:lang w:val="it-IT"/>
        </w:rPr>
        <w:t>La Società sosterrà tutti i costi e le spese (compresa qualsivoglia spesa legale e notarile e costi fiscali) eventualmente dovuti per effetto delle operazioni contemplate dal presente Contratto.</w:t>
      </w:r>
      <w:bookmarkEnd w:id="32"/>
    </w:p>
    <w:p w14:paraId="50112E5E" w14:textId="77777777" w:rsidR="00D4327E" w:rsidRPr="00D1295E" w:rsidRDefault="00D4327E" w:rsidP="00D4327E">
      <w:pPr>
        <w:pStyle w:val="Level2"/>
        <w:numPr>
          <w:ilvl w:val="1"/>
          <w:numId w:val="58"/>
        </w:numPr>
        <w:rPr>
          <w:b/>
          <w:bCs/>
          <w:lang w:val="it-IT"/>
        </w:rPr>
      </w:pPr>
      <w:r w:rsidRPr="00D1295E">
        <w:rPr>
          <w:b/>
          <w:bCs/>
          <w:lang w:val="it-IT"/>
        </w:rPr>
        <w:t>Consensi e deroghe</w:t>
      </w:r>
    </w:p>
    <w:p w14:paraId="3E2C99D9" w14:textId="5C2A4DD8" w:rsidR="00D4327E" w:rsidRPr="00D1295E" w:rsidRDefault="00D4327E" w:rsidP="008B146D">
      <w:pPr>
        <w:pStyle w:val="Level3"/>
        <w:rPr>
          <w:lang w:val="it-IT"/>
        </w:rPr>
      </w:pPr>
      <w:bookmarkStart w:id="33" w:name="_Ref129020522"/>
      <w:r w:rsidRPr="00D1295E">
        <w:rPr>
          <w:lang w:val="it-IT"/>
        </w:rPr>
        <w:t xml:space="preserve">I Fondatori e ogni Socio </w:t>
      </w:r>
      <w:r w:rsidR="00B40E21">
        <w:rPr>
          <w:lang w:val="it-IT"/>
        </w:rPr>
        <w:t>Rilevante</w:t>
      </w:r>
      <w:r w:rsidRPr="00D1295E">
        <w:rPr>
          <w:lang w:val="it-IT"/>
        </w:rPr>
        <w:t xml:space="preserve"> si impegnano a fare in modo che:</w:t>
      </w:r>
      <w:bookmarkEnd w:id="33"/>
    </w:p>
    <w:p w14:paraId="50170188" w14:textId="3B6D1BFA" w:rsidR="00D4327E" w:rsidRPr="00D1295E" w:rsidRDefault="00D4327E" w:rsidP="00EA5600">
      <w:pPr>
        <w:pStyle w:val="Level4"/>
        <w:numPr>
          <w:ilvl w:val="3"/>
          <w:numId w:val="58"/>
        </w:numPr>
        <w:rPr>
          <w:lang w:val="it-IT"/>
        </w:rPr>
      </w:pPr>
      <w:r w:rsidRPr="00D1295E">
        <w:rPr>
          <w:lang w:val="it-IT"/>
        </w:rPr>
        <w:t xml:space="preserve">siano ottenuti tutti i consensi, le deroghe e le autorizzazioni societarie necessarie (ai sensi dello Statuto o </w:t>
      </w:r>
      <w:r w:rsidR="00B40E21">
        <w:rPr>
          <w:lang w:val="it-IT"/>
        </w:rPr>
        <w:t>di legge</w:t>
      </w:r>
      <w:r w:rsidRPr="00D1295E">
        <w:rPr>
          <w:lang w:val="it-IT"/>
        </w:rPr>
        <w:t>) per l'</w:t>
      </w:r>
      <w:r w:rsidR="002D1698">
        <w:rPr>
          <w:lang w:val="it-IT"/>
        </w:rPr>
        <w:t>E</w:t>
      </w:r>
      <w:r w:rsidRPr="00D1295E">
        <w:rPr>
          <w:lang w:val="it-IT"/>
        </w:rPr>
        <w:t>missione e l'assegnazione dell</w:t>
      </w:r>
      <w:r w:rsidR="00155F4E">
        <w:rPr>
          <w:lang w:val="it-IT"/>
        </w:rPr>
        <w:t>a</w:t>
      </w:r>
      <w:r w:rsidRPr="00D1295E">
        <w:rPr>
          <w:lang w:val="it-IT"/>
        </w:rPr>
        <w:t xml:space="preserve"> Partecipazion</w:t>
      </w:r>
      <w:r w:rsidR="00155F4E">
        <w:rPr>
          <w:lang w:val="it-IT"/>
        </w:rPr>
        <w:t>e</w:t>
      </w:r>
      <w:r w:rsidRPr="00D1295E">
        <w:rPr>
          <w:lang w:val="it-IT"/>
        </w:rPr>
        <w:t xml:space="preserve"> Rilevant</w:t>
      </w:r>
      <w:r w:rsidR="00155F4E">
        <w:rPr>
          <w:lang w:val="it-IT"/>
        </w:rPr>
        <w:t>e</w:t>
      </w:r>
      <w:r w:rsidRPr="00D1295E">
        <w:rPr>
          <w:lang w:val="it-IT"/>
        </w:rPr>
        <w:t xml:space="preserve"> </w:t>
      </w:r>
      <w:r w:rsidR="00A10160">
        <w:rPr>
          <w:lang w:val="it-IT"/>
        </w:rPr>
        <w:t xml:space="preserve">all’Investitore </w:t>
      </w:r>
      <w:r w:rsidRPr="00D1295E">
        <w:rPr>
          <w:lang w:val="it-IT"/>
        </w:rPr>
        <w:t>come previsto dal presente Contratto; e</w:t>
      </w:r>
    </w:p>
    <w:p w14:paraId="1DA2A73C" w14:textId="63D70F06" w:rsidR="00D4327E" w:rsidRDefault="00D4327E" w:rsidP="00EA5600">
      <w:pPr>
        <w:pStyle w:val="Level4"/>
        <w:numPr>
          <w:ilvl w:val="3"/>
          <w:numId w:val="58"/>
        </w:numPr>
        <w:rPr>
          <w:lang w:val="it-IT"/>
        </w:rPr>
      </w:pPr>
      <w:bookmarkStart w:id="34" w:name="_Ref115086731"/>
      <w:r w:rsidRPr="007D5524">
        <w:rPr>
          <w:lang w:val="it-IT"/>
        </w:rPr>
        <w:t xml:space="preserve">qualsiasi terzo </w:t>
      </w:r>
      <w:r w:rsidR="00A10160" w:rsidRPr="007D5524">
        <w:rPr>
          <w:lang w:val="it-IT"/>
        </w:rPr>
        <w:t>che diventi</w:t>
      </w:r>
      <w:r w:rsidR="00A10160">
        <w:rPr>
          <w:lang w:val="it-IT"/>
        </w:rPr>
        <w:t xml:space="preserve"> un Socio Rilevante</w:t>
      </w:r>
      <w:r w:rsidR="002D1698">
        <w:rPr>
          <w:lang w:val="it-IT"/>
        </w:rPr>
        <w:t>, successivamente alla sottoscrizione del presente Contratto,</w:t>
      </w:r>
      <w:r w:rsidR="00A10160">
        <w:rPr>
          <w:lang w:val="it-IT"/>
        </w:rPr>
        <w:t xml:space="preserve"> </w:t>
      </w:r>
      <w:r w:rsidRPr="00D1295E">
        <w:rPr>
          <w:lang w:val="it-IT"/>
        </w:rPr>
        <w:t>sia vincolato, non appena possibile e, in ogni caso, entro 10 (dieci) Giorni Lavorativi dal momento in cui è diventato un Socio Rilevante, ai termini</w:t>
      </w:r>
      <w:r w:rsidR="002D1698">
        <w:rPr>
          <w:lang w:val="it-IT"/>
        </w:rPr>
        <w:t xml:space="preserve"> e condizioni</w:t>
      </w:r>
      <w:r w:rsidRPr="00D1295E">
        <w:rPr>
          <w:lang w:val="it-IT"/>
        </w:rPr>
        <w:t xml:space="preserve"> del presente Contratto mediante la sottoscrizione di una Lettera di Adesione.</w:t>
      </w:r>
      <w:bookmarkEnd w:id="34"/>
    </w:p>
    <w:p w14:paraId="7420A4C7" w14:textId="691071F8" w:rsidR="00E96DCF" w:rsidRPr="00707777" w:rsidRDefault="00E96DCF" w:rsidP="003251CC">
      <w:pPr>
        <w:pStyle w:val="Level3"/>
        <w:rPr>
          <w:lang w:val="it-IT"/>
        </w:rPr>
      </w:pPr>
      <w:r>
        <w:rPr>
          <w:lang w:val="it-IT"/>
        </w:rPr>
        <w:t xml:space="preserve">I Fondatori, ogni Socio Rilevante e la Società dichiarano e garantiscono che </w:t>
      </w:r>
      <w:r w:rsidRPr="00D1295E">
        <w:rPr>
          <w:lang w:val="it-IT"/>
        </w:rPr>
        <w:t>la stipula e l’adempimento delle obbligazioni derivanti dal presente Contratto, e da ogni altro documento da sottoscriversi ai sensi o in relazione al presente Contratto, non comportano la violazione di alcuna previsione contenuta nello Statuto e di alcun accordo o altro atto per loro vincolante</w:t>
      </w:r>
      <w:r w:rsidR="004F6E44">
        <w:rPr>
          <w:lang w:val="it-IT"/>
        </w:rPr>
        <w:t>.</w:t>
      </w:r>
    </w:p>
    <w:p w14:paraId="03F660B3" w14:textId="3DDF602E" w:rsidR="00D4327E" w:rsidRPr="00D1295E" w:rsidRDefault="00D4327E" w:rsidP="00D4327E">
      <w:pPr>
        <w:pStyle w:val="Level1"/>
        <w:numPr>
          <w:ilvl w:val="0"/>
          <w:numId w:val="58"/>
        </w:numPr>
        <w:rPr>
          <w:lang w:val="it-IT"/>
        </w:rPr>
      </w:pPr>
      <w:bookmarkStart w:id="35" w:name="_Toc129020005"/>
      <w:bookmarkStart w:id="36" w:name="_Toc129975979"/>
      <w:r w:rsidRPr="00D1295E">
        <w:rPr>
          <w:lang w:val="it-IT"/>
        </w:rPr>
        <w:lastRenderedPageBreak/>
        <w:t>Evento di Dissesto</w:t>
      </w:r>
      <w:bookmarkEnd w:id="35"/>
      <w:bookmarkEnd w:id="36"/>
    </w:p>
    <w:p w14:paraId="1DE85379" w14:textId="07B04720" w:rsidR="00D4327E" w:rsidRPr="00D1295E" w:rsidRDefault="00400B5F" w:rsidP="00D4327E">
      <w:pPr>
        <w:pStyle w:val="Level3"/>
        <w:numPr>
          <w:ilvl w:val="2"/>
          <w:numId w:val="58"/>
        </w:numPr>
        <w:rPr>
          <w:lang w:val="it-IT"/>
        </w:rPr>
      </w:pPr>
      <w:r>
        <w:rPr>
          <w:lang w:val="it-IT"/>
        </w:rPr>
        <w:t xml:space="preserve">Qualora </w:t>
      </w:r>
      <w:r w:rsidR="00D4327E" w:rsidRPr="00D1295E">
        <w:rPr>
          <w:lang w:val="it-IT"/>
        </w:rPr>
        <w:t xml:space="preserve">un Evento di Dissesto </w:t>
      </w:r>
      <w:r>
        <w:rPr>
          <w:lang w:val="it-IT"/>
        </w:rPr>
        <w:t xml:space="preserve">dovesse </w:t>
      </w:r>
      <w:r w:rsidR="00D4327E" w:rsidRPr="00D1295E">
        <w:rPr>
          <w:lang w:val="it-IT"/>
        </w:rPr>
        <w:t>verifica</w:t>
      </w:r>
      <w:r>
        <w:rPr>
          <w:lang w:val="it-IT"/>
        </w:rPr>
        <w:t>rsi</w:t>
      </w:r>
      <w:r w:rsidR="00D4327E" w:rsidRPr="00D1295E">
        <w:rPr>
          <w:lang w:val="it-IT"/>
        </w:rPr>
        <w:t xml:space="preserve"> prima dell'emissione d</w:t>
      </w:r>
      <w:r w:rsidR="00155F4E">
        <w:rPr>
          <w:lang w:val="it-IT"/>
        </w:rPr>
        <w:t>ella</w:t>
      </w:r>
      <w:r w:rsidR="00D4327E" w:rsidRPr="00D1295E">
        <w:rPr>
          <w:lang w:val="it-IT"/>
        </w:rPr>
        <w:t xml:space="preserve"> Partecipazion</w:t>
      </w:r>
      <w:r w:rsidR="00155F4E">
        <w:rPr>
          <w:lang w:val="it-IT"/>
        </w:rPr>
        <w:t>e</w:t>
      </w:r>
      <w:r w:rsidR="00D4327E" w:rsidRPr="00D1295E">
        <w:rPr>
          <w:lang w:val="it-IT"/>
        </w:rPr>
        <w:t xml:space="preserve"> Rilevant</w:t>
      </w:r>
      <w:r w:rsidR="00155F4E">
        <w:rPr>
          <w:lang w:val="it-IT"/>
        </w:rPr>
        <w:t>e</w:t>
      </w:r>
      <w:r w:rsidR="00D4327E" w:rsidRPr="00D1295E">
        <w:rPr>
          <w:lang w:val="it-IT"/>
        </w:rPr>
        <w:t>, l’Investitore avrà diritto a ricevere un pagamento in contanti per un importo pari all'</w:t>
      </w:r>
      <w:r w:rsidR="00D4327E" w:rsidRPr="007F5FE8">
        <w:rPr>
          <w:lang w:val="it-IT"/>
        </w:rPr>
        <w:t xml:space="preserve">Importo Futuro </w:t>
      </w:r>
      <w:proofErr w:type="spellStart"/>
      <w:r w:rsidR="00D4327E" w:rsidRPr="007F5FE8">
        <w:rPr>
          <w:lang w:val="it-IT"/>
        </w:rPr>
        <w:t>AuCap</w:t>
      </w:r>
      <w:proofErr w:type="spellEnd"/>
      <w:r w:rsidR="00D4327E" w:rsidRPr="00D1295E">
        <w:rPr>
          <w:lang w:val="it-IT"/>
        </w:rPr>
        <w:t xml:space="preserve"> (l'"</w:t>
      </w:r>
      <w:r w:rsidR="00D4327E" w:rsidRPr="00D1295E">
        <w:rPr>
          <w:b/>
          <w:bCs/>
          <w:lang w:val="it-IT"/>
        </w:rPr>
        <w:t>Importo Rilevante</w:t>
      </w:r>
      <w:r w:rsidR="00D4327E" w:rsidRPr="00D1295E">
        <w:rPr>
          <w:lang w:val="it-IT"/>
        </w:rPr>
        <w:t xml:space="preserve">"), subordinatamente all’ordine di priorità dei pagamenti ai sensi della Clausola </w:t>
      </w:r>
      <w:r w:rsidR="00D4327E" w:rsidRPr="00D1295E">
        <w:rPr>
          <w:lang w:val="it-IT"/>
        </w:rPr>
        <w:fldChar w:fldCharType="begin"/>
      </w:r>
      <w:r w:rsidR="00D4327E" w:rsidRPr="00D1295E">
        <w:rPr>
          <w:lang w:val="it-IT"/>
        </w:rPr>
        <w:instrText xml:space="preserve"> REF _Ref129017670 \r \h </w:instrText>
      </w:r>
      <w:r w:rsidR="00D4327E" w:rsidRPr="00D1295E">
        <w:rPr>
          <w:lang w:val="it-IT"/>
        </w:rPr>
      </w:r>
      <w:r w:rsidR="00D4327E" w:rsidRPr="00D1295E">
        <w:rPr>
          <w:lang w:val="it-IT"/>
        </w:rPr>
        <w:fldChar w:fldCharType="separate"/>
      </w:r>
      <w:r w:rsidR="00D4327E" w:rsidRPr="00D1295E">
        <w:rPr>
          <w:lang w:val="it-IT"/>
        </w:rPr>
        <w:t>4.1.2</w:t>
      </w:r>
      <w:r w:rsidR="00D4327E" w:rsidRPr="00D1295E">
        <w:rPr>
          <w:lang w:val="it-IT"/>
        </w:rPr>
        <w:fldChar w:fldCharType="end"/>
      </w:r>
      <w:r w:rsidR="00D4327E" w:rsidRPr="00D1295E">
        <w:rPr>
          <w:lang w:val="it-IT"/>
        </w:rPr>
        <w:t xml:space="preserve"> di cui sotto</w:t>
      </w:r>
      <w:r w:rsidR="00ED22C5">
        <w:rPr>
          <w:lang w:val="it-IT"/>
        </w:rPr>
        <w:t xml:space="preserve"> </w:t>
      </w:r>
      <w:r w:rsidR="00607EE3">
        <w:rPr>
          <w:lang w:val="it-IT"/>
        </w:rPr>
        <w:t xml:space="preserve">nel rispetto </w:t>
      </w:r>
      <w:r w:rsidR="00FE47C8">
        <w:rPr>
          <w:lang w:val="it-IT"/>
        </w:rPr>
        <w:t>della</w:t>
      </w:r>
      <w:r w:rsidR="00607EE3">
        <w:rPr>
          <w:lang w:val="it-IT"/>
        </w:rPr>
        <w:t xml:space="preserve"> legge applicabile</w:t>
      </w:r>
      <w:r w:rsidR="00D4327E" w:rsidRPr="00D1295E">
        <w:rPr>
          <w:lang w:val="it-IT"/>
        </w:rPr>
        <w:t>.</w:t>
      </w:r>
    </w:p>
    <w:p w14:paraId="74D71562" w14:textId="77777777" w:rsidR="00D4327E" w:rsidRPr="00D1295E" w:rsidRDefault="00D4327E" w:rsidP="00D4327E">
      <w:pPr>
        <w:pStyle w:val="Level3"/>
        <w:numPr>
          <w:ilvl w:val="2"/>
          <w:numId w:val="58"/>
        </w:numPr>
        <w:rPr>
          <w:lang w:val="it-IT"/>
        </w:rPr>
      </w:pPr>
      <w:bookmarkStart w:id="37" w:name="_Ref129017670"/>
      <w:r w:rsidRPr="00D1295E">
        <w:rPr>
          <w:lang w:val="it-IT"/>
        </w:rPr>
        <w:t>Il diritto dell'Investitore a ricevere l'Importo Rilevante è:</w:t>
      </w:r>
      <w:bookmarkEnd w:id="37"/>
    </w:p>
    <w:p w14:paraId="7A5C34ED" w14:textId="052D3510" w:rsidR="00D4327E" w:rsidRPr="00D1295E" w:rsidRDefault="002D1698" w:rsidP="00D4327E">
      <w:pPr>
        <w:pStyle w:val="Level4"/>
        <w:numPr>
          <w:ilvl w:val="3"/>
          <w:numId w:val="58"/>
        </w:numPr>
        <w:rPr>
          <w:lang w:val="it-IT"/>
        </w:rPr>
      </w:pPr>
      <w:r w:rsidRPr="002D1698">
        <w:rPr>
          <w:lang w:val="it-IT"/>
        </w:rPr>
        <w:t xml:space="preserve">postergato </w:t>
      </w:r>
      <w:r w:rsidR="00D4327E" w:rsidRPr="00D1295E">
        <w:rPr>
          <w:lang w:val="it-IT"/>
        </w:rPr>
        <w:t>rispetto al pagamento dei debiti in essere della Società;</w:t>
      </w:r>
    </w:p>
    <w:p w14:paraId="3E6770B1" w14:textId="10A55A97" w:rsidR="00D4327E" w:rsidRPr="00D1295E" w:rsidRDefault="00D4327E" w:rsidP="00D4327E">
      <w:pPr>
        <w:pStyle w:val="Level4"/>
        <w:numPr>
          <w:ilvl w:val="3"/>
          <w:numId w:val="58"/>
        </w:numPr>
        <w:rPr>
          <w:lang w:val="it-IT"/>
        </w:rPr>
      </w:pPr>
      <w:bookmarkStart w:id="38" w:name="_Ref71626695"/>
      <w:r w:rsidRPr="00D1295E">
        <w:rPr>
          <w:i/>
          <w:iCs/>
          <w:lang w:val="it-IT"/>
        </w:rPr>
        <w:t xml:space="preserve">pari </w:t>
      </w:r>
      <w:proofErr w:type="spellStart"/>
      <w:r w:rsidRPr="00D1295E">
        <w:rPr>
          <w:i/>
          <w:iCs/>
          <w:lang w:val="it-IT"/>
        </w:rPr>
        <w:t>passu</w:t>
      </w:r>
      <w:proofErr w:type="spellEnd"/>
      <w:r w:rsidRPr="00D1295E">
        <w:rPr>
          <w:lang w:val="it-IT"/>
        </w:rPr>
        <w:t xml:space="preserve"> rispetto al pagamento </w:t>
      </w:r>
      <w:r w:rsidR="00E96DCF">
        <w:rPr>
          <w:lang w:val="it-IT"/>
        </w:rPr>
        <w:t xml:space="preserve">di quanto dovuto </w:t>
      </w:r>
      <w:r w:rsidRPr="00D1295E">
        <w:rPr>
          <w:lang w:val="it-IT"/>
        </w:rPr>
        <w:t>ad altri investitori che hanno sottoscritto accordi simili al presente Contratto ("</w:t>
      </w:r>
      <w:r w:rsidRPr="00D1295E">
        <w:rPr>
          <w:b/>
          <w:bCs/>
          <w:lang w:val="it-IT"/>
        </w:rPr>
        <w:t>Altri Investitori</w:t>
      </w:r>
      <w:r w:rsidRPr="00D1295E">
        <w:rPr>
          <w:lang w:val="it-IT"/>
        </w:rPr>
        <w:t>") (</w:t>
      </w:r>
      <w:r w:rsidR="00E96DCF">
        <w:rPr>
          <w:lang w:val="it-IT"/>
        </w:rPr>
        <w:t>fermo restando che ove</w:t>
      </w:r>
      <w:r w:rsidRPr="00D1295E">
        <w:rPr>
          <w:lang w:val="it-IT"/>
        </w:rPr>
        <w:t xml:space="preserve"> i proventi applicabili non </w:t>
      </w:r>
      <w:r w:rsidR="00152909">
        <w:rPr>
          <w:lang w:val="it-IT"/>
        </w:rPr>
        <w:t>fossero</w:t>
      </w:r>
      <w:r w:rsidRPr="00D1295E">
        <w:rPr>
          <w:lang w:val="it-IT"/>
        </w:rPr>
        <w:t xml:space="preserve"> sufficienti a consentire il pagamento integrale dei rispettivi Importi Rilevanti</w:t>
      </w:r>
      <w:r w:rsidR="00E96DCF">
        <w:rPr>
          <w:lang w:val="it-IT"/>
        </w:rPr>
        <w:t xml:space="preserve"> </w:t>
      </w:r>
      <w:r w:rsidR="00E96DCF" w:rsidRPr="00D1295E">
        <w:rPr>
          <w:lang w:val="it-IT"/>
        </w:rPr>
        <w:t>all'Investitore e agli Altri Investitori</w:t>
      </w:r>
      <w:r w:rsidRPr="00D1295E">
        <w:rPr>
          <w:lang w:val="it-IT"/>
        </w:rPr>
        <w:t>, tutti i fondi disponibili della Società saranno distribuiti</w:t>
      </w:r>
      <w:r w:rsidR="00E96DCF">
        <w:rPr>
          <w:lang w:val="it-IT"/>
        </w:rPr>
        <w:t xml:space="preserve"> </w:t>
      </w:r>
      <w:r w:rsidRPr="00D1295E">
        <w:rPr>
          <w:lang w:val="it-IT"/>
        </w:rPr>
        <w:t xml:space="preserve">con pari priorità e </w:t>
      </w:r>
      <w:r w:rsidRPr="00D1295E">
        <w:rPr>
          <w:i/>
          <w:iCs/>
          <w:lang w:val="it-IT"/>
        </w:rPr>
        <w:t>pro-rata</w:t>
      </w:r>
      <w:r w:rsidRPr="00D1295E">
        <w:rPr>
          <w:lang w:val="it-IT"/>
        </w:rPr>
        <w:t xml:space="preserve"> all'Investitore e agli Altri Investitori in proporzione ai rispettivi Importi Rilevanti); e</w:t>
      </w:r>
      <w:bookmarkEnd w:id="38"/>
    </w:p>
    <w:p w14:paraId="215B153D" w14:textId="6DE145F5" w:rsidR="00D4327E" w:rsidRPr="00D1295E" w:rsidRDefault="003A4D17" w:rsidP="00D4327E">
      <w:pPr>
        <w:pStyle w:val="Level4"/>
        <w:numPr>
          <w:ilvl w:val="3"/>
          <w:numId w:val="58"/>
        </w:numPr>
        <w:rPr>
          <w:lang w:val="it-IT"/>
        </w:rPr>
      </w:pPr>
      <w:r>
        <w:rPr>
          <w:lang w:val="it-IT"/>
        </w:rPr>
        <w:t>prioritario</w:t>
      </w:r>
      <w:r w:rsidR="008835A8" w:rsidRPr="00D1295E">
        <w:rPr>
          <w:lang w:val="it-IT"/>
        </w:rPr>
        <w:t xml:space="preserve"> </w:t>
      </w:r>
      <w:r w:rsidR="00D4327E" w:rsidRPr="00D1295E">
        <w:rPr>
          <w:lang w:val="it-IT"/>
        </w:rPr>
        <w:t>rispetto ai pagamenti da effettuarsi ai titolari delle partecipazioni della Società.</w:t>
      </w:r>
    </w:p>
    <w:p w14:paraId="3E4A7DF5" w14:textId="253A0813" w:rsidR="00D4327E" w:rsidRPr="00D1295E" w:rsidRDefault="00A10160" w:rsidP="00D4327E">
      <w:pPr>
        <w:pStyle w:val="Level1"/>
        <w:numPr>
          <w:ilvl w:val="0"/>
          <w:numId w:val="58"/>
        </w:numPr>
        <w:rPr>
          <w:lang w:val="it-IT"/>
        </w:rPr>
      </w:pPr>
      <w:bookmarkStart w:id="39" w:name="_Toc115086531"/>
      <w:bookmarkStart w:id="40" w:name="_Toc115086763"/>
      <w:bookmarkStart w:id="41" w:name="_Toc115086532"/>
      <w:bookmarkStart w:id="42" w:name="_Toc115086764"/>
      <w:bookmarkStart w:id="43" w:name="_Toc115086533"/>
      <w:bookmarkStart w:id="44" w:name="_Toc115086765"/>
      <w:bookmarkStart w:id="45" w:name="_Toc115086534"/>
      <w:bookmarkStart w:id="46" w:name="_Toc115086766"/>
      <w:bookmarkStart w:id="47" w:name="_Toc115086535"/>
      <w:bookmarkStart w:id="48" w:name="_Toc115086767"/>
      <w:bookmarkStart w:id="49" w:name="_Toc115086536"/>
      <w:bookmarkStart w:id="50" w:name="_Toc115086768"/>
      <w:bookmarkStart w:id="51" w:name="_Toc115086537"/>
      <w:bookmarkStart w:id="52" w:name="_Toc115086769"/>
      <w:bookmarkStart w:id="53" w:name="_Toc115086538"/>
      <w:bookmarkStart w:id="54" w:name="_Toc115086770"/>
      <w:bookmarkStart w:id="55" w:name="_Toc115086539"/>
      <w:bookmarkStart w:id="56" w:name="_Toc115086771"/>
      <w:bookmarkStart w:id="57" w:name="_Toc115086540"/>
      <w:bookmarkStart w:id="58" w:name="_Toc115086772"/>
      <w:bookmarkStart w:id="59" w:name="_Toc115086541"/>
      <w:bookmarkStart w:id="60" w:name="_Toc115086773"/>
      <w:bookmarkStart w:id="61" w:name="_Toc115086542"/>
      <w:bookmarkStart w:id="62" w:name="_Toc115086774"/>
      <w:bookmarkStart w:id="63" w:name="_Toc115086543"/>
      <w:bookmarkStart w:id="64" w:name="_Toc115086775"/>
      <w:bookmarkStart w:id="65" w:name="_Toc115086544"/>
      <w:bookmarkStart w:id="66" w:name="_Toc115086776"/>
      <w:bookmarkStart w:id="67" w:name="_Toc115086545"/>
      <w:bookmarkStart w:id="68" w:name="_Toc115086777"/>
      <w:bookmarkStart w:id="69" w:name="_Toc115086546"/>
      <w:bookmarkStart w:id="70" w:name="_Toc115086778"/>
      <w:bookmarkStart w:id="71" w:name="_Toc115086547"/>
      <w:bookmarkStart w:id="72" w:name="_Toc115086779"/>
      <w:bookmarkStart w:id="73" w:name="_Toc115086548"/>
      <w:bookmarkStart w:id="74" w:name="_Toc115086780"/>
      <w:bookmarkStart w:id="75" w:name="_Toc115086549"/>
      <w:bookmarkStart w:id="76" w:name="_Toc115086781"/>
      <w:bookmarkStart w:id="77" w:name="_Toc115086550"/>
      <w:bookmarkStart w:id="78" w:name="_Toc115086782"/>
      <w:bookmarkStart w:id="79" w:name="_Toc115086551"/>
      <w:bookmarkStart w:id="80" w:name="_Toc115086783"/>
      <w:bookmarkStart w:id="81" w:name="_Toc115086552"/>
      <w:bookmarkStart w:id="82" w:name="_Toc115086784"/>
      <w:bookmarkStart w:id="83" w:name="_Toc115086553"/>
      <w:bookmarkStart w:id="84" w:name="_Toc115086785"/>
      <w:bookmarkStart w:id="85" w:name="_Toc115086554"/>
      <w:bookmarkStart w:id="86" w:name="_Toc115086786"/>
      <w:bookmarkStart w:id="87" w:name="_Toc115086555"/>
      <w:bookmarkStart w:id="88" w:name="_Toc115086787"/>
      <w:bookmarkStart w:id="89" w:name="_Toc115086556"/>
      <w:bookmarkStart w:id="90" w:name="_Toc115086788"/>
      <w:bookmarkStart w:id="91" w:name="_Toc115086557"/>
      <w:bookmarkStart w:id="92" w:name="_Toc115086789"/>
      <w:bookmarkStart w:id="93" w:name="_Toc115086558"/>
      <w:bookmarkStart w:id="94" w:name="_Toc115086790"/>
      <w:bookmarkStart w:id="95" w:name="_Toc115086559"/>
      <w:bookmarkStart w:id="96" w:name="_Toc115086791"/>
      <w:bookmarkStart w:id="97" w:name="_Toc112166242"/>
      <w:bookmarkStart w:id="98" w:name="_Toc125378974"/>
      <w:bookmarkStart w:id="99" w:name="_Toc129020006"/>
      <w:bookmarkStart w:id="100" w:name="_Toc129975980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r>
        <w:rPr>
          <w:lang w:val="it-IT"/>
        </w:rPr>
        <w:t xml:space="preserve">Disposizioni </w:t>
      </w:r>
      <w:r w:rsidR="00D4327E" w:rsidRPr="00D1295E">
        <w:rPr>
          <w:lang w:val="it-IT"/>
        </w:rPr>
        <w:t>General</w:t>
      </w:r>
      <w:bookmarkEnd w:id="97"/>
      <w:bookmarkEnd w:id="98"/>
      <w:r w:rsidR="00D4327E" w:rsidRPr="00D1295E">
        <w:rPr>
          <w:lang w:val="it-IT"/>
        </w:rPr>
        <w:t>i</w:t>
      </w:r>
      <w:bookmarkEnd w:id="99"/>
      <w:bookmarkEnd w:id="100"/>
    </w:p>
    <w:p w14:paraId="4ACEEDB4" w14:textId="70636474" w:rsidR="00D4327E" w:rsidRPr="00D1295E" w:rsidRDefault="00A10160" w:rsidP="00D4327E">
      <w:pPr>
        <w:pStyle w:val="Level2"/>
        <w:keepNext/>
        <w:numPr>
          <w:ilvl w:val="1"/>
          <w:numId w:val="58"/>
        </w:numPr>
        <w:rPr>
          <w:lang w:val="it-IT"/>
        </w:rPr>
      </w:pPr>
      <w:r>
        <w:rPr>
          <w:b/>
          <w:bCs/>
          <w:lang w:val="it-IT"/>
        </w:rPr>
        <w:t>Assenza di diritt</w:t>
      </w:r>
      <w:r w:rsidR="00567E17">
        <w:rPr>
          <w:b/>
          <w:bCs/>
          <w:lang w:val="it-IT"/>
        </w:rPr>
        <w:t>i</w:t>
      </w:r>
      <w:r w:rsidR="00D4327E" w:rsidRPr="00D1295E">
        <w:rPr>
          <w:b/>
          <w:bCs/>
          <w:lang w:val="it-IT"/>
        </w:rPr>
        <w:t xml:space="preserve"> in quanto </w:t>
      </w:r>
      <w:r>
        <w:rPr>
          <w:b/>
          <w:bCs/>
          <w:lang w:val="it-IT"/>
        </w:rPr>
        <w:t>socio</w:t>
      </w:r>
    </w:p>
    <w:p w14:paraId="7F81FA16" w14:textId="77112CBA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>L'Investitore non ha diritto, in quanto parte del presente Contratto, a votare o a ricevere dividendi o a essere considerato titolare di una partecipazione della Società</w:t>
      </w:r>
      <w:r w:rsidR="00A10160">
        <w:rPr>
          <w:lang w:val="it-IT"/>
        </w:rPr>
        <w:t>.</w:t>
      </w:r>
      <w:r w:rsidRPr="00D1295E">
        <w:rPr>
          <w:lang w:val="it-IT"/>
        </w:rPr>
        <w:t xml:space="preserve"> </w:t>
      </w:r>
      <w:r w:rsidR="00A10160">
        <w:rPr>
          <w:lang w:val="it-IT"/>
        </w:rPr>
        <w:t>Niente</w:t>
      </w:r>
      <w:r w:rsidRPr="00D1295E">
        <w:rPr>
          <w:lang w:val="it-IT"/>
        </w:rPr>
        <w:t xml:space="preserve"> di quanto previsto nel presente Contratto potrà essere interpretato in modo da attribuire all'Investitore, in quanto tale, alcuno dei diritti propri di un socio della Società o alcun diritto </w:t>
      </w:r>
      <w:r w:rsidR="002F29DA">
        <w:rPr>
          <w:lang w:val="it-IT"/>
        </w:rPr>
        <w:t xml:space="preserve">(i) </w:t>
      </w:r>
      <w:r w:rsidRPr="00D1295E">
        <w:rPr>
          <w:lang w:val="it-IT"/>
        </w:rPr>
        <w:t xml:space="preserve">a votare per la nomina di amministratori della Società o in relazione a qualsiasi questione sottoposta ai soci in qualsivoglia assemblea della Società, </w:t>
      </w:r>
      <w:r w:rsidR="002F29DA">
        <w:rPr>
          <w:lang w:val="it-IT"/>
        </w:rPr>
        <w:t xml:space="preserve">(ii) </w:t>
      </w:r>
      <w:r w:rsidRPr="00D1295E">
        <w:rPr>
          <w:lang w:val="it-IT"/>
        </w:rPr>
        <w:t xml:space="preserve">di dare o negare il consenso a qualsiasi azione societaria o </w:t>
      </w:r>
      <w:r w:rsidR="002F29DA">
        <w:rPr>
          <w:lang w:val="it-IT"/>
        </w:rPr>
        <w:t xml:space="preserve">(iii) </w:t>
      </w:r>
      <w:r w:rsidRPr="00D1295E">
        <w:rPr>
          <w:lang w:val="it-IT"/>
        </w:rPr>
        <w:t>di ricevere un avviso di convocazione delle assemblee della Società, in ogni caso fino a quando l</w:t>
      </w:r>
      <w:r w:rsidR="006C38E6">
        <w:rPr>
          <w:lang w:val="it-IT"/>
        </w:rPr>
        <w:t>a</w:t>
      </w:r>
      <w:r w:rsidRPr="00D1295E">
        <w:rPr>
          <w:lang w:val="it-IT"/>
        </w:rPr>
        <w:t xml:space="preserve"> Partecipazion</w:t>
      </w:r>
      <w:r w:rsidR="006C38E6">
        <w:rPr>
          <w:lang w:val="it-IT"/>
        </w:rPr>
        <w:t>e</w:t>
      </w:r>
      <w:r w:rsidRPr="00D1295E">
        <w:rPr>
          <w:lang w:val="it-IT"/>
        </w:rPr>
        <w:t xml:space="preserve"> Rilevant</w:t>
      </w:r>
      <w:r w:rsidR="006C38E6">
        <w:rPr>
          <w:lang w:val="it-IT"/>
        </w:rPr>
        <w:t>e</w:t>
      </w:r>
      <w:r w:rsidRPr="00D1295E">
        <w:rPr>
          <w:lang w:val="it-IT"/>
        </w:rPr>
        <w:t xml:space="preserve"> non </w:t>
      </w:r>
      <w:r w:rsidR="006C38E6">
        <w:rPr>
          <w:lang w:val="it-IT"/>
        </w:rPr>
        <w:t xml:space="preserve">sarà </w:t>
      </w:r>
      <w:r w:rsidRPr="00D1295E">
        <w:rPr>
          <w:lang w:val="it-IT"/>
        </w:rPr>
        <w:t>stat</w:t>
      </w:r>
      <w:r w:rsidR="006C38E6">
        <w:rPr>
          <w:lang w:val="it-IT"/>
        </w:rPr>
        <w:t>a</w:t>
      </w:r>
      <w:r w:rsidRPr="00D1295E">
        <w:rPr>
          <w:lang w:val="it-IT"/>
        </w:rPr>
        <w:t xml:space="preserve"> emess</w:t>
      </w:r>
      <w:r w:rsidR="006C38E6">
        <w:rPr>
          <w:lang w:val="it-IT"/>
        </w:rPr>
        <w:t>a</w:t>
      </w:r>
      <w:r w:rsidRPr="00D1295E">
        <w:rPr>
          <w:lang w:val="it-IT"/>
        </w:rPr>
        <w:t xml:space="preserve"> e assegnat</w:t>
      </w:r>
      <w:r w:rsidR="006C38E6">
        <w:rPr>
          <w:lang w:val="it-IT"/>
        </w:rPr>
        <w:t>a</w:t>
      </w:r>
      <w:r w:rsidRPr="00D1295E">
        <w:rPr>
          <w:lang w:val="it-IT"/>
        </w:rPr>
        <w:t xml:space="preserve"> all'Investitore ai sensi del presente Contratto.</w:t>
      </w:r>
    </w:p>
    <w:p w14:paraId="38642D2E" w14:textId="4EB3C4B5" w:rsidR="00D4327E" w:rsidRPr="00D1295E" w:rsidRDefault="00D4327E" w:rsidP="00D4327E">
      <w:pPr>
        <w:pStyle w:val="Level2"/>
        <w:keepNext/>
        <w:numPr>
          <w:ilvl w:val="1"/>
          <w:numId w:val="58"/>
        </w:numPr>
        <w:rPr>
          <w:lang w:val="it-IT"/>
        </w:rPr>
      </w:pPr>
      <w:r w:rsidRPr="00D1295E">
        <w:rPr>
          <w:b/>
          <w:bCs/>
          <w:lang w:val="it-IT"/>
        </w:rPr>
        <w:t xml:space="preserve">Diritti di </w:t>
      </w:r>
      <w:r w:rsidR="00567E17">
        <w:rPr>
          <w:b/>
          <w:bCs/>
          <w:lang w:val="it-IT"/>
        </w:rPr>
        <w:t>i</w:t>
      </w:r>
      <w:r w:rsidRPr="00D1295E">
        <w:rPr>
          <w:b/>
          <w:bCs/>
          <w:lang w:val="it-IT"/>
        </w:rPr>
        <w:t>nformativa</w:t>
      </w:r>
    </w:p>
    <w:p w14:paraId="76261C0B" w14:textId="08A2553C" w:rsidR="00D4327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>Fino alla Data di Emissione, i Fondatori forniranno all'Investitore relazioni semestrali contenenti informazioni accurate sull'andamento finanziario, contabile e strategico della Società.</w:t>
      </w:r>
    </w:p>
    <w:p w14:paraId="2F0EC623" w14:textId="77777777" w:rsidR="00D4327E" w:rsidRPr="00D1295E" w:rsidRDefault="00D4327E" w:rsidP="00D4327E">
      <w:pPr>
        <w:pStyle w:val="Level2"/>
        <w:keepNext/>
        <w:numPr>
          <w:ilvl w:val="1"/>
          <w:numId w:val="58"/>
        </w:numPr>
        <w:rPr>
          <w:b/>
          <w:bCs/>
          <w:lang w:val="it-IT"/>
        </w:rPr>
      </w:pPr>
      <w:r w:rsidRPr="00D1295E">
        <w:rPr>
          <w:b/>
          <w:bCs/>
          <w:lang w:val="it-IT"/>
        </w:rPr>
        <w:t>Cessione del Contratto</w:t>
      </w:r>
    </w:p>
    <w:p w14:paraId="64D3F52B" w14:textId="77777777" w:rsidR="00D4327E" w:rsidRPr="00D1295E" w:rsidRDefault="00D4327E" w:rsidP="00D4327E">
      <w:pPr>
        <w:pStyle w:val="Level3"/>
        <w:numPr>
          <w:ilvl w:val="2"/>
          <w:numId w:val="58"/>
        </w:numPr>
        <w:rPr>
          <w:lang w:val="it-IT"/>
        </w:rPr>
      </w:pPr>
      <w:bookmarkStart w:id="101" w:name="_Ref112165838"/>
      <w:bookmarkStart w:id="102" w:name="_Ref34179082"/>
      <w:r w:rsidRPr="00D1295E">
        <w:rPr>
          <w:lang w:val="it-IT"/>
        </w:rPr>
        <w:t>L'Investitore non può trasferire alcuno dei propri diritti e obblighi ai sensi del presente Contratto a terzi senza il previo consenso scritto della Società, fermo restando, tuttavia, che i diritti e gli obblighi previsti dal presente Contratto possono essere trasferiti, senza il consenso della Società, dall'Investitore a qualsiasi altro soggetto che, direttamente o indirettamente, controlla, è controllato da, o è sotto controllo comune con, l'Investitore, incluso qualsiasi fondo gestito o assistito direttamente o indirettamente dalla stessa società di gestione che gestisce o assiste direttamente o indirettamente l’Investitore.</w:t>
      </w:r>
      <w:bookmarkEnd w:id="101"/>
    </w:p>
    <w:p w14:paraId="32716543" w14:textId="77777777" w:rsidR="00D4327E" w:rsidRPr="00D1295E" w:rsidRDefault="00D4327E" w:rsidP="00D4327E">
      <w:pPr>
        <w:pStyle w:val="Level3"/>
        <w:numPr>
          <w:ilvl w:val="2"/>
          <w:numId w:val="58"/>
        </w:numPr>
        <w:rPr>
          <w:lang w:val="it-IT"/>
        </w:rPr>
      </w:pPr>
      <w:r w:rsidRPr="00D1295E">
        <w:rPr>
          <w:lang w:val="it-IT"/>
        </w:rPr>
        <w:lastRenderedPageBreak/>
        <w:t>La Società, i Soci Rilevanti e i Fondatori non possono trasferire alcuno dei rispettivi diritti o obblighi ai sensi del presente Contratto.</w:t>
      </w:r>
    </w:p>
    <w:bookmarkEnd w:id="102"/>
    <w:p w14:paraId="434691BB" w14:textId="77777777" w:rsidR="00D4327E" w:rsidRPr="00D1295E" w:rsidRDefault="00D4327E" w:rsidP="00D4327E">
      <w:pPr>
        <w:pStyle w:val="Level2"/>
        <w:numPr>
          <w:ilvl w:val="1"/>
          <w:numId w:val="58"/>
        </w:numPr>
        <w:rPr>
          <w:b/>
          <w:bCs/>
          <w:lang w:val="it-IT"/>
        </w:rPr>
      </w:pPr>
      <w:r w:rsidRPr="00D1295E">
        <w:rPr>
          <w:b/>
          <w:bCs/>
          <w:lang w:val="it-IT"/>
        </w:rPr>
        <w:t>Comunicazioni</w:t>
      </w:r>
    </w:p>
    <w:p w14:paraId="05519D56" w14:textId="21650BCD" w:rsidR="00D4327E" w:rsidRPr="00D1295E" w:rsidRDefault="00D4327E" w:rsidP="00D4327E">
      <w:pPr>
        <w:pStyle w:val="Level3"/>
        <w:numPr>
          <w:ilvl w:val="2"/>
          <w:numId w:val="58"/>
        </w:numPr>
        <w:rPr>
          <w:lang w:val="it-IT"/>
        </w:rPr>
      </w:pPr>
      <w:bookmarkStart w:id="103" w:name="_Ref120785753"/>
      <w:bookmarkStart w:id="104" w:name="_Ref34179102"/>
      <w:r w:rsidRPr="00D1295E">
        <w:rPr>
          <w:lang w:val="it-IT"/>
        </w:rPr>
        <w:t>Ogni comunicazione da effettuarsi o da consegnarsi ai sensi del presente Contratto o in relazione ad esso (ciascuna una "</w:t>
      </w:r>
      <w:r w:rsidRPr="00D1295E">
        <w:rPr>
          <w:b/>
          <w:bCs/>
          <w:lang w:val="it-IT"/>
        </w:rPr>
        <w:t>Comunicazione</w:t>
      </w:r>
      <w:r w:rsidRPr="00D1295E">
        <w:rPr>
          <w:lang w:val="it-IT"/>
        </w:rPr>
        <w:t>") dovrà essere effettuata per iscritto, in inglese o in italiano, e si riterrà giunta a destinazione (i) nel caso di Comunicazione inviata a mezzo lettera, al momento della consegna, e (ii) nel caso di Comunicazione inviata via e</w:t>
      </w:r>
      <w:r w:rsidR="00EC69F6">
        <w:rPr>
          <w:lang w:val="it-IT"/>
        </w:rPr>
        <w:t>-</w:t>
      </w:r>
      <w:r w:rsidRPr="00D1295E">
        <w:rPr>
          <w:lang w:val="it-IT"/>
        </w:rPr>
        <w:t>mail, al momento dell'invio, fermo restando che non si intenderà ricevuta se il mittente riceve un messaggio automatico che indica che il messaggio non è stato consegnato al destinatario.</w:t>
      </w:r>
      <w:bookmarkEnd w:id="103"/>
    </w:p>
    <w:p w14:paraId="270D9D06" w14:textId="56F58354" w:rsidR="00D4327E" w:rsidRPr="00D1295E" w:rsidRDefault="00D4327E" w:rsidP="00D4327E">
      <w:pPr>
        <w:pStyle w:val="Level3"/>
        <w:numPr>
          <w:ilvl w:val="2"/>
          <w:numId w:val="58"/>
        </w:numPr>
        <w:rPr>
          <w:lang w:val="it-IT"/>
        </w:rPr>
      </w:pPr>
      <w:r w:rsidRPr="00D1295E">
        <w:rPr>
          <w:lang w:val="it-IT"/>
        </w:rPr>
        <w:t>Per qualsiasi Comunicazione</w:t>
      </w:r>
      <w:r w:rsidR="00517A06">
        <w:rPr>
          <w:lang w:val="it-IT"/>
        </w:rPr>
        <w:t>,</w:t>
      </w:r>
      <w:r w:rsidRPr="00D1295E">
        <w:rPr>
          <w:lang w:val="it-IT"/>
        </w:rPr>
        <w:t xml:space="preserve"> l'indirizzo e </w:t>
      </w:r>
      <w:r w:rsidR="00EC69F6" w:rsidRPr="00D1295E">
        <w:rPr>
          <w:lang w:val="it-IT"/>
        </w:rPr>
        <w:t>l’e-mail</w:t>
      </w:r>
      <w:r w:rsidRPr="00D1295E">
        <w:rPr>
          <w:lang w:val="it-IT"/>
        </w:rPr>
        <w:t xml:space="preserve"> di ciascuna Parte </w:t>
      </w:r>
      <w:r w:rsidR="00FE47C8">
        <w:rPr>
          <w:lang w:val="it-IT"/>
        </w:rPr>
        <w:t>sono</w:t>
      </w:r>
      <w:r w:rsidRPr="00D1295E">
        <w:rPr>
          <w:lang w:val="it-IT"/>
        </w:rPr>
        <w:t xml:space="preserve"> quell</w:t>
      </w:r>
      <w:r w:rsidR="00FE47C8">
        <w:rPr>
          <w:lang w:val="it-IT"/>
        </w:rPr>
        <w:t>i</w:t>
      </w:r>
      <w:r w:rsidRPr="00D1295E">
        <w:rPr>
          <w:lang w:val="it-IT"/>
        </w:rPr>
        <w:t xml:space="preserve"> identificat</w:t>
      </w:r>
      <w:r w:rsidR="00FE47C8">
        <w:rPr>
          <w:lang w:val="it-IT"/>
        </w:rPr>
        <w:t>i</w:t>
      </w:r>
      <w:r w:rsidRPr="00D1295E">
        <w:rPr>
          <w:lang w:val="it-IT"/>
        </w:rPr>
        <w:t xml:space="preserve"> nella relativa pagina di firma, o qualsiasi altro indirizzo e/o </w:t>
      </w:r>
      <w:r w:rsidR="00EC69F6" w:rsidRPr="00D1295E">
        <w:rPr>
          <w:lang w:val="it-IT"/>
        </w:rPr>
        <w:t>e-mail</w:t>
      </w:r>
      <w:r w:rsidRPr="00D1295E">
        <w:rPr>
          <w:lang w:val="it-IT"/>
        </w:rPr>
        <w:t xml:space="preserve"> sostitutivo che una Parte può comunicare alle altre Parti con un preavviso di almeno 5 (cinque) Giorni Lavorativi.</w:t>
      </w:r>
    </w:p>
    <w:p w14:paraId="504DAC2C" w14:textId="77777777" w:rsidR="00D4327E" w:rsidRPr="00D1295E" w:rsidRDefault="00D4327E" w:rsidP="00D4327E">
      <w:pPr>
        <w:pStyle w:val="Level3"/>
        <w:numPr>
          <w:ilvl w:val="2"/>
          <w:numId w:val="58"/>
        </w:numPr>
        <w:rPr>
          <w:lang w:val="it-IT"/>
        </w:rPr>
      </w:pPr>
      <w:bookmarkStart w:id="105" w:name="_Ref34179110"/>
      <w:bookmarkEnd w:id="104"/>
      <w:r w:rsidRPr="00D1295E">
        <w:rPr>
          <w:lang w:val="it-IT"/>
        </w:rPr>
        <w:t xml:space="preserve">Una Comunicazione che, ai sensi della Clausola </w:t>
      </w:r>
      <w:r w:rsidRPr="00D1295E">
        <w:rPr>
          <w:lang w:val="it-IT"/>
        </w:rPr>
        <w:fldChar w:fldCharType="begin"/>
      </w:r>
      <w:r w:rsidRPr="00D1295E">
        <w:rPr>
          <w:lang w:val="it-IT"/>
        </w:rPr>
        <w:instrText xml:space="preserve"> REF _Ref120785753 \r \h </w:instrText>
      </w:r>
      <w:r w:rsidRPr="00D1295E">
        <w:rPr>
          <w:lang w:val="it-IT"/>
        </w:rPr>
      </w:r>
      <w:r w:rsidRPr="00D1295E">
        <w:rPr>
          <w:lang w:val="it-IT"/>
        </w:rPr>
        <w:fldChar w:fldCharType="separate"/>
      </w:r>
      <w:r w:rsidRPr="00D1295E">
        <w:rPr>
          <w:lang w:val="it-IT"/>
        </w:rPr>
        <w:t>5.4.1</w:t>
      </w:r>
      <w:r w:rsidRPr="00D1295E">
        <w:rPr>
          <w:lang w:val="it-IT"/>
        </w:rPr>
        <w:fldChar w:fldCharType="end"/>
      </w:r>
      <w:r w:rsidRPr="00D1295E">
        <w:rPr>
          <w:lang w:val="it-IT"/>
        </w:rPr>
        <w:t>, è pervenuta in un giorno che non è un Giorno Lavorativo o dopo le ore 17.00 di un qualsiasi Giorno Lavorativo, sarà considerata come pervenuta alle ore 9.00 del Giorno Lavorativo successivo.</w:t>
      </w:r>
      <w:bookmarkEnd w:id="105"/>
    </w:p>
    <w:p w14:paraId="4ED2E847" w14:textId="77777777" w:rsidR="00D4327E" w:rsidRPr="00D1295E" w:rsidRDefault="00D4327E" w:rsidP="00D4327E">
      <w:pPr>
        <w:pStyle w:val="Level2"/>
        <w:numPr>
          <w:ilvl w:val="1"/>
          <w:numId w:val="58"/>
        </w:numPr>
        <w:rPr>
          <w:b/>
          <w:bCs/>
          <w:lang w:val="it-IT"/>
        </w:rPr>
      </w:pPr>
      <w:r w:rsidRPr="00D1295E">
        <w:rPr>
          <w:b/>
          <w:bCs/>
          <w:lang w:val="it-IT"/>
        </w:rPr>
        <w:t>Unico Contratto</w:t>
      </w:r>
    </w:p>
    <w:p w14:paraId="0C25D2E6" w14:textId="77777777" w:rsidR="00D4327E" w:rsidRPr="00D1295E" w:rsidRDefault="00D4327E" w:rsidP="00D4327E">
      <w:pPr>
        <w:pStyle w:val="Level3"/>
        <w:numPr>
          <w:ilvl w:val="2"/>
          <w:numId w:val="58"/>
        </w:numPr>
        <w:rPr>
          <w:lang w:val="it-IT"/>
        </w:rPr>
      </w:pPr>
      <w:r w:rsidRPr="00D1295E">
        <w:rPr>
          <w:lang w:val="it-IT"/>
        </w:rPr>
        <w:t xml:space="preserve">Il presente Contratto </w:t>
      </w:r>
      <w:r w:rsidRPr="00D1295E">
        <w:rPr>
          <w:rFonts w:asciiTheme="minorHAnsi" w:hAnsiTheme="minorHAnsi" w:cstheme="minorHAnsi"/>
          <w:lang w:val="it-IT"/>
        </w:rPr>
        <w:t xml:space="preserve">costituisce la manifestazione integrale di tutte le intese intervenute tra le Parti in merito al suo </w:t>
      </w:r>
      <w:r w:rsidRPr="00D1295E">
        <w:rPr>
          <w:lang w:val="it-IT"/>
        </w:rPr>
        <w:t>oggetto alla data del presente Contratto, e sostituisce qualsiasi precedente accordo scritto o orale tra le Parti in relazione alle questioni trattate nel presente Contratto.</w:t>
      </w:r>
    </w:p>
    <w:p w14:paraId="221872A3" w14:textId="7FDD6D30" w:rsidR="00D4327E" w:rsidRPr="00D1295E" w:rsidRDefault="00D4327E" w:rsidP="00D4327E">
      <w:pPr>
        <w:pStyle w:val="Level3"/>
        <w:numPr>
          <w:ilvl w:val="2"/>
          <w:numId w:val="58"/>
        </w:numPr>
        <w:rPr>
          <w:lang w:val="it-IT"/>
        </w:rPr>
      </w:pPr>
      <w:r w:rsidRPr="00D1295E">
        <w:rPr>
          <w:lang w:val="it-IT"/>
        </w:rPr>
        <w:t xml:space="preserve">L'Investitore riconosce di non essere stato indotto a sottoscrivere il presente Contratto da alcuna dichiarazione, garanzia o impegno non espressamente </w:t>
      </w:r>
      <w:r w:rsidR="00A65E2C">
        <w:rPr>
          <w:lang w:val="it-IT"/>
        </w:rPr>
        <w:t>previsti come tali</w:t>
      </w:r>
      <w:r w:rsidR="00A65E2C" w:rsidRPr="00D1295E">
        <w:rPr>
          <w:lang w:val="it-IT"/>
        </w:rPr>
        <w:t xml:space="preserve"> </w:t>
      </w:r>
      <w:r w:rsidRPr="00D1295E">
        <w:rPr>
          <w:lang w:val="it-IT"/>
        </w:rPr>
        <w:t>nel medesimo.</w:t>
      </w:r>
    </w:p>
    <w:p w14:paraId="1EF289B8" w14:textId="77777777" w:rsidR="00D4327E" w:rsidRPr="00D1295E" w:rsidRDefault="00D4327E" w:rsidP="00D4327E">
      <w:pPr>
        <w:pStyle w:val="Level2"/>
        <w:numPr>
          <w:ilvl w:val="1"/>
          <w:numId w:val="58"/>
        </w:numPr>
        <w:rPr>
          <w:lang w:val="it-IT"/>
        </w:rPr>
      </w:pPr>
      <w:r w:rsidRPr="00D1295E">
        <w:rPr>
          <w:b/>
          <w:bCs/>
          <w:lang w:val="it-IT"/>
        </w:rPr>
        <w:t>Invalidità parziale</w:t>
      </w:r>
    </w:p>
    <w:p w14:paraId="599A1BA7" w14:textId="53D80DF9" w:rsidR="00D4327E" w:rsidRPr="00D1295E" w:rsidRDefault="00D4327E" w:rsidP="00D4327E">
      <w:pPr>
        <w:pStyle w:val="Body2"/>
        <w:rPr>
          <w:lang w:val="it-IT"/>
        </w:rPr>
      </w:pPr>
      <w:r w:rsidRPr="00D1295E">
        <w:rPr>
          <w:lang w:val="it-IT"/>
        </w:rPr>
        <w:t xml:space="preserve">Qualora una previsione del presente Contratto sia o diventi nulla o </w:t>
      </w:r>
      <w:r w:rsidR="00422D79">
        <w:rPr>
          <w:lang w:val="it-IT"/>
        </w:rPr>
        <w:t>in</w:t>
      </w:r>
      <w:r w:rsidRPr="00D1295E">
        <w:rPr>
          <w:lang w:val="it-IT"/>
        </w:rPr>
        <w:t>efficace, tale circostanza non avrà alcun impatto sulla conformità alla legge, la validità o efficacia di qualsiasi altra previsione del presente Contratto.</w:t>
      </w:r>
    </w:p>
    <w:p w14:paraId="0823BE46" w14:textId="77777777" w:rsidR="00D4327E" w:rsidRPr="00D1295E" w:rsidRDefault="00D4327E" w:rsidP="00D4327E">
      <w:pPr>
        <w:pStyle w:val="Level2"/>
        <w:keepNext/>
        <w:numPr>
          <w:ilvl w:val="1"/>
          <w:numId w:val="58"/>
        </w:numPr>
        <w:rPr>
          <w:b/>
          <w:bCs/>
          <w:lang w:val="it-IT"/>
        </w:rPr>
      </w:pPr>
      <w:r w:rsidRPr="00D1295E">
        <w:rPr>
          <w:b/>
          <w:bCs/>
          <w:lang w:val="it-IT"/>
        </w:rPr>
        <w:t>Modifiche</w:t>
      </w:r>
    </w:p>
    <w:p w14:paraId="5E47266B" w14:textId="49520ADB" w:rsidR="00D4327E" w:rsidRPr="007F11EF" w:rsidRDefault="007F11EF" w:rsidP="00D4327E">
      <w:pPr>
        <w:pStyle w:val="Body2"/>
        <w:rPr>
          <w:lang w:val="it-IT"/>
        </w:rPr>
      </w:pPr>
      <w:r w:rsidRPr="007F11EF">
        <w:rPr>
          <w:lang w:val="it-IT"/>
        </w:rPr>
        <w:t>Qualsiasi modifica del presente Contratto sarà valida solo se sottoscritta da tutte le Parti (sottoscrizione che potrà avvenire anche con firma elettronica ai sensi del Decreto Legislativo 82/2005 (come di volta in volta modificato) e del Regolamento UE 910/2014 (come di volta in volta modificato)</w:t>
      </w:r>
      <w:r>
        <w:rPr>
          <w:lang w:val="it-IT"/>
        </w:rPr>
        <w:t>)</w:t>
      </w:r>
      <w:r w:rsidRPr="007F11EF">
        <w:rPr>
          <w:lang w:val="it-IT"/>
        </w:rPr>
        <w:t>.</w:t>
      </w:r>
    </w:p>
    <w:p w14:paraId="6A99D067" w14:textId="77777777" w:rsidR="00D4327E" w:rsidRPr="00D1295E" w:rsidRDefault="00D4327E" w:rsidP="00D4327E">
      <w:pPr>
        <w:pStyle w:val="Level2"/>
        <w:keepNext/>
        <w:numPr>
          <w:ilvl w:val="1"/>
          <w:numId w:val="58"/>
        </w:numPr>
        <w:rPr>
          <w:b/>
          <w:bCs/>
          <w:lang w:val="it-IT"/>
        </w:rPr>
      </w:pPr>
      <w:r w:rsidRPr="00D1295E">
        <w:rPr>
          <w:b/>
          <w:bCs/>
          <w:lang w:val="it-IT"/>
        </w:rPr>
        <w:t>Legge regolatrice e foro competente</w:t>
      </w:r>
    </w:p>
    <w:p w14:paraId="29DCF116" w14:textId="77777777" w:rsidR="00D4327E" w:rsidRPr="00D1295E" w:rsidRDefault="00D4327E" w:rsidP="00D4327E">
      <w:pPr>
        <w:pStyle w:val="Level3"/>
        <w:numPr>
          <w:ilvl w:val="2"/>
          <w:numId w:val="58"/>
        </w:numPr>
        <w:rPr>
          <w:lang w:val="it-IT"/>
        </w:rPr>
      </w:pPr>
      <w:r w:rsidRPr="00D1295E">
        <w:rPr>
          <w:lang w:val="it-IT"/>
        </w:rPr>
        <w:t xml:space="preserve">Il presente Contratto e i diritti e gli obblighi delle Parti derivanti da o in relazione ad esso saranno disciplinati e interpretati in conformità alla legge italiana. </w:t>
      </w:r>
    </w:p>
    <w:p w14:paraId="1C19A186" w14:textId="77777777" w:rsidR="00D4327E" w:rsidRPr="00D1295E" w:rsidRDefault="00D4327E" w:rsidP="00D4327E">
      <w:pPr>
        <w:pStyle w:val="Level3"/>
        <w:numPr>
          <w:ilvl w:val="2"/>
          <w:numId w:val="58"/>
        </w:numPr>
        <w:rPr>
          <w:lang w:val="it-IT"/>
        </w:rPr>
      </w:pPr>
      <w:r w:rsidRPr="00D1295E">
        <w:rPr>
          <w:lang w:val="it-IT"/>
        </w:rPr>
        <w:t>Il Foro di Milano ha competenza esclusiva in relazione a qualsiasi controversia relativa al presente Contratto (inclusa una controversia relativa all'esistenza, validità o risoluzione del presente Contratto).</w:t>
      </w:r>
      <w:r w:rsidRPr="00D1295E">
        <w:rPr>
          <w:lang w:val="it-IT"/>
        </w:rPr>
        <w:br w:type="page"/>
      </w:r>
    </w:p>
    <w:p w14:paraId="1E5664ED" w14:textId="77777777" w:rsidR="00D4327E" w:rsidRPr="00D1295E" w:rsidRDefault="00D4327E" w:rsidP="00D4327E">
      <w:pPr>
        <w:pStyle w:val="SchedApps"/>
        <w:rPr>
          <w:lang w:val="it-IT"/>
        </w:rPr>
      </w:pPr>
      <w:bookmarkStart w:id="106" w:name="All1"/>
      <w:bookmarkStart w:id="107" w:name="_Toc129020007"/>
      <w:bookmarkStart w:id="108" w:name="_Toc129975981"/>
      <w:r w:rsidRPr="00D1295E">
        <w:rPr>
          <w:lang w:val="it-IT"/>
        </w:rPr>
        <w:lastRenderedPageBreak/>
        <w:t>Allegato 1</w:t>
      </w:r>
      <w:bookmarkEnd w:id="106"/>
      <w:r w:rsidRPr="00D1295E">
        <w:rPr>
          <w:lang w:val="it-IT"/>
        </w:rPr>
        <w:br/>
        <w:t xml:space="preserve">Cap </w:t>
      </w:r>
      <w:proofErr w:type="spellStart"/>
      <w:r w:rsidRPr="00D1295E">
        <w:rPr>
          <w:lang w:val="it-IT"/>
        </w:rPr>
        <w:t>Table</w:t>
      </w:r>
      <w:proofErr w:type="spellEnd"/>
      <w:r w:rsidRPr="00D1295E">
        <w:rPr>
          <w:lang w:val="it-IT"/>
        </w:rPr>
        <w:t xml:space="preserve"> della Società (</w:t>
      </w:r>
      <w:proofErr w:type="spellStart"/>
      <w:r w:rsidRPr="00D1295E">
        <w:rPr>
          <w:lang w:val="it-IT"/>
        </w:rPr>
        <w:t>as</w:t>
      </w:r>
      <w:proofErr w:type="spellEnd"/>
      <w:r w:rsidRPr="00D1295E">
        <w:rPr>
          <w:lang w:val="it-IT"/>
        </w:rPr>
        <w:t xml:space="preserve"> </w:t>
      </w:r>
      <w:proofErr w:type="spellStart"/>
      <w:r w:rsidRPr="00D1295E">
        <w:rPr>
          <w:lang w:val="it-IT"/>
        </w:rPr>
        <w:t>is</w:t>
      </w:r>
      <w:proofErr w:type="spellEnd"/>
      <w:r w:rsidRPr="00D1295E">
        <w:rPr>
          <w:lang w:val="it-IT"/>
        </w:rPr>
        <w:t>)</w:t>
      </w:r>
      <w:bookmarkEnd w:id="107"/>
      <w:bookmarkEnd w:id="108"/>
    </w:p>
    <w:p w14:paraId="736AAA5E" w14:textId="77777777" w:rsidR="00D4327E" w:rsidRPr="00D1295E" w:rsidRDefault="00D4327E" w:rsidP="00D4327E">
      <w:pPr>
        <w:pStyle w:val="Body"/>
        <w:rPr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4361"/>
      </w:tblGrid>
      <w:tr w:rsidR="00D4327E" w:rsidRPr="00D1295E" w14:paraId="0DFD70AF" w14:textId="77777777">
        <w:trPr>
          <w:tblHeader/>
        </w:trPr>
        <w:tc>
          <w:tcPr>
            <w:tcW w:w="4360" w:type="dxa"/>
            <w:shd w:val="clear" w:color="auto" w:fill="C0C0C0"/>
            <w:vAlign w:val="bottom"/>
          </w:tcPr>
          <w:p w14:paraId="5E16C2EB" w14:textId="77777777" w:rsidR="00D4327E" w:rsidRPr="00D1295E" w:rsidRDefault="00D4327E">
            <w:pPr>
              <w:pStyle w:val="CellHead"/>
              <w:jc w:val="center"/>
              <w:rPr>
                <w:lang w:val="it-IT"/>
              </w:rPr>
            </w:pPr>
            <w:r w:rsidRPr="00D1295E">
              <w:rPr>
                <w:lang w:val="it-IT"/>
              </w:rPr>
              <w:t>Soci</w:t>
            </w:r>
          </w:p>
        </w:tc>
        <w:tc>
          <w:tcPr>
            <w:tcW w:w="4361" w:type="dxa"/>
            <w:shd w:val="clear" w:color="auto" w:fill="C0C0C0"/>
            <w:vAlign w:val="bottom"/>
          </w:tcPr>
          <w:p w14:paraId="2A40AB6E" w14:textId="77777777" w:rsidR="00D4327E" w:rsidRPr="00D1295E" w:rsidRDefault="00D4327E">
            <w:pPr>
              <w:pStyle w:val="CellHead"/>
              <w:jc w:val="center"/>
              <w:rPr>
                <w:lang w:val="it-IT"/>
              </w:rPr>
            </w:pPr>
            <w:r w:rsidRPr="00D1295E">
              <w:rPr>
                <w:lang w:val="it-IT"/>
              </w:rPr>
              <w:t>Percentuale</w:t>
            </w:r>
          </w:p>
        </w:tc>
      </w:tr>
      <w:tr w:rsidR="00D4327E" w:rsidRPr="00D1295E" w14:paraId="4AF27074" w14:textId="77777777">
        <w:tc>
          <w:tcPr>
            <w:tcW w:w="4360" w:type="dxa"/>
          </w:tcPr>
          <w:p w14:paraId="4ED89542" w14:textId="77777777" w:rsidR="00D4327E" w:rsidRPr="00D1295E" w:rsidRDefault="00D4327E">
            <w:pPr>
              <w:pStyle w:val="CellBody"/>
              <w:rPr>
                <w:lang w:val="it-IT"/>
              </w:rPr>
            </w:pPr>
          </w:p>
        </w:tc>
        <w:tc>
          <w:tcPr>
            <w:tcW w:w="4361" w:type="dxa"/>
          </w:tcPr>
          <w:p w14:paraId="65E2DAD8" w14:textId="77777777" w:rsidR="00D4327E" w:rsidRPr="00D1295E" w:rsidRDefault="00D4327E">
            <w:pPr>
              <w:pStyle w:val="CellBody"/>
              <w:rPr>
                <w:lang w:val="it-IT"/>
              </w:rPr>
            </w:pPr>
            <w:r w:rsidRPr="00D1295E">
              <w:rPr>
                <w:lang w:val="it-IT"/>
              </w:rPr>
              <w:t>%</w:t>
            </w:r>
          </w:p>
        </w:tc>
      </w:tr>
      <w:tr w:rsidR="00D4327E" w:rsidRPr="00D1295E" w14:paraId="1185B7C6" w14:textId="77777777">
        <w:tc>
          <w:tcPr>
            <w:tcW w:w="4360" w:type="dxa"/>
          </w:tcPr>
          <w:p w14:paraId="51D0DFC4" w14:textId="77777777" w:rsidR="00D4327E" w:rsidRPr="00D1295E" w:rsidRDefault="00D4327E">
            <w:pPr>
              <w:pStyle w:val="CellBody"/>
              <w:rPr>
                <w:lang w:val="it-IT"/>
              </w:rPr>
            </w:pPr>
          </w:p>
        </w:tc>
        <w:tc>
          <w:tcPr>
            <w:tcW w:w="4361" w:type="dxa"/>
          </w:tcPr>
          <w:p w14:paraId="552542EF" w14:textId="77777777" w:rsidR="00D4327E" w:rsidRPr="00D1295E" w:rsidRDefault="00D4327E">
            <w:pPr>
              <w:pStyle w:val="CellBody"/>
              <w:rPr>
                <w:lang w:val="it-IT"/>
              </w:rPr>
            </w:pPr>
            <w:r w:rsidRPr="00D1295E">
              <w:rPr>
                <w:lang w:val="it-IT"/>
              </w:rPr>
              <w:t>%</w:t>
            </w:r>
          </w:p>
        </w:tc>
      </w:tr>
      <w:tr w:rsidR="00D4327E" w:rsidRPr="00D1295E" w14:paraId="0F9026A1" w14:textId="77777777">
        <w:tc>
          <w:tcPr>
            <w:tcW w:w="4360" w:type="dxa"/>
          </w:tcPr>
          <w:p w14:paraId="51E7DE73" w14:textId="77777777" w:rsidR="00D4327E" w:rsidRPr="00D1295E" w:rsidRDefault="00D4327E">
            <w:pPr>
              <w:pStyle w:val="CellBody"/>
              <w:rPr>
                <w:lang w:val="it-IT"/>
              </w:rPr>
            </w:pPr>
          </w:p>
        </w:tc>
        <w:tc>
          <w:tcPr>
            <w:tcW w:w="4361" w:type="dxa"/>
          </w:tcPr>
          <w:p w14:paraId="474DD278" w14:textId="77777777" w:rsidR="00D4327E" w:rsidRPr="00D1295E" w:rsidRDefault="00D4327E">
            <w:pPr>
              <w:pStyle w:val="CellBody"/>
              <w:rPr>
                <w:lang w:val="it-IT"/>
              </w:rPr>
            </w:pPr>
            <w:r w:rsidRPr="00D1295E">
              <w:rPr>
                <w:lang w:val="it-IT"/>
              </w:rPr>
              <w:t>%</w:t>
            </w:r>
          </w:p>
        </w:tc>
      </w:tr>
    </w:tbl>
    <w:p w14:paraId="2826AA95" w14:textId="77777777" w:rsidR="00D4327E" w:rsidRPr="00D1295E" w:rsidRDefault="00D4327E" w:rsidP="00D4327E">
      <w:pPr>
        <w:pStyle w:val="Body"/>
        <w:rPr>
          <w:lang w:val="it-IT"/>
        </w:rPr>
      </w:pPr>
    </w:p>
    <w:p w14:paraId="6E6AE387" w14:textId="77777777" w:rsidR="00D4327E" w:rsidRPr="00D1295E" w:rsidRDefault="00D4327E" w:rsidP="00D4327E">
      <w:pPr>
        <w:pStyle w:val="Body"/>
        <w:rPr>
          <w:lang w:val="it-IT"/>
        </w:rPr>
      </w:pPr>
    </w:p>
    <w:p w14:paraId="15A7A43D" w14:textId="23623853" w:rsidR="00D4327E" w:rsidRPr="00D1295E" w:rsidRDefault="00D4327E" w:rsidP="00D4327E">
      <w:pPr>
        <w:pStyle w:val="SchedApps"/>
        <w:rPr>
          <w:lang w:val="it-IT"/>
        </w:rPr>
      </w:pPr>
      <w:bookmarkStart w:id="109" w:name="All2"/>
      <w:bookmarkStart w:id="110" w:name="_Toc129020008"/>
      <w:bookmarkStart w:id="111" w:name="_Toc129975982"/>
      <w:r w:rsidRPr="00D1295E">
        <w:rPr>
          <w:lang w:val="it-IT"/>
        </w:rPr>
        <w:lastRenderedPageBreak/>
        <w:t>Allegato 2</w:t>
      </w:r>
      <w:bookmarkEnd w:id="109"/>
      <w:r w:rsidRPr="00D1295E">
        <w:rPr>
          <w:lang w:val="it-IT"/>
        </w:rPr>
        <w:br/>
      </w:r>
      <w:r w:rsidR="00A65E2C">
        <w:rPr>
          <w:lang w:val="it-IT"/>
        </w:rPr>
        <w:t>Modello di</w:t>
      </w:r>
      <w:r w:rsidRPr="00D1295E">
        <w:rPr>
          <w:lang w:val="it-IT"/>
        </w:rPr>
        <w:t xml:space="preserve"> Lettera di Adesione</w:t>
      </w:r>
      <w:bookmarkEnd w:id="110"/>
      <w:bookmarkEnd w:id="111"/>
    </w:p>
    <w:p w14:paraId="5B5464BE" w14:textId="77777777" w:rsidR="00D4327E" w:rsidRPr="00D1295E" w:rsidRDefault="00D4327E" w:rsidP="00D4327E">
      <w:pPr>
        <w:pStyle w:val="Body"/>
        <w:rPr>
          <w:lang w:val="it-IT"/>
        </w:rPr>
      </w:pPr>
    </w:p>
    <w:p w14:paraId="4FA9A9C9" w14:textId="77777777" w:rsidR="00D4327E" w:rsidRPr="00D1295E" w:rsidRDefault="00D4327E" w:rsidP="00D4327E">
      <w:pPr>
        <w:pStyle w:val="Body"/>
        <w:jc w:val="center"/>
        <w:rPr>
          <w:lang w:val="it-IT"/>
        </w:rPr>
      </w:pPr>
      <w:r w:rsidRPr="00D1295E">
        <w:rPr>
          <w:lang w:val="it-IT"/>
        </w:rPr>
        <w:t>[</w:t>
      </w:r>
      <w:r w:rsidRPr="00D1295E">
        <w:rPr>
          <w:i/>
          <w:iCs/>
          <w:lang w:val="it-IT"/>
        </w:rPr>
        <w:t>da stipulare mediante scambio di corrispondenza</w:t>
      </w:r>
      <w:r w:rsidRPr="00D1295E">
        <w:rPr>
          <w:lang w:val="it-IT"/>
        </w:rPr>
        <w:t>]</w:t>
      </w:r>
    </w:p>
    <w:p w14:paraId="3AE358EA" w14:textId="77777777" w:rsidR="00D4327E" w:rsidRPr="00D1295E" w:rsidRDefault="00D4327E" w:rsidP="00D4327E">
      <w:pPr>
        <w:pStyle w:val="Body"/>
        <w:rPr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5"/>
        <w:gridCol w:w="5414"/>
      </w:tblGrid>
      <w:tr w:rsidR="00D4327E" w:rsidRPr="00910298" w14:paraId="16C9996C" w14:textId="77777777">
        <w:trPr>
          <w:trHeight w:val="786"/>
        </w:trPr>
        <w:tc>
          <w:tcPr>
            <w:tcW w:w="510" w:type="dxa"/>
            <w:shd w:val="clear" w:color="auto" w:fill="auto"/>
          </w:tcPr>
          <w:p w14:paraId="3ED6DB21" w14:textId="0167E0AC" w:rsidR="00D4327E" w:rsidRPr="00D1295E" w:rsidRDefault="003C1E4A">
            <w:pPr>
              <w:pStyle w:val="CellBody"/>
              <w:rPr>
                <w:lang w:val="it-IT"/>
              </w:rPr>
            </w:pPr>
            <w:r>
              <w:rPr>
                <w:lang w:val="it-IT"/>
              </w:rPr>
              <w:t>A</w:t>
            </w:r>
            <w:r w:rsidR="00D4327E" w:rsidRPr="00D1295E">
              <w:rPr>
                <w:lang w:val="it-IT"/>
              </w:rPr>
              <w:t>:</w:t>
            </w:r>
          </w:p>
        </w:tc>
        <w:tc>
          <w:tcPr>
            <w:tcW w:w="5414" w:type="dxa"/>
            <w:shd w:val="clear" w:color="auto" w:fill="auto"/>
          </w:tcPr>
          <w:p w14:paraId="53A15DD3" w14:textId="77777777" w:rsidR="00D4327E" w:rsidRPr="00D1295E" w:rsidRDefault="00D4327E">
            <w:pPr>
              <w:pStyle w:val="CellBody"/>
              <w:jc w:val="both"/>
              <w:rPr>
                <w:lang w:val="it-IT"/>
              </w:rPr>
            </w:pPr>
            <w:r w:rsidRPr="00D1295E">
              <w:rPr>
                <w:rFonts w:asciiTheme="majorBidi" w:hAnsiTheme="majorBidi" w:cstheme="majorBidi"/>
                <w:lang w:val="it-IT"/>
              </w:rPr>
              <w:t>[●]</w:t>
            </w:r>
            <w:r w:rsidRPr="00D1295E">
              <w:rPr>
                <w:lang w:val="it-IT"/>
              </w:rPr>
              <w:t xml:space="preserve"> e </w:t>
            </w:r>
            <w:r w:rsidRPr="00D1295E">
              <w:rPr>
                <w:rFonts w:asciiTheme="majorBidi" w:hAnsiTheme="majorBidi" w:cstheme="majorBidi"/>
                <w:lang w:val="it-IT"/>
              </w:rPr>
              <w:t xml:space="preserve">[●] </w:t>
            </w:r>
            <w:r w:rsidRPr="00D1295E">
              <w:rPr>
                <w:lang w:val="it-IT"/>
              </w:rPr>
              <w:t>in quanto Fondatori ai sensi del Contratto (come definito sotto)</w:t>
            </w:r>
          </w:p>
          <w:p w14:paraId="70994383" w14:textId="6525E816" w:rsidR="00D4327E" w:rsidRPr="00D1295E" w:rsidRDefault="00A65E2C">
            <w:pPr>
              <w:pStyle w:val="CellBody"/>
              <w:jc w:val="both"/>
              <w:rPr>
                <w:lang w:val="it-IT"/>
              </w:rPr>
            </w:pPr>
            <w:r>
              <w:rPr>
                <w:rFonts w:asciiTheme="majorBidi" w:hAnsiTheme="majorBidi" w:cstheme="majorBidi"/>
                <w:lang w:val="it-IT"/>
              </w:rPr>
              <w:t>[</w:t>
            </w:r>
            <w:r w:rsidR="00D4327E" w:rsidRPr="00D1295E">
              <w:rPr>
                <w:rFonts w:asciiTheme="majorBidi" w:hAnsiTheme="majorBidi" w:cstheme="majorBidi"/>
                <w:lang w:val="it-IT"/>
              </w:rPr>
              <w:t xml:space="preserve">[●] </w:t>
            </w:r>
            <w:r w:rsidR="00D4327E" w:rsidRPr="00D1295E">
              <w:rPr>
                <w:lang w:val="it-IT"/>
              </w:rPr>
              <w:t>in quanto Socio Rilevante ai sensi del Contratto</w:t>
            </w:r>
            <w:r>
              <w:rPr>
                <w:lang w:val="it-IT"/>
              </w:rPr>
              <w:t>]</w:t>
            </w:r>
          </w:p>
          <w:p w14:paraId="42BFECF4" w14:textId="77777777" w:rsidR="00D4327E" w:rsidRPr="00D1295E" w:rsidRDefault="00D4327E">
            <w:pPr>
              <w:pStyle w:val="CellBody"/>
              <w:jc w:val="both"/>
              <w:rPr>
                <w:lang w:val="it-IT"/>
              </w:rPr>
            </w:pPr>
            <w:r w:rsidRPr="00D1295E">
              <w:rPr>
                <w:rFonts w:asciiTheme="majorBidi" w:hAnsiTheme="majorBidi" w:cstheme="majorBidi"/>
                <w:lang w:val="it-IT"/>
              </w:rPr>
              <w:t>[●] in quanto Società ai sensi del</w:t>
            </w:r>
            <w:r w:rsidRPr="00D1295E">
              <w:rPr>
                <w:lang w:val="it-IT"/>
              </w:rPr>
              <w:t xml:space="preserve"> Contratto</w:t>
            </w:r>
          </w:p>
          <w:p w14:paraId="57F229ED" w14:textId="77777777" w:rsidR="00D4327E" w:rsidRPr="00D1295E" w:rsidRDefault="00D4327E">
            <w:pPr>
              <w:pStyle w:val="CellBody"/>
              <w:jc w:val="both"/>
              <w:rPr>
                <w:lang w:val="it-IT"/>
              </w:rPr>
            </w:pPr>
            <w:r w:rsidRPr="00D1295E">
              <w:rPr>
                <w:rFonts w:asciiTheme="majorBidi" w:hAnsiTheme="majorBidi" w:cstheme="majorBidi"/>
                <w:lang w:val="it-IT"/>
              </w:rPr>
              <w:t xml:space="preserve">[●] in quanto Investitore </w:t>
            </w:r>
            <w:r w:rsidRPr="00D1295E">
              <w:rPr>
                <w:lang w:val="it-IT"/>
              </w:rPr>
              <w:t>ai sensi del Contratto</w:t>
            </w:r>
          </w:p>
          <w:p w14:paraId="003F4869" w14:textId="77777777" w:rsidR="00D4327E" w:rsidRPr="00D1295E" w:rsidRDefault="00D4327E">
            <w:pPr>
              <w:pStyle w:val="CellBody"/>
              <w:jc w:val="both"/>
              <w:rPr>
                <w:lang w:val="it-IT"/>
              </w:rPr>
            </w:pPr>
          </w:p>
        </w:tc>
      </w:tr>
      <w:tr w:rsidR="00D4327E" w:rsidRPr="00D1295E" w14:paraId="03ED1DCC" w14:textId="77777777">
        <w:trPr>
          <w:trHeight w:val="447"/>
        </w:trPr>
        <w:tc>
          <w:tcPr>
            <w:tcW w:w="510" w:type="dxa"/>
            <w:shd w:val="clear" w:color="auto" w:fill="auto"/>
          </w:tcPr>
          <w:p w14:paraId="4F0F7D55" w14:textId="77777777" w:rsidR="00D4327E" w:rsidRPr="00D1295E" w:rsidRDefault="00D4327E">
            <w:pPr>
              <w:pStyle w:val="CellBody"/>
              <w:rPr>
                <w:lang w:val="it-IT"/>
              </w:rPr>
            </w:pPr>
            <w:r w:rsidRPr="00D1295E">
              <w:rPr>
                <w:lang w:val="it-IT"/>
              </w:rPr>
              <w:t>Da:</w:t>
            </w:r>
          </w:p>
        </w:tc>
        <w:tc>
          <w:tcPr>
            <w:tcW w:w="5414" w:type="dxa"/>
            <w:shd w:val="clear" w:color="auto" w:fill="auto"/>
          </w:tcPr>
          <w:p w14:paraId="2047F776" w14:textId="77777777" w:rsidR="00D4327E" w:rsidRPr="00D1295E" w:rsidRDefault="00D4327E">
            <w:pPr>
              <w:pStyle w:val="CellBody"/>
              <w:rPr>
                <w:lang w:val="it-IT"/>
              </w:rPr>
            </w:pPr>
            <w:r w:rsidRPr="00D1295E">
              <w:rPr>
                <w:lang w:val="it-IT"/>
              </w:rPr>
              <w:t>[</w:t>
            </w:r>
            <w:r w:rsidRPr="00D1295E">
              <w:rPr>
                <w:i/>
                <w:iCs/>
                <w:lang w:val="it-IT"/>
              </w:rPr>
              <w:t>nuovo socio</w:t>
            </w:r>
            <w:r w:rsidRPr="00D1295E">
              <w:rPr>
                <w:lang w:val="it-IT"/>
              </w:rPr>
              <w:t xml:space="preserve">] </w:t>
            </w:r>
          </w:p>
        </w:tc>
      </w:tr>
      <w:tr w:rsidR="00D4327E" w:rsidRPr="00D1295E" w14:paraId="0C0D6F8A" w14:textId="77777777">
        <w:trPr>
          <w:trHeight w:val="462"/>
        </w:trPr>
        <w:tc>
          <w:tcPr>
            <w:tcW w:w="510" w:type="dxa"/>
            <w:shd w:val="clear" w:color="auto" w:fill="auto"/>
          </w:tcPr>
          <w:p w14:paraId="3A9CC9DE" w14:textId="77777777" w:rsidR="00D4327E" w:rsidRPr="00D1295E" w:rsidRDefault="00D4327E">
            <w:pPr>
              <w:pStyle w:val="CellBody"/>
              <w:rPr>
                <w:lang w:val="it-IT"/>
              </w:rPr>
            </w:pPr>
            <w:r w:rsidRPr="00D1295E">
              <w:rPr>
                <w:lang w:val="it-IT"/>
              </w:rPr>
              <w:t>Data:</w:t>
            </w:r>
          </w:p>
        </w:tc>
        <w:tc>
          <w:tcPr>
            <w:tcW w:w="5414" w:type="dxa"/>
            <w:shd w:val="clear" w:color="auto" w:fill="auto"/>
          </w:tcPr>
          <w:p w14:paraId="2BF90A50" w14:textId="77777777" w:rsidR="00D4327E" w:rsidRPr="00D1295E" w:rsidRDefault="00D4327E">
            <w:pPr>
              <w:pStyle w:val="CellBody"/>
              <w:rPr>
                <w:lang w:val="it-IT"/>
              </w:rPr>
            </w:pPr>
            <w:r w:rsidRPr="00D1295E">
              <w:rPr>
                <w:lang w:val="it-IT"/>
              </w:rPr>
              <w:t>[</w:t>
            </w:r>
            <w:r w:rsidRPr="00D1295E">
              <w:rPr>
                <w:u w:val="single"/>
                <w:lang w:val="it-IT"/>
              </w:rPr>
              <w:t>                   </w:t>
            </w:r>
            <w:r w:rsidRPr="00D1295E">
              <w:rPr>
                <w:lang w:val="it-IT"/>
              </w:rPr>
              <w:t>]</w:t>
            </w:r>
          </w:p>
        </w:tc>
      </w:tr>
    </w:tbl>
    <w:p w14:paraId="7A7CB7C1" w14:textId="77777777" w:rsidR="00D4327E" w:rsidRPr="00D1295E" w:rsidRDefault="00D4327E" w:rsidP="00D4327E">
      <w:pPr>
        <w:pStyle w:val="Body"/>
        <w:rPr>
          <w:lang w:val="it-IT"/>
        </w:rPr>
      </w:pPr>
    </w:p>
    <w:p w14:paraId="1DA250EA" w14:textId="77777777" w:rsidR="00D4327E" w:rsidRPr="00D1295E" w:rsidRDefault="00D4327E" w:rsidP="00D4327E">
      <w:pPr>
        <w:pStyle w:val="Body"/>
        <w:rPr>
          <w:lang w:val="it-IT"/>
        </w:rPr>
      </w:pPr>
      <w:r w:rsidRPr="00D1295E">
        <w:rPr>
          <w:lang w:val="it-IT"/>
        </w:rPr>
        <w:t>Egregi Signori,</w:t>
      </w:r>
    </w:p>
    <w:p w14:paraId="7706E6C3" w14:textId="6A8A827A" w:rsidR="00D4327E" w:rsidRPr="00D1295E" w:rsidRDefault="00D4327E" w:rsidP="005D4E0C">
      <w:pPr>
        <w:pStyle w:val="Schedule1"/>
        <w:numPr>
          <w:ilvl w:val="2"/>
          <w:numId w:val="60"/>
        </w:numPr>
        <w:spacing w:after="120" w:line="336" w:lineRule="auto"/>
        <w:outlineLvl w:val="2"/>
        <w:rPr>
          <w:lang w:val="it-IT"/>
        </w:rPr>
      </w:pPr>
      <w:bookmarkStart w:id="112" w:name="_Ref439262173"/>
      <w:r w:rsidRPr="00D1295E">
        <w:rPr>
          <w:lang w:val="it-IT"/>
        </w:rPr>
        <w:t xml:space="preserve">Faccio/Facciamo riferimento al contratto di sottoscrizione di futuro aumento di capitale </w:t>
      </w:r>
      <w:r w:rsidR="001E6A3B">
        <w:rPr>
          <w:lang w:val="it-IT"/>
        </w:rPr>
        <w:t xml:space="preserve">– con sconto </w:t>
      </w:r>
      <w:r w:rsidRPr="00D1295E">
        <w:rPr>
          <w:lang w:val="it-IT"/>
        </w:rPr>
        <w:t>(il “</w:t>
      </w:r>
      <w:r w:rsidRPr="00D1295E">
        <w:rPr>
          <w:b/>
          <w:bCs/>
          <w:lang w:val="it-IT"/>
        </w:rPr>
        <w:t>Contratto</w:t>
      </w:r>
      <w:r w:rsidRPr="00D1295E">
        <w:rPr>
          <w:lang w:val="it-IT"/>
        </w:rPr>
        <w:t xml:space="preserve">”) datato </w:t>
      </w:r>
      <w:r w:rsidRPr="00D1295E">
        <w:rPr>
          <w:rFonts w:asciiTheme="majorBidi" w:hAnsiTheme="majorBidi" w:cstheme="majorBidi"/>
          <w:lang w:val="it-IT"/>
        </w:rPr>
        <w:t xml:space="preserve">[●] </w:t>
      </w:r>
      <w:r w:rsidRPr="00D1295E">
        <w:rPr>
          <w:lang w:val="it-IT"/>
        </w:rPr>
        <w:t xml:space="preserve">e sottoscritto </w:t>
      </w:r>
      <w:r w:rsidRPr="00D1295E">
        <w:rPr>
          <w:rFonts w:asciiTheme="majorBidi" w:hAnsiTheme="majorBidi" w:cstheme="majorBidi"/>
          <w:lang w:val="it-IT"/>
        </w:rPr>
        <w:t>tra [●]</w:t>
      </w:r>
      <w:r w:rsidRPr="00D1295E">
        <w:rPr>
          <w:lang w:val="it-IT"/>
        </w:rPr>
        <w:t xml:space="preserve"> e </w:t>
      </w:r>
      <w:r w:rsidRPr="00D1295E">
        <w:rPr>
          <w:rFonts w:asciiTheme="majorBidi" w:hAnsiTheme="majorBidi" w:cstheme="majorBidi"/>
          <w:lang w:val="it-IT"/>
        </w:rPr>
        <w:t>[●] (i “</w:t>
      </w:r>
      <w:r w:rsidRPr="00D1295E">
        <w:rPr>
          <w:rFonts w:asciiTheme="majorBidi" w:hAnsiTheme="majorBidi" w:cstheme="majorBidi"/>
          <w:b/>
          <w:bCs/>
          <w:lang w:val="it-IT"/>
        </w:rPr>
        <w:t>Fondatori</w:t>
      </w:r>
      <w:r w:rsidRPr="00D1295E">
        <w:rPr>
          <w:rFonts w:asciiTheme="majorBidi" w:hAnsiTheme="majorBidi" w:cstheme="majorBidi"/>
          <w:lang w:val="it-IT"/>
        </w:rPr>
        <w:t>”),</w:t>
      </w:r>
      <w:r w:rsidR="00814F09">
        <w:rPr>
          <w:rFonts w:asciiTheme="majorBidi" w:hAnsiTheme="majorBidi" w:cstheme="majorBidi"/>
          <w:lang w:val="it-IT"/>
        </w:rPr>
        <w:t xml:space="preserve"> [</w:t>
      </w:r>
      <w:r w:rsidR="00814F09" w:rsidRPr="00C83C32">
        <w:rPr>
          <w:rFonts w:asciiTheme="majorBidi" w:hAnsiTheme="majorBidi" w:cstheme="majorBidi"/>
          <w:lang w:val="it-IT"/>
        </w:rPr>
        <w:t>[●] (</w:t>
      </w:r>
      <w:r w:rsidR="00814F09">
        <w:rPr>
          <w:rFonts w:asciiTheme="majorBidi" w:hAnsiTheme="majorBidi" w:cstheme="majorBidi"/>
          <w:lang w:val="it-IT"/>
        </w:rPr>
        <w:t>il</w:t>
      </w:r>
      <w:r w:rsidR="00814F09" w:rsidRPr="00C83C32">
        <w:rPr>
          <w:rFonts w:asciiTheme="majorBidi" w:hAnsiTheme="majorBidi" w:cstheme="majorBidi"/>
          <w:lang w:val="it-IT"/>
        </w:rPr>
        <w:t xml:space="preserve"> “</w:t>
      </w:r>
      <w:r w:rsidR="00814F09">
        <w:rPr>
          <w:rFonts w:asciiTheme="majorBidi" w:hAnsiTheme="majorBidi" w:cstheme="majorBidi"/>
          <w:b/>
          <w:bCs/>
          <w:lang w:val="it-IT"/>
        </w:rPr>
        <w:t>Socio Rilevante</w:t>
      </w:r>
      <w:r w:rsidR="00814F09" w:rsidRPr="00C83C32">
        <w:rPr>
          <w:rFonts w:asciiTheme="majorBidi" w:hAnsiTheme="majorBidi" w:cstheme="majorBidi"/>
          <w:lang w:val="it-IT"/>
        </w:rPr>
        <w:t>”)</w:t>
      </w:r>
      <w:r w:rsidR="00814F09">
        <w:rPr>
          <w:rFonts w:asciiTheme="majorBidi" w:hAnsiTheme="majorBidi" w:cstheme="majorBidi"/>
          <w:lang w:val="it-IT"/>
        </w:rPr>
        <w:t>,]</w:t>
      </w:r>
      <w:r w:rsidRPr="00D1295E">
        <w:rPr>
          <w:rFonts w:asciiTheme="majorBidi" w:hAnsiTheme="majorBidi" w:cstheme="majorBidi"/>
          <w:lang w:val="it-IT"/>
        </w:rPr>
        <w:t xml:space="preserve"> [●] (la “</w:t>
      </w:r>
      <w:r w:rsidRPr="00D1295E">
        <w:rPr>
          <w:rFonts w:asciiTheme="majorBidi" w:hAnsiTheme="majorBidi" w:cstheme="majorBidi"/>
          <w:b/>
          <w:bCs/>
          <w:lang w:val="it-IT"/>
        </w:rPr>
        <w:t>Società</w:t>
      </w:r>
      <w:r w:rsidRPr="00D1295E">
        <w:rPr>
          <w:rFonts w:asciiTheme="majorBidi" w:hAnsiTheme="majorBidi" w:cstheme="majorBidi"/>
          <w:lang w:val="it-IT"/>
        </w:rPr>
        <w:t>”) e, tra gli altri, [●] (l’“</w:t>
      </w:r>
      <w:r w:rsidRPr="00D1295E">
        <w:rPr>
          <w:rFonts w:asciiTheme="majorBidi" w:hAnsiTheme="majorBidi" w:cstheme="majorBidi"/>
          <w:b/>
          <w:bCs/>
          <w:lang w:val="it-IT"/>
        </w:rPr>
        <w:t>Investitore</w:t>
      </w:r>
      <w:r w:rsidRPr="00D1295E">
        <w:rPr>
          <w:rFonts w:asciiTheme="majorBidi" w:hAnsiTheme="majorBidi" w:cstheme="majorBidi"/>
          <w:lang w:val="it-IT"/>
        </w:rPr>
        <w:t>”)</w:t>
      </w:r>
      <w:r w:rsidRPr="00D1295E">
        <w:rPr>
          <w:lang w:val="it-IT"/>
        </w:rPr>
        <w:t xml:space="preserve">. </w:t>
      </w:r>
    </w:p>
    <w:p w14:paraId="5ECFCB29" w14:textId="77777777" w:rsidR="00D4327E" w:rsidRPr="00D1295E" w:rsidRDefault="00D4327E" w:rsidP="005D4E0C">
      <w:pPr>
        <w:pStyle w:val="Schedule1"/>
        <w:numPr>
          <w:ilvl w:val="2"/>
          <w:numId w:val="60"/>
        </w:numPr>
        <w:spacing w:after="120" w:line="336" w:lineRule="auto"/>
        <w:outlineLvl w:val="2"/>
        <w:rPr>
          <w:lang w:val="it-IT"/>
        </w:rPr>
      </w:pPr>
      <w:r w:rsidRPr="00D1295E">
        <w:rPr>
          <w:lang w:val="it-IT"/>
        </w:rPr>
        <w:t>La presente lettera è una Lettera di Adesione ai fini del Contratto.</w:t>
      </w:r>
    </w:p>
    <w:p w14:paraId="64B1DBB4" w14:textId="61381CA4" w:rsidR="00D4327E" w:rsidRPr="00D1295E" w:rsidRDefault="00D4327E" w:rsidP="005D4E0C">
      <w:pPr>
        <w:pStyle w:val="Schedule1"/>
        <w:numPr>
          <w:ilvl w:val="2"/>
          <w:numId w:val="60"/>
        </w:numPr>
        <w:spacing w:after="120" w:line="336" w:lineRule="auto"/>
        <w:outlineLvl w:val="2"/>
        <w:rPr>
          <w:lang w:val="it-IT"/>
        </w:rPr>
      </w:pPr>
      <w:r w:rsidRPr="00D1295E">
        <w:rPr>
          <w:lang w:val="it-IT"/>
        </w:rPr>
        <w:t xml:space="preserve">Salvo </w:t>
      </w:r>
      <w:r w:rsidR="00814F09">
        <w:rPr>
          <w:lang w:val="it-IT"/>
        </w:rPr>
        <w:t xml:space="preserve">ove </w:t>
      </w:r>
      <w:r w:rsidRPr="00D1295E">
        <w:rPr>
          <w:lang w:val="it-IT"/>
        </w:rPr>
        <w:t xml:space="preserve">diversamente indicato, i termini </w:t>
      </w:r>
      <w:r w:rsidR="00324CF0">
        <w:rPr>
          <w:lang w:val="it-IT"/>
        </w:rPr>
        <w:t xml:space="preserve">con lettera maiuscola </w:t>
      </w:r>
      <w:r w:rsidR="00324CF0" w:rsidRPr="0097356A">
        <w:rPr>
          <w:lang w:val="it-IT"/>
        </w:rPr>
        <w:t xml:space="preserve">nella presente Lettera di </w:t>
      </w:r>
      <w:r w:rsidR="00324CF0">
        <w:rPr>
          <w:lang w:val="it-IT"/>
        </w:rPr>
        <w:t>A</w:t>
      </w:r>
      <w:r w:rsidR="00324CF0" w:rsidRPr="0097356A">
        <w:rPr>
          <w:lang w:val="it-IT"/>
        </w:rPr>
        <w:t>desione</w:t>
      </w:r>
      <w:r w:rsidR="00324CF0">
        <w:rPr>
          <w:lang w:val="it-IT"/>
        </w:rPr>
        <w:t xml:space="preserve"> hanno lo stesso significato ad essi attribuito</w:t>
      </w:r>
      <w:r w:rsidRPr="00D1295E">
        <w:rPr>
          <w:lang w:val="it-IT"/>
        </w:rPr>
        <w:t xml:space="preserve"> nel Contratto.</w:t>
      </w:r>
      <w:bookmarkEnd w:id="112"/>
    </w:p>
    <w:p w14:paraId="1646733E" w14:textId="5CFF8754" w:rsidR="00D4327E" w:rsidRPr="00D1295E" w:rsidRDefault="00D4327E" w:rsidP="005D4E0C">
      <w:pPr>
        <w:pStyle w:val="Schedule1"/>
        <w:numPr>
          <w:ilvl w:val="2"/>
          <w:numId w:val="60"/>
        </w:numPr>
        <w:spacing w:after="120" w:line="336" w:lineRule="auto"/>
        <w:outlineLvl w:val="2"/>
        <w:rPr>
          <w:lang w:val="it-IT"/>
        </w:rPr>
      </w:pPr>
      <w:r w:rsidRPr="00D1295E">
        <w:rPr>
          <w:lang w:val="it-IT"/>
        </w:rPr>
        <w:t>[</w:t>
      </w:r>
      <w:r w:rsidRPr="00D1295E">
        <w:rPr>
          <w:i/>
          <w:iCs/>
          <w:lang w:val="it-IT"/>
        </w:rPr>
        <w:t>Nuovo socio</w:t>
      </w:r>
      <w:r w:rsidRPr="00D1295E">
        <w:rPr>
          <w:lang w:val="it-IT"/>
        </w:rPr>
        <w:t xml:space="preserve">] accetta di diventare un Socio Rilevante e di vincolarsi ai termini del Contratto ai fini </w:t>
      </w:r>
      <w:r w:rsidR="00324CF0">
        <w:rPr>
          <w:lang w:val="it-IT"/>
        </w:rPr>
        <w:t>di quanto previsto alla</w:t>
      </w:r>
      <w:r w:rsidRPr="00D1295E">
        <w:rPr>
          <w:lang w:val="it-IT"/>
        </w:rPr>
        <w:t xml:space="preserve"> clausola </w:t>
      </w:r>
      <w:r w:rsidRPr="00D1295E">
        <w:rPr>
          <w:highlight w:val="yellow"/>
          <w:lang w:val="it-IT"/>
        </w:rPr>
        <w:fldChar w:fldCharType="begin"/>
      </w:r>
      <w:r w:rsidRPr="00D1295E">
        <w:rPr>
          <w:lang w:val="it-IT"/>
        </w:rPr>
        <w:instrText xml:space="preserve"> REF _Ref115086731 \r \h </w:instrText>
      </w:r>
      <w:r w:rsidRPr="00D1295E">
        <w:rPr>
          <w:highlight w:val="yellow"/>
          <w:lang w:val="it-IT"/>
        </w:rPr>
      </w:r>
      <w:r w:rsidRPr="00D1295E">
        <w:rPr>
          <w:highlight w:val="yellow"/>
          <w:lang w:val="it-IT"/>
        </w:rPr>
        <w:fldChar w:fldCharType="separate"/>
      </w:r>
      <w:r w:rsidRPr="00D1295E">
        <w:rPr>
          <w:lang w:val="it-IT"/>
        </w:rPr>
        <w:t>3.5.2</w:t>
      </w:r>
      <w:r w:rsidRPr="00D1295E">
        <w:rPr>
          <w:highlight w:val="yellow"/>
          <w:lang w:val="it-IT"/>
        </w:rPr>
        <w:fldChar w:fldCharType="end"/>
      </w:r>
      <w:r w:rsidRPr="00D1295E">
        <w:rPr>
          <w:lang w:val="it-IT"/>
        </w:rPr>
        <w:t xml:space="preserve"> del Contratto come se il Nuovo Socio fosse stato una parte originaria del Contratto.</w:t>
      </w:r>
    </w:p>
    <w:p w14:paraId="27BFC5C0" w14:textId="51F7816C" w:rsidR="00D4327E" w:rsidRPr="00D1295E" w:rsidRDefault="00D4327E" w:rsidP="005D4E0C">
      <w:pPr>
        <w:pStyle w:val="Schedule1"/>
        <w:numPr>
          <w:ilvl w:val="2"/>
          <w:numId w:val="60"/>
        </w:numPr>
        <w:spacing w:after="120" w:line="336" w:lineRule="auto"/>
        <w:outlineLvl w:val="2"/>
        <w:rPr>
          <w:lang w:val="it-IT"/>
        </w:rPr>
      </w:pPr>
      <w:r w:rsidRPr="00D1295E">
        <w:rPr>
          <w:lang w:val="it-IT"/>
        </w:rPr>
        <w:t xml:space="preserve">I </w:t>
      </w:r>
      <w:r w:rsidR="00324CF0">
        <w:rPr>
          <w:lang w:val="it-IT"/>
        </w:rPr>
        <w:t>dati di contatto</w:t>
      </w:r>
      <w:r w:rsidRPr="00D1295E">
        <w:rPr>
          <w:lang w:val="it-IT"/>
        </w:rPr>
        <w:t xml:space="preserve"> del Socio Rilevante ai fini del Contratto sono i seguenti:</w:t>
      </w:r>
    </w:p>
    <w:p w14:paraId="03122162" w14:textId="1F2CF942" w:rsidR="00D4327E" w:rsidRPr="00D1295E" w:rsidRDefault="00D4327E" w:rsidP="00D4327E">
      <w:pPr>
        <w:pStyle w:val="Body"/>
        <w:ind w:left="624" w:firstLine="56"/>
        <w:rPr>
          <w:lang w:val="it-IT"/>
        </w:rPr>
      </w:pPr>
      <w:r w:rsidRPr="00D1295E">
        <w:rPr>
          <w:lang w:val="it-IT"/>
        </w:rPr>
        <w:t>Indirizzo:</w:t>
      </w:r>
      <w:r w:rsidRPr="00D1295E">
        <w:rPr>
          <w:lang w:val="it-IT"/>
        </w:rPr>
        <w:br/>
      </w:r>
      <w:r w:rsidRPr="00D1295E">
        <w:rPr>
          <w:lang w:val="it-IT"/>
        </w:rPr>
        <w:tab/>
      </w:r>
      <w:r w:rsidR="00EC69F6" w:rsidRPr="00D1295E">
        <w:rPr>
          <w:lang w:val="it-IT"/>
        </w:rPr>
        <w:t>E-mail</w:t>
      </w:r>
      <w:r w:rsidRPr="00D1295E">
        <w:rPr>
          <w:lang w:val="it-IT"/>
        </w:rPr>
        <w:t>:</w:t>
      </w:r>
    </w:p>
    <w:p w14:paraId="69975CC7" w14:textId="77777777" w:rsidR="00D4327E" w:rsidRPr="00D1295E" w:rsidRDefault="00D4327E" w:rsidP="005D4E0C">
      <w:pPr>
        <w:pStyle w:val="Schedule1"/>
        <w:numPr>
          <w:ilvl w:val="2"/>
          <w:numId w:val="60"/>
        </w:numPr>
        <w:spacing w:after="120" w:line="336" w:lineRule="auto"/>
        <w:outlineLvl w:val="2"/>
        <w:rPr>
          <w:lang w:val="it-IT"/>
        </w:rPr>
      </w:pPr>
      <w:r w:rsidRPr="00D1295E">
        <w:rPr>
          <w:lang w:val="it-IT"/>
        </w:rPr>
        <w:t>La presente Lettera di Adesione è soggetta alla legge italiana.</w:t>
      </w:r>
    </w:p>
    <w:p w14:paraId="6ECF36A1" w14:textId="77777777" w:rsidR="00D4327E" w:rsidRPr="00D1295E" w:rsidRDefault="00D4327E" w:rsidP="00D4327E">
      <w:pPr>
        <w:pStyle w:val="Schedule1"/>
        <w:numPr>
          <w:ilvl w:val="0"/>
          <w:numId w:val="0"/>
        </w:numPr>
        <w:spacing w:after="120" w:line="336" w:lineRule="auto"/>
        <w:outlineLvl w:val="2"/>
        <w:rPr>
          <w:lang w:val="it-IT"/>
        </w:rPr>
      </w:pPr>
    </w:p>
    <w:p w14:paraId="1E6FA465" w14:textId="77777777" w:rsidR="00D4327E" w:rsidRPr="00D1295E" w:rsidRDefault="00D4327E" w:rsidP="00D4327E">
      <w:pPr>
        <w:pStyle w:val="Body"/>
        <w:tabs>
          <w:tab w:val="left" w:pos="426"/>
          <w:tab w:val="left" w:pos="3686"/>
        </w:tabs>
        <w:rPr>
          <w:b/>
          <w:bCs/>
          <w:lang w:val="it-IT"/>
        </w:rPr>
      </w:pPr>
      <w:r w:rsidRPr="00D1295E">
        <w:rPr>
          <w:b/>
          <w:bCs/>
          <w:lang w:val="it-IT"/>
        </w:rPr>
        <w:t>SOCIO RILEVANTE</w:t>
      </w:r>
    </w:p>
    <w:p w14:paraId="3C026B5E" w14:textId="77777777" w:rsidR="00D4327E" w:rsidRPr="00D1295E" w:rsidRDefault="00D4327E" w:rsidP="00D4327E">
      <w:pPr>
        <w:pStyle w:val="Body"/>
        <w:tabs>
          <w:tab w:val="left" w:pos="426"/>
          <w:tab w:val="left" w:pos="3686"/>
        </w:tabs>
        <w:rPr>
          <w:lang w:val="it-IT"/>
        </w:rPr>
      </w:pPr>
    </w:p>
    <w:p w14:paraId="43DDC339" w14:textId="1B631778" w:rsidR="00D4327E" w:rsidRPr="00D1295E" w:rsidRDefault="00D4327E" w:rsidP="00D4327E">
      <w:pPr>
        <w:pStyle w:val="Body"/>
        <w:tabs>
          <w:tab w:val="left" w:pos="426"/>
          <w:tab w:val="left" w:pos="3686"/>
        </w:tabs>
        <w:rPr>
          <w:lang w:val="it-IT"/>
        </w:rPr>
      </w:pPr>
      <w:r w:rsidRPr="00D1295E">
        <w:rPr>
          <w:lang w:val="it-IT"/>
        </w:rPr>
        <w:t>Da</w:t>
      </w:r>
      <w:r w:rsidRPr="00D1295E">
        <w:rPr>
          <w:lang w:val="it-IT"/>
        </w:rPr>
        <w:tab/>
      </w:r>
      <w:r w:rsidRPr="00D1295E">
        <w:rPr>
          <w:u w:val="single"/>
          <w:lang w:val="it-IT"/>
        </w:rPr>
        <w:tab/>
      </w:r>
      <w:r w:rsidRPr="00D1295E">
        <w:rPr>
          <w:lang w:val="it-IT"/>
        </w:rPr>
        <w:br/>
      </w:r>
      <w:r w:rsidRPr="00D1295E">
        <w:rPr>
          <w:lang w:val="it-IT"/>
        </w:rPr>
        <w:tab/>
        <w:t>Nome:</w:t>
      </w:r>
      <w:r w:rsidRPr="00D1295E">
        <w:rPr>
          <w:lang w:val="it-IT"/>
        </w:rPr>
        <w:br/>
      </w:r>
      <w:r w:rsidRPr="00D1295E">
        <w:rPr>
          <w:lang w:val="it-IT"/>
        </w:rPr>
        <w:tab/>
        <w:t>Indirizzo:</w:t>
      </w:r>
      <w:r w:rsidRPr="00D1295E">
        <w:rPr>
          <w:lang w:val="it-IT"/>
        </w:rPr>
        <w:br/>
      </w:r>
      <w:r w:rsidRPr="00D1295E">
        <w:rPr>
          <w:lang w:val="it-IT"/>
        </w:rPr>
        <w:tab/>
      </w:r>
      <w:r w:rsidR="00EC69F6" w:rsidRPr="00D1295E">
        <w:rPr>
          <w:lang w:val="it-IT"/>
        </w:rPr>
        <w:t>E-mail</w:t>
      </w:r>
      <w:r w:rsidRPr="00D1295E">
        <w:rPr>
          <w:lang w:val="it-IT"/>
        </w:rPr>
        <w:t>:</w:t>
      </w:r>
      <w:r w:rsidRPr="00D1295E">
        <w:rPr>
          <w:lang w:val="it-IT"/>
        </w:rPr>
        <w:tab/>
      </w:r>
      <w:r w:rsidRPr="00D1295E">
        <w:rPr>
          <w:lang w:val="it-IT"/>
        </w:rPr>
        <w:br w:type="page"/>
      </w:r>
    </w:p>
    <w:p w14:paraId="2D9745E3" w14:textId="77777777" w:rsidR="00D4327E" w:rsidRPr="00D1295E" w:rsidRDefault="00D4327E" w:rsidP="00D4327E">
      <w:pPr>
        <w:pStyle w:val="SchedApps"/>
        <w:rPr>
          <w:lang w:val="it-IT"/>
        </w:rPr>
      </w:pPr>
      <w:bookmarkStart w:id="113" w:name="All3"/>
      <w:bookmarkStart w:id="114" w:name="_Toc129020009"/>
      <w:bookmarkStart w:id="115" w:name="_Toc129975983"/>
      <w:r w:rsidRPr="00D1295E">
        <w:rPr>
          <w:lang w:val="it-IT"/>
        </w:rPr>
        <w:lastRenderedPageBreak/>
        <w:t>Allegato 3</w:t>
      </w:r>
      <w:bookmarkEnd w:id="113"/>
      <w:r w:rsidRPr="00D1295E">
        <w:rPr>
          <w:lang w:val="it-IT"/>
        </w:rPr>
        <w:br/>
      </w:r>
      <w:bookmarkStart w:id="116" w:name="_Toc125378977"/>
      <w:bookmarkStart w:id="117" w:name="_Ref125379326"/>
      <w:r w:rsidRPr="00D1295E">
        <w:rPr>
          <w:lang w:val="it-IT"/>
        </w:rPr>
        <w:t xml:space="preserve"> </w:t>
      </w:r>
      <w:bookmarkEnd w:id="116"/>
      <w:bookmarkEnd w:id="117"/>
      <w:r w:rsidRPr="00D1295E">
        <w:rPr>
          <w:lang w:val="it-IT"/>
        </w:rPr>
        <w:t>Soci Rilevanti</w:t>
      </w:r>
      <w:bookmarkEnd w:id="114"/>
      <w:bookmarkEnd w:id="115"/>
    </w:p>
    <w:p w14:paraId="1F60E9B0" w14:textId="77777777" w:rsidR="00D4327E" w:rsidRPr="00D1295E" w:rsidRDefault="00D4327E" w:rsidP="00D4327E">
      <w:pPr>
        <w:pStyle w:val="Body"/>
        <w:rPr>
          <w:lang w:val="it-IT"/>
        </w:rPr>
      </w:pPr>
    </w:p>
    <w:p w14:paraId="63F1BEB5" w14:textId="77777777" w:rsidR="00D4327E" w:rsidRPr="00D1295E" w:rsidRDefault="00D4327E" w:rsidP="00D4327E">
      <w:pPr>
        <w:pStyle w:val="Body"/>
        <w:rPr>
          <w:lang w:val="it-IT"/>
        </w:rPr>
      </w:pPr>
      <w:r w:rsidRPr="00D1295E">
        <w:rPr>
          <w:lang w:val="it-IT"/>
        </w:rPr>
        <w:t xml:space="preserve">[Nessuno alla data del presente Contratto] </w:t>
      </w:r>
    </w:p>
    <w:p w14:paraId="4C2E0151" w14:textId="77777777" w:rsidR="00D4327E" w:rsidRPr="00D1295E" w:rsidRDefault="00D4327E" w:rsidP="00D4327E">
      <w:pPr>
        <w:pStyle w:val="Body"/>
        <w:rPr>
          <w:lang w:val="it-IT"/>
        </w:rPr>
      </w:pPr>
      <w:r w:rsidRPr="00D1295E">
        <w:rPr>
          <w:lang w:val="it-IT"/>
        </w:rPr>
        <w:t>O</w:t>
      </w:r>
    </w:p>
    <w:p w14:paraId="1BF558EB" w14:textId="79D5E9AF" w:rsidR="00D4327E" w:rsidRPr="00D1295E" w:rsidRDefault="00D4327E" w:rsidP="00D4327E">
      <w:pPr>
        <w:pStyle w:val="Body"/>
        <w:rPr>
          <w:i/>
          <w:iCs/>
          <w:lang w:val="it-IT"/>
        </w:rPr>
      </w:pPr>
      <w:r w:rsidRPr="00D1295E">
        <w:rPr>
          <w:lang w:val="it-IT"/>
        </w:rPr>
        <w:t>[</w:t>
      </w:r>
      <w:r w:rsidRPr="00D1295E">
        <w:rPr>
          <w:rFonts w:asciiTheme="majorBidi" w:hAnsiTheme="majorBidi" w:cstheme="majorBidi"/>
          <w:lang w:val="it-IT"/>
        </w:rPr>
        <w:t>[●]</w:t>
      </w:r>
      <w:r w:rsidRPr="00D1295E">
        <w:rPr>
          <w:bCs/>
          <w:lang w:val="it-IT"/>
        </w:rPr>
        <w:t xml:space="preserve">, residente a </w:t>
      </w:r>
      <w:r w:rsidRPr="00D1295E">
        <w:rPr>
          <w:rFonts w:asciiTheme="majorBidi" w:hAnsiTheme="majorBidi" w:cstheme="majorBidi"/>
          <w:lang w:val="it-IT"/>
        </w:rPr>
        <w:t>[●], codice fiscale [</w:t>
      </w:r>
      <w:proofErr w:type="gramStart"/>
      <w:r w:rsidR="007071BC" w:rsidRPr="00D1295E">
        <w:rPr>
          <w:rFonts w:asciiTheme="majorBidi" w:hAnsiTheme="majorBidi" w:cstheme="majorBidi"/>
          <w:lang w:val="it-IT"/>
        </w:rPr>
        <w:t>●</w:t>
      </w:r>
      <w:r w:rsidRPr="00D1295E">
        <w:rPr>
          <w:rFonts w:asciiTheme="majorBidi" w:hAnsiTheme="majorBidi" w:cstheme="majorBidi"/>
          <w:lang w:val="it-IT"/>
        </w:rPr>
        <w:t>]/</w:t>
      </w:r>
      <w:proofErr w:type="gramEnd"/>
      <w:r w:rsidRPr="00D1295E">
        <w:rPr>
          <w:rFonts w:asciiTheme="majorBidi" w:hAnsiTheme="majorBidi" w:cstheme="majorBidi"/>
          <w:lang w:val="it-IT"/>
        </w:rPr>
        <w:t xml:space="preserve"> </w:t>
      </w:r>
      <w:r w:rsidR="007071BC" w:rsidRPr="00D1295E">
        <w:rPr>
          <w:rFonts w:asciiTheme="majorBidi" w:hAnsiTheme="majorBidi" w:cstheme="majorBidi"/>
          <w:lang w:val="it-IT"/>
        </w:rPr>
        <w:t>[●]</w:t>
      </w:r>
      <w:r w:rsidRPr="00D1295E">
        <w:rPr>
          <w:rFonts w:asciiTheme="majorBidi" w:hAnsiTheme="majorBidi" w:cstheme="majorBidi"/>
          <w:lang w:val="it-IT"/>
        </w:rPr>
        <w:t xml:space="preserve"> una società costituita in Italia avente sede legale a/in </w:t>
      </w:r>
      <w:r w:rsidRPr="00D1295E">
        <w:rPr>
          <w:lang w:val="it-IT"/>
        </w:rPr>
        <w:t xml:space="preserve">[●], numero di iscrizione nel registro delle imprese di [●]: </w:t>
      </w:r>
      <w:r w:rsidRPr="00D1295E">
        <w:rPr>
          <w:rFonts w:asciiTheme="majorBidi" w:hAnsiTheme="majorBidi" w:cstheme="majorBidi"/>
          <w:lang w:val="it-IT"/>
        </w:rPr>
        <w:t>[●]]</w:t>
      </w:r>
    </w:p>
    <w:p w14:paraId="2E60F6B4" w14:textId="77777777" w:rsidR="00D4327E" w:rsidRPr="00D1295E" w:rsidRDefault="00D4327E" w:rsidP="00D4327E">
      <w:pPr>
        <w:pStyle w:val="Body"/>
        <w:tabs>
          <w:tab w:val="left" w:pos="426"/>
          <w:tab w:val="left" w:pos="3686"/>
        </w:tabs>
        <w:rPr>
          <w:b/>
          <w:bCs/>
          <w:lang w:val="it-IT"/>
        </w:rPr>
      </w:pPr>
    </w:p>
    <w:p w14:paraId="58E52E3B" w14:textId="77777777" w:rsidR="00D4327E" w:rsidRPr="00D1295E" w:rsidRDefault="00D4327E" w:rsidP="00D4327E">
      <w:pPr>
        <w:pStyle w:val="Body"/>
        <w:tabs>
          <w:tab w:val="left" w:pos="426"/>
          <w:tab w:val="left" w:pos="3686"/>
        </w:tabs>
        <w:rPr>
          <w:b/>
          <w:bCs/>
          <w:lang w:val="it-IT"/>
        </w:rPr>
      </w:pPr>
      <w:r w:rsidRPr="00D1295E">
        <w:rPr>
          <w:b/>
          <w:bCs/>
          <w:lang w:val="it-IT"/>
        </w:rPr>
        <w:br w:type="page"/>
      </w:r>
    </w:p>
    <w:p w14:paraId="6B2B7B47" w14:textId="0922E26E" w:rsidR="00D4327E" w:rsidRPr="00D1295E" w:rsidRDefault="00D4327E" w:rsidP="00D4327E">
      <w:pPr>
        <w:pStyle w:val="SchedApps"/>
        <w:rPr>
          <w:lang w:val="it-IT"/>
        </w:rPr>
      </w:pPr>
      <w:bookmarkStart w:id="118" w:name="All4"/>
      <w:bookmarkStart w:id="119" w:name="_Toc129020010"/>
      <w:bookmarkStart w:id="120" w:name="_Toc129975984"/>
      <w:r w:rsidRPr="00D1295E">
        <w:rPr>
          <w:lang w:val="it-IT"/>
        </w:rPr>
        <w:lastRenderedPageBreak/>
        <w:t>Allegato 4</w:t>
      </w:r>
      <w:bookmarkEnd w:id="118"/>
      <w:r w:rsidRPr="00D1295E">
        <w:rPr>
          <w:lang w:val="it-IT"/>
        </w:rPr>
        <w:t xml:space="preserve"> </w:t>
      </w:r>
      <w:r w:rsidRPr="00D1295E">
        <w:rPr>
          <w:lang w:val="it-IT"/>
        </w:rPr>
        <w:br/>
        <w:t xml:space="preserve">Esempio di </w:t>
      </w:r>
      <w:r w:rsidR="00824DCF">
        <w:rPr>
          <w:lang w:val="it-IT"/>
        </w:rPr>
        <w:t>calcolo</w:t>
      </w:r>
      <w:r w:rsidR="00824DCF" w:rsidRPr="00D1295E">
        <w:rPr>
          <w:lang w:val="it-IT"/>
        </w:rPr>
        <w:t xml:space="preserve"> </w:t>
      </w:r>
      <w:r w:rsidRPr="00D1295E">
        <w:rPr>
          <w:lang w:val="it-IT"/>
        </w:rPr>
        <w:t>dell</w:t>
      </w:r>
      <w:r w:rsidR="006C38E6">
        <w:rPr>
          <w:lang w:val="it-IT"/>
        </w:rPr>
        <w:t>a</w:t>
      </w:r>
      <w:r w:rsidRPr="00D1295E">
        <w:rPr>
          <w:lang w:val="it-IT"/>
        </w:rPr>
        <w:t xml:space="preserve"> Partecipazion</w:t>
      </w:r>
      <w:r w:rsidR="006C38E6">
        <w:rPr>
          <w:lang w:val="it-IT"/>
        </w:rPr>
        <w:t>e</w:t>
      </w:r>
      <w:r w:rsidRPr="00D1295E">
        <w:rPr>
          <w:lang w:val="it-IT"/>
        </w:rPr>
        <w:t xml:space="preserve"> Rilevant</w:t>
      </w:r>
      <w:bookmarkEnd w:id="119"/>
      <w:r w:rsidR="006C38E6">
        <w:rPr>
          <w:lang w:val="it-IT"/>
        </w:rPr>
        <w:t>e</w:t>
      </w:r>
      <w:bookmarkEnd w:id="120"/>
    </w:p>
    <w:p w14:paraId="7E253791" w14:textId="77777777" w:rsidR="00D4327E" w:rsidRPr="00D1295E" w:rsidRDefault="00D4327E" w:rsidP="00D4327E">
      <w:pPr>
        <w:pStyle w:val="Body"/>
        <w:tabs>
          <w:tab w:val="left" w:pos="426"/>
          <w:tab w:val="left" w:pos="3686"/>
        </w:tabs>
        <w:rPr>
          <w:b/>
          <w:bCs/>
          <w:lang w:val="it-IT"/>
        </w:rPr>
      </w:pPr>
    </w:p>
    <w:p w14:paraId="74D1C1B7" w14:textId="77777777" w:rsidR="00D4327E" w:rsidRPr="00D1295E" w:rsidRDefault="00D4327E" w:rsidP="00D4327E">
      <w:pPr>
        <w:pStyle w:val="Body"/>
        <w:tabs>
          <w:tab w:val="left" w:leader="dot" w:pos="3600"/>
        </w:tabs>
        <w:rPr>
          <w:lang w:val="it-IT"/>
        </w:rPr>
      </w:pPr>
      <w:r w:rsidRPr="00D1295E">
        <w:rPr>
          <w:lang w:val="it-IT"/>
        </w:rPr>
        <w:br w:type="page"/>
      </w:r>
    </w:p>
    <w:p w14:paraId="2E01760E" w14:textId="594527AC" w:rsidR="00D4327E" w:rsidRPr="00D1295E" w:rsidRDefault="00D4327E" w:rsidP="00D4327E">
      <w:pPr>
        <w:pStyle w:val="Body"/>
        <w:tabs>
          <w:tab w:val="left" w:leader="dot" w:pos="3600"/>
        </w:tabs>
        <w:jc w:val="center"/>
        <w:rPr>
          <w:b/>
          <w:bCs/>
          <w:lang w:val="it-IT"/>
        </w:rPr>
      </w:pPr>
      <w:r w:rsidRPr="00D1295E">
        <w:rPr>
          <w:b/>
          <w:bCs/>
          <w:lang w:val="it-IT"/>
        </w:rPr>
        <w:lastRenderedPageBreak/>
        <w:t xml:space="preserve"> FIRME</w:t>
      </w:r>
    </w:p>
    <w:p w14:paraId="091AB235" w14:textId="77777777" w:rsidR="00D4327E" w:rsidRPr="00D1295E" w:rsidRDefault="00D4327E" w:rsidP="00D4327E">
      <w:pPr>
        <w:pStyle w:val="Body"/>
        <w:tabs>
          <w:tab w:val="left" w:leader="dot" w:pos="3600"/>
        </w:tabs>
        <w:jc w:val="center"/>
        <w:rPr>
          <w:b/>
          <w:bCs/>
          <w:lang w:val="it-IT"/>
        </w:rPr>
      </w:pPr>
    </w:p>
    <w:p w14:paraId="60335ACB" w14:textId="77777777" w:rsidR="00D4327E" w:rsidRPr="00D1295E" w:rsidRDefault="00D4327E" w:rsidP="00D4327E">
      <w:pPr>
        <w:pStyle w:val="Body"/>
        <w:tabs>
          <w:tab w:val="left" w:leader="dot" w:pos="3600"/>
        </w:tabs>
        <w:rPr>
          <w:b/>
          <w:bCs/>
          <w:lang w:val="it-IT"/>
        </w:rPr>
      </w:pPr>
      <w:r w:rsidRPr="00D1295E">
        <w:rPr>
          <w:b/>
          <w:bCs/>
          <w:lang w:val="it-IT"/>
        </w:rPr>
        <w:t>FONDATORI</w:t>
      </w:r>
    </w:p>
    <w:p w14:paraId="7E0B0517" w14:textId="77777777" w:rsidR="00D4327E" w:rsidRPr="00D1295E" w:rsidRDefault="00D4327E" w:rsidP="00D4327E">
      <w:pPr>
        <w:pStyle w:val="Body1"/>
        <w:rPr>
          <w:lang w:val="it-IT"/>
        </w:rPr>
      </w:pPr>
    </w:p>
    <w:p w14:paraId="07CF4DE7" w14:textId="4D0FD0A5" w:rsidR="00D4327E" w:rsidRPr="00D1295E" w:rsidRDefault="00D4327E" w:rsidP="00D4327E">
      <w:pPr>
        <w:pStyle w:val="Body"/>
        <w:tabs>
          <w:tab w:val="left" w:pos="426"/>
          <w:tab w:val="left" w:pos="3686"/>
        </w:tabs>
        <w:rPr>
          <w:lang w:val="it-IT"/>
        </w:rPr>
      </w:pPr>
      <w:r w:rsidRPr="00D1295E">
        <w:rPr>
          <w:lang w:val="it-IT"/>
        </w:rPr>
        <w:t>Da</w:t>
      </w:r>
      <w:r w:rsidRPr="00D1295E">
        <w:rPr>
          <w:lang w:val="it-IT"/>
        </w:rPr>
        <w:tab/>
      </w:r>
      <w:r w:rsidRPr="00D1295E">
        <w:rPr>
          <w:u w:val="single"/>
          <w:lang w:val="it-IT"/>
        </w:rPr>
        <w:tab/>
      </w:r>
      <w:r w:rsidRPr="00D1295E">
        <w:rPr>
          <w:lang w:val="it-IT"/>
        </w:rPr>
        <w:br/>
      </w:r>
      <w:r w:rsidRPr="00D1295E">
        <w:rPr>
          <w:lang w:val="it-IT"/>
        </w:rPr>
        <w:tab/>
        <w:t>Nome:</w:t>
      </w:r>
      <w:r w:rsidRPr="00D1295E">
        <w:rPr>
          <w:lang w:val="it-IT"/>
        </w:rPr>
        <w:br/>
      </w:r>
      <w:r w:rsidRPr="00D1295E">
        <w:rPr>
          <w:lang w:val="it-IT"/>
        </w:rPr>
        <w:tab/>
        <w:t>Indirizzo:</w:t>
      </w:r>
      <w:r w:rsidRPr="00D1295E">
        <w:rPr>
          <w:lang w:val="it-IT"/>
        </w:rPr>
        <w:br/>
      </w:r>
      <w:r w:rsidRPr="00D1295E">
        <w:rPr>
          <w:lang w:val="it-IT"/>
        </w:rPr>
        <w:tab/>
      </w:r>
      <w:r w:rsidR="00EC69F6" w:rsidRPr="00D1295E">
        <w:rPr>
          <w:lang w:val="it-IT"/>
        </w:rPr>
        <w:t>E-mail</w:t>
      </w:r>
      <w:r w:rsidRPr="00D1295E">
        <w:rPr>
          <w:lang w:val="it-IT"/>
        </w:rPr>
        <w:t>:</w:t>
      </w:r>
      <w:r w:rsidRPr="00D1295E">
        <w:rPr>
          <w:lang w:val="it-IT"/>
        </w:rPr>
        <w:br/>
      </w:r>
      <w:r w:rsidRPr="00D1295E">
        <w:rPr>
          <w:lang w:val="it-IT"/>
        </w:rPr>
        <w:tab/>
      </w:r>
    </w:p>
    <w:p w14:paraId="36EC44DA" w14:textId="77777777" w:rsidR="00D4327E" w:rsidRPr="00D1295E" w:rsidRDefault="00D4327E" w:rsidP="00D4327E">
      <w:pPr>
        <w:pStyle w:val="Body1"/>
        <w:rPr>
          <w:lang w:val="it-IT"/>
        </w:rPr>
      </w:pPr>
    </w:p>
    <w:p w14:paraId="211A1FF0" w14:textId="72C417A4" w:rsidR="00D4327E" w:rsidRPr="00D1295E" w:rsidRDefault="00D4327E" w:rsidP="00D4327E">
      <w:pPr>
        <w:pStyle w:val="Body"/>
        <w:tabs>
          <w:tab w:val="left" w:pos="426"/>
          <w:tab w:val="left" w:pos="3686"/>
        </w:tabs>
        <w:rPr>
          <w:lang w:val="it-IT"/>
        </w:rPr>
      </w:pPr>
      <w:r w:rsidRPr="00D1295E">
        <w:rPr>
          <w:lang w:val="it-IT"/>
        </w:rPr>
        <w:t>Da</w:t>
      </w:r>
      <w:r w:rsidRPr="00D1295E">
        <w:rPr>
          <w:lang w:val="it-IT"/>
        </w:rPr>
        <w:tab/>
      </w:r>
      <w:r w:rsidRPr="00D1295E">
        <w:rPr>
          <w:u w:val="single"/>
          <w:lang w:val="it-IT"/>
        </w:rPr>
        <w:tab/>
      </w:r>
      <w:r w:rsidRPr="00D1295E">
        <w:rPr>
          <w:lang w:val="it-IT"/>
        </w:rPr>
        <w:br/>
      </w:r>
      <w:r w:rsidRPr="00D1295E">
        <w:rPr>
          <w:lang w:val="it-IT"/>
        </w:rPr>
        <w:tab/>
        <w:t>Nome:</w:t>
      </w:r>
      <w:r w:rsidRPr="00D1295E">
        <w:rPr>
          <w:lang w:val="it-IT"/>
        </w:rPr>
        <w:br/>
      </w:r>
      <w:r w:rsidRPr="00D1295E">
        <w:rPr>
          <w:lang w:val="it-IT"/>
        </w:rPr>
        <w:tab/>
        <w:t>Indirizzo:</w:t>
      </w:r>
      <w:r w:rsidRPr="00D1295E">
        <w:rPr>
          <w:lang w:val="it-IT"/>
        </w:rPr>
        <w:br/>
      </w:r>
      <w:r w:rsidRPr="00D1295E">
        <w:rPr>
          <w:lang w:val="it-IT"/>
        </w:rPr>
        <w:tab/>
      </w:r>
      <w:r w:rsidR="00EC69F6" w:rsidRPr="00D1295E">
        <w:rPr>
          <w:lang w:val="it-IT"/>
        </w:rPr>
        <w:t>E-mail</w:t>
      </w:r>
      <w:r w:rsidRPr="00D1295E">
        <w:rPr>
          <w:lang w:val="it-IT"/>
        </w:rPr>
        <w:t>:</w:t>
      </w:r>
      <w:r w:rsidRPr="00D1295E">
        <w:rPr>
          <w:lang w:val="it-IT"/>
        </w:rPr>
        <w:br/>
      </w:r>
      <w:r w:rsidRPr="00D1295E">
        <w:rPr>
          <w:lang w:val="it-IT"/>
        </w:rPr>
        <w:tab/>
      </w:r>
    </w:p>
    <w:p w14:paraId="0247EB45" w14:textId="77777777" w:rsidR="00D4327E" w:rsidRPr="00D1295E" w:rsidRDefault="00D4327E" w:rsidP="00D4327E">
      <w:pPr>
        <w:pStyle w:val="Body"/>
        <w:tabs>
          <w:tab w:val="left" w:pos="426"/>
          <w:tab w:val="left" w:pos="3686"/>
        </w:tabs>
        <w:rPr>
          <w:lang w:val="it-IT"/>
        </w:rPr>
      </w:pPr>
    </w:p>
    <w:p w14:paraId="1C196892" w14:textId="77777777" w:rsidR="00D4327E" w:rsidRPr="00D1295E" w:rsidRDefault="00D4327E" w:rsidP="00D4327E">
      <w:pPr>
        <w:pStyle w:val="Body"/>
        <w:tabs>
          <w:tab w:val="left" w:pos="426"/>
          <w:tab w:val="left" w:pos="3686"/>
        </w:tabs>
        <w:rPr>
          <w:b/>
          <w:bCs/>
          <w:lang w:val="it-IT"/>
        </w:rPr>
      </w:pPr>
      <w:r w:rsidRPr="00D1295E">
        <w:rPr>
          <w:b/>
          <w:bCs/>
          <w:lang w:val="it-IT"/>
        </w:rPr>
        <w:t>[SOCI RILEVANTI</w:t>
      </w:r>
    </w:p>
    <w:p w14:paraId="15CD6CDB" w14:textId="77777777" w:rsidR="00D4327E" w:rsidRPr="00D1295E" w:rsidRDefault="00D4327E" w:rsidP="00D4327E">
      <w:pPr>
        <w:pStyle w:val="Body"/>
        <w:tabs>
          <w:tab w:val="left" w:pos="426"/>
          <w:tab w:val="left" w:pos="3686"/>
        </w:tabs>
        <w:rPr>
          <w:b/>
          <w:bCs/>
          <w:lang w:val="it-IT"/>
        </w:rPr>
      </w:pPr>
    </w:p>
    <w:p w14:paraId="04D5C070" w14:textId="67CBD647" w:rsidR="00D4327E" w:rsidRPr="00D1295E" w:rsidRDefault="00D4327E" w:rsidP="00D4327E">
      <w:pPr>
        <w:pStyle w:val="Body"/>
        <w:tabs>
          <w:tab w:val="left" w:pos="426"/>
          <w:tab w:val="left" w:pos="3686"/>
        </w:tabs>
        <w:rPr>
          <w:lang w:val="it-IT"/>
        </w:rPr>
      </w:pPr>
      <w:r w:rsidRPr="00D1295E">
        <w:rPr>
          <w:lang w:val="it-IT"/>
        </w:rPr>
        <w:t>Da</w:t>
      </w:r>
      <w:r w:rsidRPr="00D1295E">
        <w:rPr>
          <w:lang w:val="it-IT"/>
        </w:rPr>
        <w:tab/>
      </w:r>
      <w:r w:rsidRPr="00D1295E">
        <w:rPr>
          <w:u w:val="single"/>
          <w:lang w:val="it-IT"/>
        </w:rPr>
        <w:tab/>
      </w:r>
      <w:r w:rsidRPr="00D1295E">
        <w:rPr>
          <w:lang w:val="it-IT"/>
        </w:rPr>
        <w:br/>
      </w:r>
      <w:r w:rsidRPr="00D1295E">
        <w:rPr>
          <w:lang w:val="it-IT"/>
        </w:rPr>
        <w:tab/>
        <w:t>Nome:</w:t>
      </w:r>
      <w:r w:rsidRPr="00D1295E">
        <w:rPr>
          <w:lang w:val="it-IT"/>
        </w:rPr>
        <w:br/>
      </w:r>
      <w:r w:rsidRPr="00D1295E">
        <w:rPr>
          <w:lang w:val="it-IT"/>
        </w:rPr>
        <w:tab/>
        <w:t>Indirizzo:</w:t>
      </w:r>
      <w:r w:rsidRPr="00D1295E">
        <w:rPr>
          <w:lang w:val="it-IT"/>
        </w:rPr>
        <w:br/>
      </w:r>
      <w:r w:rsidRPr="00D1295E">
        <w:rPr>
          <w:lang w:val="it-IT"/>
        </w:rPr>
        <w:tab/>
        <w:t>E</w:t>
      </w:r>
      <w:r w:rsidR="00EC69F6">
        <w:rPr>
          <w:lang w:val="it-IT"/>
        </w:rPr>
        <w:t>-</w:t>
      </w:r>
      <w:r w:rsidRPr="00D1295E">
        <w:rPr>
          <w:lang w:val="it-IT"/>
        </w:rPr>
        <w:t>mail:]</w:t>
      </w:r>
    </w:p>
    <w:p w14:paraId="31B072D1" w14:textId="77777777" w:rsidR="00D4327E" w:rsidRPr="00D1295E" w:rsidRDefault="00D4327E" w:rsidP="00D4327E">
      <w:pPr>
        <w:pStyle w:val="Body"/>
        <w:rPr>
          <w:b/>
          <w:bCs/>
          <w:lang w:val="it-IT"/>
        </w:rPr>
      </w:pPr>
    </w:p>
    <w:p w14:paraId="59318727" w14:textId="77777777" w:rsidR="00D4327E" w:rsidRPr="00D1295E" w:rsidRDefault="00D4327E" w:rsidP="00D4327E">
      <w:pPr>
        <w:pStyle w:val="Body"/>
        <w:rPr>
          <w:b/>
          <w:bCs/>
          <w:lang w:val="it-IT"/>
        </w:rPr>
      </w:pPr>
      <w:r w:rsidRPr="00D1295E">
        <w:rPr>
          <w:b/>
          <w:bCs/>
          <w:lang w:val="it-IT"/>
        </w:rPr>
        <w:t>SOCIETÀ</w:t>
      </w:r>
    </w:p>
    <w:p w14:paraId="0AEE2F17" w14:textId="77777777" w:rsidR="00D4327E" w:rsidRPr="00D1295E" w:rsidRDefault="00D4327E" w:rsidP="00D4327E">
      <w:pPr>
        <w:pStyle w:val="Body1"/>
        <w:rPr>
          <w:lang w:val="it-IT"/>
        </w:rPr>
      </w:pPr>
    </w:p>
    <w:p w14:paraId="6E9130E3" w14:textId="11E84A9F" w:rsidR="00D4327E" w:rsidRPr="00D1295E" w:rsidRDefault="00D4327E" w:rsidP="00D4327E">
      <w:pPr>
        <w:pStyle w:val="Body"/>
        <w:tabs>
          <w:tab w:val="left" w:pos="426"/>
          <w:tab w:val="left" w:pos="3686"/>
        </w:tabs>
        <w:rPr>
          <w:lang w:val="it-IT"/>
        </w:rPr>
      </w:pPr>
      <w:r w:rsidRPr="00D1295E">
        <w:rPr>
          <w:lang w:val="it-IT"/>
        </w:rPr>
        <w:t>Da</w:t>
      </w:r>
      <w:r w:rsidRPr="00D1295E">
        <w:rPr>
          <w:lang w:val="it-IT"/>
        </w:rPr>
        <w:tab/>
      </w:r>
      <w:r w:rsidRPr="00D1295E">
        <w:rPr>
          <w:u w:val="single"/>
          <w:lang w:val="it-IT"/>
        </w:rPr>
        <w:tab/>
      </w:r>
      <w:r w:rsidRPr="00D1295E">
        <w:rPr>
          <w:lang w:val="it-IT"/>
        </w:rPr>
        <w:br/>
      </w:r>
      <w:r w:rsidRPr="00D1295E">
        <w:rPr>
          <w:lang w:val="it-IT"/>
        </w:rPr>
        <w:tab/>
        <w:t>Nome:</w:t>
      </w:r>
      <w:r w:rsidRPr="00D1295E">
        <w:rPr>
          <w:lang w:val="it-IT"/>
        </w:rPr>
        <w:br/>
      </w:r>
      <w:r w:rsidRPr="00D1295E">
        <w:rPr>
          <w:lang w:val="it-IT"/>
        </w:rPr>
        <w:tab/>
        <w:t>Indirizzo:</w:t>
      </w:r>
      <w:r w:rsidRPr="00D1295E">
        <w:rPr>
          <w:lang w:val="it-IT"/>
        </w:rPr>
        <w:br/>
      </w:r>
      <w:r w:rsidRPr="00D1295E">
        <w:rPr>
          <w:lang w:val="it-IT"/>
        </w:rPr>
        <w:tab/>
        <w:t>E</w:t>
      </w:r>
      <w:r w:rsidR="00EC69F6">
        <w:rPr>
          <w:lang w:val="it-IT"/>
        </w:rPr>
        <w:t>-</w:t>
      </w:r>
      <w:r w:rsidRPr="00D1295E">
        <w:rPr>
          <w:lang w:val="it-IT"/>
        </w:rPr>
        <w:t>mail:</w:t>
      </w:r>
    </w:p>
    <w:p w14:paraId="530D62C2" w14:textId="77777777" w:rsidR="00D4327E" w:rsidRPr="00D1295E" w:rsidRDefault="00D4327E" w:rsidP="00D4327E">
      <w:pPr>
        <w:pStyle w:val="Body1"/>
        <w:rPr>
          <w:lang w:val="it-IT"/>
        </w:rPr>
      </w:pPr>
    </w:p>
    <w:p w14:paraId="1AF84A1E" w14:textId="77777777" w:rsidR="00D4327E" w:rsidRPr="00D1295E" w:rsidRDefault="00D4327E" w:rsidP="00D4327E">
      <w:pPr>
        <w:pStyle w:val="Body"/>
        <w:rPr>
          <w:b/>
          <w:bCs/>
          <w:lang w:val="it-IT"/>
        </w:rPr>
      </w:pPr>
      <w:r w:rsidRPr="00D1295E">
        <w:rPr>
          <w:b/>
          <w:bCs/>
          <w:lang w:val="it-IT"/>
        </w:rPr>
        <w:t>INVESTITORE</w:t>
      </w:r>
    </w:p>
    <w:p w14:paraId="424014AD" w14:textId="77777777" w:rsidR="00D4327E" w:rsidRPr="00D1295E" w:rsidRDefault="00D4327E" w:rsidP="00D4327E">
      <w:pPr>
        <w:pStyle w:val="Body1"/>
        <w:rPr>
          <w:lang w:val="it-IT"/>
        </w:rPr>
      </w:pPr>
    </w:p>
    <w:p w14:paraId="1D3BF843" w14:textId="36F12BE8" w:rsidR="00160754" w:rsidRPr="00D4327E" w:rsidRDefault="00D4327E" w:rsidP="00D4327E">
      <w:pPr>
        <w:rPr>
          <w:lang w:val="it-IT"/>
        </w:rPr>
      </w:pPr>
      <w:r w:rsidRPr="00D1295E">
        <w:rPr>
          <w:lang w:val="it-IT"/>
        </w:rPr>
        <w:t>Da</w:t>
      </w:r>
      <w:r w:rsidR="00B64764">
        <w:rPr>
          <w:lang w:val="it-IT"/>
        </w:rPr>
        <w:tab/>
      </w:r>
      <w:r w:rsidRPr="00D1295E">
        <w:rPr>
          <w:u w:val="single"/>
          <w:lang w:val="it-IT"/>
        </w:rPr>
        <w:tab/>
      </w:r>
      <w:r w:rsidRPr="00D1295E">
        <w:rPr>
          <w:lang w:val="it-IT"/>
        </w:rPr>
        <w:tab/>
      </w:r>
      <w:r w:rsidRPr="00D1295E">
        <w:rPr>
          <w:lang w:val="it-IT"/>
        </w:rPr>
        <w:br/>
      </w:r>
      <w:r w:rsidRPr="00D1295E">
        <w:rPr>
          <w:lang w:val="it-IT"/>
        </w:rPr>
        <w:tab/>
      </w:r>
      <w:r w:rsidRPr="00B64764">
        <w:rPr>
          <w:rFonts w:cs="Times New Roman"/>
          <w:kern w:val="20"/>
          <w:lang w:val="it-IT"/>
        </w:rPr>
        <w:t>Nome:</w:t>
      </w:r>
      <w:r w:rsidRPr="00B64764">
        <w:rPr>
          <w:rFonts w:cs="Times New Roman"/>
          <w:kern w:val="20"/>
          <w:lang w:val="it-IT"/>
        </w:rPr>
        <w:br/>
      </w:r>
      <w:r w:rsidRPr="00B64764">
        <w:rPr>
          <w:rFonts w:cs="Times New Roman"/>
          <w:kern w:val="20"/>
          <w:lang w:val="it-IT"/>
        </w:rPr>
        <w:tab/>
        <w:t>Indirizzo:</w:t>
      </w:r>
      <w:r w:rsidRPr="00B64764">
        <w:rPr>
          <w:rFonts w:cs="Times New Roman"/>
          <w:kern w:val="20"/>
          <w:lang w:val="it-IT"/>
        </w:rPr>
        <w:br/>
      </w:r>
      <w:r w:rsidRPr="00B64764">
        <w:rPr>
          <w:rFonts w:cs="Times New Roman"/>
          <w:kern w:val="20"/>
          <w:lang w:val="it-IT"/>
        </w:rPr>
        <w:tab/>
        <w:t>E</w:t>
      </w:r>
      <w:r w:rsidR="00EC69F6" w:rsidRPr="00B64764">
        <w:rPr>
          <w:rFonts w:cs="Times New Roman"/>
          <w:kern w:val="20"/>
          <w:lang w:val="it-IT"/>
        </w:rPr>
        <w:t>-</w:t>
      </w:r>
      <w:r w:rsidRPr="00B64764">
        <w:rPr>
          <w:rFonts w:cs="Times New Roman"/>
          <w:kern w:val="20"/>
          <w:lang w:val="it-IT"/>
        </w:rPr>
        <w:t>mail:</w:t>
      </w:r>
    </w:p>
    <w:sectPr w:rsidR="00160754" w:rsidRPr="00D4327E" w:rsidSect="00AA5266">
      <w:headerReference w:type="default" r:id="rId10"/>
      <w:footerReference w:type="default" r:id="rId11"/>
      <w:pgSz w:w="11907" w:h="16839" w:code="9"/>
      <w:pgMar w:top="1701" w:right="1588" w:bottom="1304" w:left="1588" w:header="765" w:footer="4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B0F0" w14:textId="77777777" w:rsidR="00E00066" w:rsidRDefault="00E00066" w:rsidP="00C82590">
      <w:r>
        <w:separator/>
      </w:r>
    </w:p>
  </w:endnote>
  <w:endnote w:type="continuationSeparator" w:id="0">
    <w:p w14:paraId="6D702C23" w14:textId="77777777" w:rsidR="00E00066" w:rsidRDefault="00E00066" w:rsidP="00C82590">
      <w:r>
        <w:continuationSeparator/>
      </w:r>
    </w:p>
  </w:endnote>
  <w:endnote w:type="continuationNotice" w:id="1">
    <w:p w14:paraId="35DE2EC7" w14:textId="77777777" w:rsidR="00E00066" w:rsidRDefault="00E00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7DB4" w14:textId="77777777" w:rsidR="00AB50DF" w:rsidRDefault="00AB50DF" w:rsidP="007D1E0B">
    <w:pPr>
      <w:pStyle w:val="DocExCode"/>
      <w:jc w:val="center"/>
    </w:pPr>
    <w:r>
      <w:rPr>
        <w:rStyle w:val="Numeropagina"/>
        <w:kern w:val="17"/>
      </w:rPr>
      <w:fldChar w:fldCharType="begin"/>
    </w:r>
    <w:r>
      <w:rPr>
        <w:rStyle w:val="Numeropagina"/>
        <w:kern w:val="17"/>
      </w:rPr>
      <w:instrText xml:space="preserve"> PAGE </w:instrText>
    </w:r>
    <w:r>
      <w:rPr>
        <w:rStyle w:val="Numeropagina"/>
        <w:kern w:val="17"/>
      </w:rPr>
      <w:fldChar w:fldCharType="separate"/>
    </w:r>
    <w:r>
      <w:rPr>
        <w:rStyle w:val="Numeropagina"/>
        <w:kern w:val="17"/>
      </w:rPr>
      <w:t>1</w:t>
    </w:r>
    <w:r>
      <w:rPr>
        <w:rStyle w:val="Numeropagina"/>
        <w:kern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9D41" w14:textId="77777777" w:rsidR="00E00066" w:rsidRDefault="00E00066" w:rsidP="00C82590">
      <w:r>
        <w:separator/>
      </w:r>
    </w:p>
  </w:footnote>
  <w:footnote w:type="continuationSeparator" w:id="0">
    <w:p w14:paraId="4165ED1E" w14:textId="77777777" w:rsidR="00E00066" w:rsidRDefault="00E00066" w:rsidP="00C82590">
      <w:r>
        <w:continuationSeparator/>
      </w:r>
    </w:p>
  </w:footnote>
  <w:footnote w:type="continuationNotice" w:id="1">
    <w:p w14:paraId="718E79EC" w14:textId="77777777" w:rsidR="00E00066" w:rsidRDefault="00E00066"/>
  </w:footnote>
  <w:footnote w:id="2">
    <w:p w14:paraId="1C7E5D82" w14:textId="2ADD5AE3" w:rsidR="00D4327E" w:rsidRPr="00D1295E" w:rsidRDefault="00D4327E" w:rsidP="00D4327E">
      <w:pPr>
        <w:pStyle w:val="Testonotaapidipagina"/>
        <w:rPr>
          <w:lang w:val="it-IT"/>
        </w:rPr>
      </w:pPr>
      <w:r w:rsidRPr="00D1295E">
        <w:rPr>
          <w:rStyle w:val="Rimandonotaapidipagina"/>
          <w:lang w:val="it-IT"/>
        </w:rPr>
        <w:footnoteRef/>
      </w:r>
      <w:r w:rsidRPr="00D1295E">
        <w:rPr>
          <w:lang w:val="it-IT"/>
        </w:rPr>
        <w:tab/>
        <w:t>Il Contratto è impostato in modo che sia sottoscritto da un solo Investitore</w:t>
      </w:r>
      <w:r w:rsidR="00AC0F1E">
        <w:rPr>
          <w:lang w:val="it-IT"/>
        </w:rPr>
        <w:t>, al fine di consentire a</w:t>
      </w:r>
      <w:r w:rsidRPr="00D1295E">
        <w:rPr>
          <w:lang w:val="it-IT"/>
        </w:rPr>
        <w:t xml:space="preserve">i Fondatori </w:t>
      </w:r>
      <w:r w:rsidR="00AC0F1E">
        <w:rPr>
          <w:lang w:val="it-IT"/>
        </w:rPr>
        <w:t xml:space="preserve">la possibilità di </w:t>
      </w:r>
      <w:r w:rsidR="00AC0F1E" w:rsidRPr="00D1295E">
        <w:rPr>
          <w:lang w:val="it-IT"/>
        </w:rPr>
        <w:t>negozi</w:t>
      </w:r>
      <w:r w:rsidR="00AC0F1E">
        <w:rPr>
          <w:lang w:val="it-IT"/>
        </w:rPr>
        <w:t>are</w:t>
      </w:r>
      <w:r w:rsidR="00AC0F1E" w:rsidRPr="00D1295E">
        <w:rPr>
          <w:lang w:val="it-IT"/>
        </w:rPr>
        <w:t xml:space="preserve"> </w:t>
      </w:r>
      <w:r w:rsidRPr="00D1295E">
        <w:rPr>
          <w:lang w:val="it-IT"/>
        </w:rPr>
        <w:t xml:space="preserve">e </w:t>
      </w:r>
      <w:r w:rsidR="00AC0F1E">
        <w:rPr>
          <w:lang w:val="it-IT"/>
        </w:rPr>
        <w:t xml:space="preserve">sottoscrivere </w:t>
      </w:r>
      <w:r w:rsidR="009347EA">
        <w:rPr>
          <w:lang w:val="it-IT"/>
        </w:rPr>
        <w:t>un Contratto</w:t>
      </w:r>
      <w:r w:rsidR="00AC0F1E">
        <w:rPr>
          <w:lang w:val="it-IT"/>
        </w:rPr>
        <w:t xml:space="preserve"> con termini e condizioni diversi</w:t>
      </w:r>
      <w:r w:rsidR="009347EA">
        <w:rPr>
          <w:lang w:val="it-IT"/>
        </w:rPr>
        <w:t xml:space="preserve"> </w:t>
      </w:r>
      <w:r w:rsidR="00AC0F1E">
        <w:rPr>
          <w:lang w:val="it-IT"/>
        </w:rPr>
        <w:t xml:space="preserve">con </w:t>
      </w:r>
      <w:r w:rsidR="009347EA">
        <w:rPr>
          <w:lang w:val="it-IT"/>
        </w:rPr>
        <w:t>ciascun Investitore</w:t>
      </w:r>
      <w:r w:rsidR="00AC0F1E">
        <w:rPr>
          <w:lang w:val="it-IT"/>
        </w:rPr>
        <w:t xml:space="preserve"> coinvolto</w:t>
      </w:r>
      <w:r w:rsidRPr="00D1295E">
        <w:rPr>
          <w:lang w:val="it-IT"/>
        </w:rPr>
        <w:t xml:space="preserve"> (come, ad esempio, l’Importo del Futuro </w:t>
      </w:r>
      <w:proofErr w:type="spellStart"/>
      <w:r w:rsidRPr="00D1295E">
        <w:rPr>
          <w:lang w:val="it-IT"/>
        </w:rPr>
        <w:t>AuCap</w:t>
      </w:r>
      <w:proofErr w:type="spellEnd"/>
      <w:r w:rsidRPr="00D1295E">
        <w:rPr>
          <w:lang w:val="it-IT"/>
        </w:rPr>
        <w:t xml:space="preserve"> e </w:t>
      </w:r>
      <w:r w:rsidR="00C76EC0">
        <w:rPr>
          <w:lang w:val="it-IT"/>
        </w:rPr>
        <w:t>lo</w:t>
      </w:r>
      <w:r w:rsidRPr="00D1295E">
        <w:rPr>
          <w:lang w:val="it-IT"/>
        </w:rPr>
        <w:t xml:space="preserve"> Sconto).</w:t>
      </w:r>
    </w:p>
  </w:footnote>
  <w:footnote w:id="3">
    <w:p w14:paraId="36D6063D" w14:textId="5B2D816C" w:rsidR="00D4327E" w:rsidRPr="00D1295E" w:rsidRDefault="00D4327E" w:rsidP="000609CD">
      <w:pPr>
        <w:pStyle w:val="Testonotaapidipagina"/>
        <w:rPr>
          <w:lang w:val="it-IT"/>
        </w:rPr>
      </w:pPr>
      <w:r w:rsidRPr="00D1295E">
        <w:rPr>
          <w:rStyle w:val="Rimandonotaapidipagina"/>
          <w:lang w:val="it-IT"/>
        </w:rPr>
        <w:footnoteRef/>
      </w:r>
      <w:r w:rsidRPr="00D1295E">
        <w:rPr>
          <w:lang w:val="it-IT"/>
        </w:rPr>
        <w:tab/>
        <w:t>Si suggerisce di sottoscrivere il Contratto per scambio di corrispondenza.</w:t>
      </w:r>
      <w:r w:rsidR="00C4757B">
        <w:rPr>
          <w:lang w:val="it-IT"/>
        </w:rPr>
        <w:t xml:space="preserve"> </w:t>
      </w:r>
      <w:r w:rsidR="000609CD">
        <w:rPr>
          <w:lang w:val="it-IT"/>
        </w:rPr>
        <w:t xml:space="preserve">In termini generali si </w:t>
      </w:r>
      <w:r w:rsidR="000609CD" w:rsidRPr="000609CD">
        <w:rPr>
          <w:lang w:val="it-IT"/>
        </w:rPr>
        <w:t xml:space="preserve">parla di “atti formati per corrispondenza” per indicare quegli atti </w:t>
      </w:r>
      <w:r w:rsidR="000609CD">
        <w:rPr>
          <w:lang w:val="it-IT"/>
        </w:rPr>
        <w:t xml:space="preserve">o contratti </w:t>
      </w:r>
      <w:r w:rsidR="000609CD" w:rsidRPr="000609CD">
        <w:rPr>
          <w:lang w:val="it-IT"/>
        </w:rPr>
        <w:t xml:space="preserve">che non sono sottoscritti contestualmente dalle parti, ma sono formati mediante lo scambio </w:t>
      </w:r>
      <w:r w:rsidR="000609CD">
        <w:rPr>
          <w:lang w:val="it-IT"/>
        </w:rPr>
        <w:t xml:space="preserve">di una </w:t>
      </w:r>
      <w:r w:rsidR="000609CD" w:rsidRPr="000609CD">
        <w:rPr>
          <w:lang w:val="it-IT"/>
        </w:rPr>
        <w:t xml:space="preserve">proposta </w:t>
      </w:r>
      <w:r w:rsidR="000609CD">
        <w:rPr>
          <w:lang w:val="it-IT"/>
        </w:rPr>
        <w:t xml:space="preserve">contrattuale </w:t>
      </w:r>
      <w:r w:rsidR="000609CD" w:rsidRPr="000609CD">
        <w:rPr>
          <w:lang w:val="it-IT"/>
        </w:rPr>
        <w:t>e dell</w:t>
      </w:r>
      <w:r w:rsidR="000609CD">
        <w:rPr>
          <w:lang w:val="it-IT"/>
        </w:rPr>
        <w:t xml:space="preserve">a relativa </w:t>
      </w:r>
      <w:r w:rsidR="000609CD" w:rsidRPr="000609CD">
        <w:rPr>
          <w:lang w:val="it-IT"/>
        </w:rPr>
        <w:t>accettazione</w:t>
      </w:r>
      <w:r w:rsidR="00C4757B" w:rsidRPr="00C4757B">
        <w:rPr>
          <w:lang w:val="it-IT"/>
        </w:rPr>
        <w:t>.</w:t>
      </w:r>
    </w:p>
  </w:footnote>
  <w:footnote w:id="4">
    <w:p w14:paraId="4BBA2CF9" w14:textId="6B1C40EA" w:rsidR="00D4327E" w:rsidRPr="00D1295E" w:rsidRDefault="00D4327E" w:rsidP="00D4327E">
      <w:pPr>
        <w:pStyle w:val="Testonotaapidipagina"/>
        <w:rPr>
          <w:lang w:val="it-IT"/>
        </w:rPr>
      </w:pPr>
      <w:r w:rsidRPr="00D1295E">
        <w:rPr>
          <w:rStyle w:val="Rimandonotaapidipagina"/>
          <w:lang w:val="it-IT"/>
        </w:rPr>
        <w:footnoteRef/>
      </w:r>
      <w:r w:rsidRPr="00D1295E">
        <w:rPr>
          <w:lang w:val="it-IT"/>
        </w:rPr>
        <w:tab/>
      </w:r>
      <w:r w:rsidR="00155F4E" w:rsidRPr="00155F4E">
        <w:rPr>
          <w:lang w:val="it-IT"/>
        </w:rPr>
        <w:t>Se sottoscritto elettronicamente, il Contratto può essere firmato con firma elettronica cd. semplice in quanto ai soli fini della validità del Contratto non è necessario che lo stesso sia sottoscritto con firma elettronica avanzata o firma elettronica qualificata (o digitale)</w:t>
      </w:r>
      <w:r w:rsidRPr="00D1295E">
        <w:rPr>
          <w:lang w:val="it-IT"/>
        </w:rPr>
        <w:t>.</w:t>
      </w:r>
    </w:p>
  </w:footnote>
  <w:footnote w:id="5">
    <w:p w14:paraId="405C2BFE" w14:textId="2DB44191" w:rsidR="00D4327E" w:rsidRPr="00D1295E" w:rsidRDefault="00D4327E" w:rsidP="00D4327E">
      <w:pPr>
        <w:pStyle w:val="Testonotaapidipagina"/>
        <w:rPr>
          <w:lang w:val="it-IT"/>
        </w:rPr>
      </w:pPr>
      <w:r w:rsidRPr="00D1295E">
        <w:rPr>
          <w:rStyle w:val="Rimandonotaapidipagina"/>
          <w:lang w:val="it-IT"/>
        </w:rPr>
        <w:footnoteRef/>
      </w:r>
      <w:r w:rsidRPr="00D1295E">
        <w:rPr>
          <w:lang w:val="it-IT"/>
        </w:rPr>
        <w:tab/>
        <w:t xml:space="preserve">Si presuppone che </w:t>
      </w:r>
      <w:r w:rsidR="00FA582A">
        <w:rPr>
          <w:lang w:val="it-IT"/>
        </w:rPr>
        <w:t xml:space="preserve">i </w:t>
      </w:r>
      <w:r w:rsidRPr="00D1295E">
        <w:rPr>
          <w:lang w:val="it-IT"/>
        </w:rPr>
        <w:t xml:space="preserve">Fondatori, anche congiuntamente, rappresentino una percentuale di </w:t>
      </w:r>
      <w:r w:rsidR="00FA582A">
        <w:rPr>
          <w:lang w:val="it-IT"/>
        </w:rPr>
        <w:t xml:space="preserve">soci aventi </w:t>
      </w:r>
      <w:r w:rsidRPr="00D1295E">
        <w:rPr>
          <w:lang w:val="it-IT"/>
        </w:rPr>
        <w:t xml:space="preserve">diritto di voto </w:t>
      </w:r>
      <w:r w:rsidR="00884990">
        <w:rPr>
          <w:lang w:val="it-IT"/>
        </w:rPr>
        <w:t xml:space="preserve">in assemblea </w:t>
      </w:r>
      <w:r w:rsidRPr="00D1295E">
        <w:rPr>
          <w:lang w:val="it-IT"/>
        </w:rPr>
        <w:t xml:space="preserve">sufficiente ad approvare l’aumento di capitale ai fini dell’emissione </w:t>
      </w:r>
      <w:r w:rsidR="00884990">
        <w:rPr>
          <w:lang w:val="it-IT"/>
        </w:rPr>
        <w:t>della Partecipazione Rilevante</w:t>
      </w:r>
      <w:r w:rsidRPr="00D1295E">
        <w:rPr>
          <w:lang w:val="it-IT"/>
        </w:rPr>
        <w:t xml:space="preserve"> in favore dell’Investitore.</w:t>
      </w:r>
    </w:p>
  </w:footnote>
  <w:footnote w:id="6">
    <w:p w14:paraId="2B107974" w14:textId="272A79FF" w:rsidR="00D4327E" w:rsidRPr="00D1295E" w:rsidRDefault="00D4327E" w:rsidP="00D4327E">
      <w:pPr>
        <w:pStyle w:val="Testonotaapidipagina"/>
        <w:rPr>
          <w:lang w:val="it-IT"/>
        </w:rPr>
      </w:pPr>
      <w:r w:rsidRPr="00D1295E">
        <w:rPr>
          <w:rStyle w:val="Rimandonotaapidipagina"/>
          <w:lang w:val="it-IT"/>
        </w:rPr>
        <w:footnoteRef/>
      </w:r>
      <w:r w:rsidRPr="00D1295E">
        <w:rPr>
          <w:lang w:val="it-IT"/>
        </w:rPr>
        <w:tab/>
        <w:t>Il Contratto deve essere sottoscritto anche da quei soci (i Soci Rilevanti) che abbiano diritti di veto statutari o contrattuali in relazione alla stipula del presente Contratto</w:t>
      </w:r>
      <w:r w:rsidR="003971FB">
        <w:rPr>
          <w:lang w:val="it-IT"/>
        </w:rPr>
        <w:t xml:space="preserve"> e al</w:t>
      </w:r>
      <w:r w:rsidR="003971FB" w:rsidRPr="0015541B">
        <w:rPr>
          <w:lang w:val="it-IT"/>
        </w:rPr>
        <w:t>l’aumento di capitale ai fini dell’emissione dell</w:t>
      </w:r>
      <w:r w:rsidR="003971FB">
        <w:rPr>
          <w:lang w:val="it-IT"/>
        </w:rPr>
        <w:t>a</w:t>
      </w:r>
      <w:r w:rsidR="003971FB" w:rsidRPr="0015541B">
        <w:rPr>
          <w:lang w:val="it-IT"/>
        </w:rPr>
        <w:t xml:space="preserve"> Partecipazion</w:t>
      </w:r>
      <w:r w:rsidR="003971FB">
        <w:rPr>
          <w:lang w:val="it-IT"/>
        </w:rPr>
        <w:t>e</w:t>
      </w:r>
      <w:r w:rsidR="003971FB" w:rsidRPr="0015541B">
        <w:rPr>
          <w:lang w:val="it-IT"/>
        </w:rPr>
        <w:t xml:space="preserve"> </w:t>
      </w:r>
      <w:r w:rsidR="003971FB">
        <w:rPr>
          <w:lang w:val="it-IT"/>
        </w:rPr>
        <w:t xml:space="preserve">Rilevante </w:t>
      </w:r>
      <w:r w:rsidR="003971FB" w:rsidRPr="0015541B">
        <w:rPr>
          <w:lang w:val="it-IT"/>
        </w:rPr>
        <w:t>in favore dell’Investitore</w:t>
      </w:r>
      <w:r w:rsidRPr="00D1295E">
        <w:rPr>
          <w:lang w:val="it-IT"/>
        </w:rPr>
        <w:t>.</w:t>
      </w:r>
    </w:p>
  </w:footnote>
  <w:footnote w:id="7">
    <w:p w14:paraId="00E3699C" w14:textId="488227A8" w:rsidR="00BB4FBB" w:rsidRPr="00BB4FBB" w:rsidRDefault="00BB4FBB">
      <w:pPr>
        <w:pStyle w:val="Testonotaapidipagina"/>
        <w:rPr>
          <w:lang w:val="it-IT"/>
        </w:rPr>
      </w:pPr>
      <w:r w:rsidRPr="00740027">
        <w:rPr>
          <w:rStyle w:val="Rimandonotaapidipagina"/>
        </w:rPr>
        <w:footnoteRef/>
      </w:r>
      <w:r w:rsidRPr="00740027">
        <w:rPr>
          <w:lang w:val="it-IT"/>
        </w:rPr>
        <w:tab/>
        <w:t>La stipula del presente Contratto non comporta l’insorgere di alcun obbligo in capo alla Società di presentare istanza ex D</w:t>
      </w:r>
      <w:r w:rsidR="002329F9" w:rsidRPr="00740027">
        <w:rPr>
          <w:lang w:val="it-IT"/>
        </w:rPr>
        <w:t xml:space="preserve">ecreto </w:t>
      </w:r>
      <w:r w:rsidRPr="00740027">
        <w:rPr>
          <w:lang w:val="it-IT"/>
        </w:rPr>
        <w:t>M</w:t>
      </w:r>
      <w:r w:rsidR="002329F9" w:rsidRPr="00740027">
        <w:rPr>
          <w:lang w:val="it-IT"/>
        </w:rPr>
        <w:t>inisteriale</w:t>
      </w:r>
      <w:r w:rsidRPr="00740027">
        <w:rPr>
          <w:lang w:val="it-IT"/>
        </w:rPr>
        <w:t xml:space="preserve"> 28 </w:t>
      </w:r>
      <w:r w:rsidR="0077370A" w:rsidRPr="00740027">
        <w:rPr>
          <w:lang w:val="it-IT"/>
        </w:rPr>
        <w:t>d</w:t>
      </w:r>
      <w:r w:rsidRPr="00740027">
        <w:rPr>
          <w:lang w:val="it-IT"/>
        </w:rPr>
        <w:t>icembre 2020 per aiuti “</w:t>
      </w:r>
      <w:r w:rsidRPr="00740027">
        <w:rPr>
          <w:i/>
          <w:iCs/>
          <w:lang w:val="it-IT"/>
        </w:rPr>
        <w:t xml:space="preserve">de </w:t>
      </w:r>
      <w:proofErr w:type="spellStart"/>
      <w:r w:rsidRPr="00740027">
        <w:rPr>
          <w:i/>
          <w:iCs/>
          <w:lang w:val="it-IT"/>
        </w:rPr>
        <w:t>minimis</w:t>
      </w:r>
      <w:proofErr w:type="spellEnd"/>
      <w:r w:rsidRPr="00740027">
        <w:rPr>
          <w:lang w:val="it-IT"/>
        </w:rPr>
        <w:t>” presso il Ministero dello Sviluppo Economico / Ministero delle Imprese e del Made in Italy.</w:t>
      </w:r>
    </w:p>
  </w:footnote>
  <w:footnote w:id="8">
    <w:p w14:paraId="32102A3D" w14:textId="77777777" w:rsidR="00D4327E" w:rsidRPr="00EF1A86" w:rsidRDefault="00D4327E" w:rsidP="00D4327E">
      <w:pPr>
        <w:pStyle w:val="Testonotaapidipagina"/>
        <w:rPr>
          <w:lang w:val="it-IT"/>
        </w:rPr>
      </w:pPr>
      <w:r w:rsidRPr="00BB4FBB">
        <w:rPr>
          <w:rStyle w:val="Rimandonotaapidipagina"/>
        </w:rPr>
        <w:footnoteRef/>
      </w:r>
      <w:r w:rsidRPr="00EF1A86">
        <w:rPr>
          <w:lang w:val="it-IT"/>
        </w:rPr>
        <w:tab/>
        <w:t>Si suggerisce di prevedere un termine &lt;= a 18 mesi.</w:t>
      </w:r>
    </w:p>
  </w:footnote>
  <w:footnote w:id="9">
    <w:p w14:paraId="586F80D6" w14:textId="2F09B4DE" w:rsidR="00FF4BFA" w:rsidRPr="00553CD4" w:rsidRDefault="00FF4BFA" w:rsidP="008632E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553CD4">
        <w:rPr>
          <w:lang w:val="it-IT"/>
        </w:rPr>
        <w:tab/>
      </w:r>
      <w:r w:rsidR="00553CD4">
        <w:rPr>
          <w:lang w:val="it-IT"/>
        </w:rPr>
        <w:t>Sarà necessari</w:t>
      </w:r>
      <w:r w:rsidR="00BC3EBC">
        <w:rPr>
          <w:lang w:val="it-IT"/>
        </w:rPr>
        <w:t>a</w:t>
      </w:r>
      <w:r w:rsidR="00553CD4">
        <w:rPr>
          <w:lang w:val="it-IT"/>
        </w:rPr>
        <w:t xml:space="preserve"> la sottoscrizione della Lettera di Adesione nei casi in cui </w:t>
      </w:r>
      <w:r w:rsidR="00791415">
        <w:rPr>
          <w:lang w:val="it-IT"/>
        </w:rPr>
        <w:t>a seguito della sottoscrizione del Contratto un terzo diventi un Socio Rilevante</w:t>
      </w:r>
      <w:r w:rsidR="00856DAF">
        <w:rPr>
          <w:lang w:val="it-IT"/>
        </w:rPr>
        <w:t>, ossia un</w:t>
      </w:r>
      <w:r w:rsidR="00856DAF" w:rsidRPr="00856DAF">
        <w:rPr>
          <w:lang w:val="it-IT"/>
        </w:rPr>
        <w:t xml:space="preserve"> socio della Società che detenga (da solo o congiuntamente ad altri soci esistenti della Società), in qualsiasi momento, direttamente o indirettamente, una percentuale del capitale sociale</w:t>
      </w:r>
      <w:r w:rsidR="00DA3893">
        <w:rPr>
          <w:lang w:val="it-IT"/>
        </w:rPr>
        <w:t xml:space="preserve"> </w:t>
      </w:r>
      <w:r w:rsidR="00856DAF" w:rsidRPr="00856DAF">
        <w:rPr>
          <w:lang w:val="it-IT"/>
        </w:rPr>
        <w:t>della Società tale da avere il diritto di esprimere, o di controllare l'espressione di, voti in grado di emettere e assegnare la Partecipazione Rilevante</w:t>
      </w:r>
      <w:r w:rsidR="00BC3EBC">
        <w:rPr>
          <w:lang w:val="it-IT"/>
        </w:rPr>
        <w:t xml:space="preserve"> (si veda </w:t>
      </w:r>
      <w:r w:rsidR="009266D2">
        <w:rPr>
          <w:lang w:val="it-IT"/>
        </w:rPr>
        <w:t>definizione di “Socio Rilevante”</w:t>
      </w:r>
      <w:r w:rsidR="00BC3EBC">
        <w:rPr>
          <w:lang w:val="it-IT"/>
        </w:rPr>
        <w:t>)</w:t>
      </w:r>
      <w:r w:rsidR="008632E9">
        <w:rPr>
          <w:lang w:val="it-IT"/>
        </w:rPr>
        <w:t xml:space="preserve">. </w:t>
      </w:r>
    </w:p>
  </w:footnote>
  <w:footnote w:id="10">
    <w:p w14:paraId="2B1E71CC" w14:textId="23774D24" w:rsidR="008A66CB" w:rsidRPr="00BC3EBC" w:rsidRDefault="008A66CB" w:rsidP="008A66CB">
      <w:pPr>
        <w:pStyle w:val="Testonotaapidipagina"/>
        <w:rPr>
          <w:lang w:val="it-IT"/>
        </w:rPr>
      </w:pPr>
      <w:r w:rsidRPr="00FF4BFA">
        <w:rPr>
          <w:rStyle w:val="Rimandonotaapidipagina"/>
        </w:rPr>
        <w:footnoteRef/>
      </w:r>
      <w:r w:rsidRPr="00BC3EBC">
        <w:rPr>
          <w:lang w:val="it-IT"/>
        </w:rPr>
        <w:tab/>
      </w:r>
      <w:r w:rsidRPr="001F2387">
        <w:rPr>
          <w:lang w:val="it-IT"/>
        </w:rPr>
        <w:t xml:space="preserve">Si suggerisce di prevedere che l’importo versato da soggetti terzi a condizioni di mercato </w:t>
      </w:r>
      <w:r w:rsidR="005F13F1" w:rsidRPr="001F2387">
        <w:rPr>
          <w:lang w:val="it-IT"/>
        </w:rPr>
        <w:t>rappresenti una percentuale sostanziale</w:t>
      </w:r>
      <w:r w:rsidRPr="001F2387">
        <w:rPr>
          <w:lang w:val="it-IT"/>
        </w:rPr>
        <w:t xml:space="preserve"> del valore</w:t>
      </w:r>
      <w:r w:rsidR="005F13F1" w:rsidRPr="001F2387">
        <w:rPr>
          <w:lang w:val="it-IT"/>
        </w:rPr>
        <w:t xml:space="preserve"> totale</w:t>
      </w:r>
      <w:r w:rsidRPr="001F2387">
        <w:rPr>
          <w:lang w:val="it-IT"/>
        </w:rPr>
        <w:t xml:space="preserve"> del Round di Investimento</w:t>
      </w:r>
      <w:r w:rsidR="001F2387" w:rsidRPr="001F2387">
        <w:rPr>
          <w:lang w:val="it-IT"/>
        </w:rPr>
        <w:t xml:space="preserve"> (es. 40%)</w:t>
      </w:r>
      <w:r w:rsidR="00DA5922">
        <w:rPr>
          <w:lang w:val="it-IT"/>
        </w:rPr>
        <w:t>.</w:t>
      </w:r>
      <w:r w:rsidR="00AF76A8" w:rsidRPr="001F2387">
        <w:rPr>
          <w:lang w:val="it-IT"/>
        </w:rPr>
        <w:t xml:space="preserve"> </w:t>
      </w:r>
    </w:p>
  </w:footnote>
  <w:footnote w:id="11">
    <w:p w14:paraId="463816CA" w14:textId="77777777" w:rsidR="00D4327E" w:rsidRPr="00BC3EBC" w:rsidRDefault="00D4327E" w:rsidP="00D4327E">
      <w:pPr>
        <w:pStyle w:val="Testonotaapidipagina"/>
        <w:rPr>
          <w:lang w:val="it-IT"/>
        </w:rPr>
      </w:pPr>
      <w:r w:rsidRPr="00FF4BFA">
        <w:rPr>
          <w:rStyle w:val="Rimandonotaapidipagina"/>
        </w:rPr>
        <w:footnoteRef/>
      </w:r>
      <w:r w:rsidRPr="00BC3EBC">
        <w:rPr>
          <w:lang w:val="it-IT"/>
        </w:rPr>
        <w:tab/>
        <w:t>Qualora le Parti dovessero negoziare termini diversi e ulteriori rispetto al mero riempimento di spazi vuoti e di termini tra parentesi il paragrafo 1.3 dovrà essere cancellato.</w:t>
      </w:r>
    </w:p>
  </w:footnote>
  <w:footnote w:id="12">
    <w:p w14:paraId="6AF59903" w14:textId="44383C96" w:rsidR="00624551" w:rsidRPr="00BC3EBC" w:rsidRDefault="00D4327E" w:rsidP="00D4327E">
      <w:pPr>
        <w:pStyle w:val="Testonotaapidipagina"/>
        <w:rPr>
          <w:rStyle w:val="ui-provider"/>
          <w:lang w:val="it-IT"/>
        </w:rPr>
      </w:pPr>
      <w:r w:rsidRPr="00FF4BFA">
        <w:rPr>
          <w:rStyle w:val="Rimandonotaapidipagina"/>
        </w:rPr>
        <w:footnoteRef/>
      </w:r>
      <w:r w:rsidRPr="00BC3EBC">
        <w:rPr>
          <w:lang w:val="it-IT"/>
        </w:rPr>
        <w:tab/>
      </w:r>
      <w:r w:rsidR="004A1A0F">
        <w:rPr>
          <w:lang w:val="it-IT"/>
        </w:rPr>
        <w:t>Previsione redatta s</w:t>
      </w:r>
      <w:r w:rsidR="004A1A0F" w:rsidRPr="00BC3EBC">
        <w:rPr>
          <w:lang w:val="it-IT"/>
        </w:rPr>
        <w:t xml:space="preserve">ul </w:t>
      </w:r>
      <w:r w:rsidRPr="00BC3EBC">
        <w:rPr>
          <w:lang w:val="it-IT"/>
        </w:rPr>
        <w:t>presupposto che l</w:t>
      </w:r>
      <w:r w:rsidRPr="00BC3EBC">
        <w:rPr>
          <w:rStyle w:val="ui-provider"/>
          <w:lang w:val="it-IT"/>
        </w:rPr>
        <w:t>a Società redig</w:t>
      </w:r>
      <w:r w:rsidR="0032596E">
        <w:rPr>
          <w:rStyle w:val="ui-provider"/>
          <w:lang w:val="it-IT"/>
        </w:rPr>
        <w:t>a</w:t>
      </w:r>
      <w:r w:rsidRPr="00BC3EBC">
        <w:rPr>
          <w:rStyle w:val="ui-provider"/>
          <w:lang w:val="it-IT"/>
        </w:rPr>
        <w:t xml:space="preserve"> il proprio bilancio in conformità alla normativa del Codice Civile, interpretata ed integrata dai principi contabili italiani di volta in volta emanati dall'Organismo Italiano di Contabilità.</w:t>
      </w:r>
    </w:p>
    <w:p w14:paraId="70CF1640" w14:textId="397A472B" w:rsidR="00D4327E" w:rsidRPr="00BC3EBC" w:rsidRDefault="00624551" w:rsidP="00624551">
      <w:pPr>
        <w:pStyle w:val="Testonotaapidipagina"/>
        <w:ind w:firstLine="0"/>
        <w:rPr>
          <w:lang w:val="it-IT"/>
        </w:rPr>
      </w:pPr>
      <w:r w:rsidRPr="00BC3EBC">
        <w:rPr>
          <w:lang w:val="it-IT"/>
        </w:rPr>
        <w:t>In ogni cas</w:t>
      </w:r>
      <w:r w:rsidR="00B539B8" w:rsidRPr="00BC3EBC">
        <w:rPr>
          <w:lang w:val="it-IT"/>
        </w:rPr>
        <w:t>o</w:t>
      </w:r>
      <w:r w:rsidRPr="00BC3EBC">
        <w:rPr>
          <w:lang w:val="it-IT"/>
        </w:rPr>
        <w:t xml:space="preserve">, la rappresentazione contabile delle vicende riconducibili alla sottoscrizione del </w:t>
      </w:r>
      <w:r w:rsidR="00B539B8" w:rsidRPr="00BC3EBC">
        <w:rPr>
          <w:lang w:val="it-IT"/>
        </w:rPr>
        <w:t xml:space="preserve">presente Contratto </w:t>
      </w:r>
      <w:r w:rsidRPr="00BC3EBC">
        <w:rPr>
          <w:lang w:val="it-IT"/>
        </w:rPr>
        <w:t xml:space="preserve">è esclusiva responsabilità degli amministratori della </w:t>
      </w:r>
      <w:r w:rsidR="00B539B8" w:rsidRPr="00BC3EBC">
        <w:rPr>
          <w:lang w:val="it-IT"/>
        </w:rPr>
        <w:t>S</w:t>
      </w:r>
      <w:r w:rsidRPr="00BC3EBC">
        <w:rPr>
          <w:lang w:val="it-IT"/>
        </w:rPr>
        <w:t>ocietà, eventualmente supportati da</w:t>
      </w:r>
      <w:r w:rsidR="004A1A0F">
        <w:rPr>
          <w:lang w:val="it-IT"/>
        </w:rPr>
        <w:t>i</w:t>
      </w:r>
      <w:r w:rsidRPr="00BC3EBC">
        <w:rPr>
          <w:lang w:val="it-IT"/>
        </w:rPr>
        <w:t xml:space="preserve"> propri consulenti. </w:t>
      </w:r>
    </w:p>
  </w:footnote>
  <w:footnote w:id="13">
    <w:p w14:paraId="53959168" w14:textId="240A78ED" w:rsidR="00D4327E" w:rsidRPr="00BC3EBC" w:rsidRDefault="00D4327E" w:rsidP="00D4327E">
      <w:pPr>
        <w:pStyle w:val="Testonotaapidipagina"/>
        <w:rPr>
          <w:lang w:val="it-IT"/>
        </w:rPr>
      </w:pPr>
      <w:r w:rsidRPr="00FF4BFA">
        <w:rPr>
          <w:rStyle w:val="Rimandonotaapidipagina"/>
        </w:rPr>
        <w:footnoteRef/>
      </w:r>
      <w:r w:rsidRPr="00BC3EBC">
        <w:rPr>
          <w:lang w:val="it-IT"/>
        </w:rPr>
        <w:tab/>
        <w:t>Nonostante sussistano opinioni contrarie</w:t>
      </w:r>
      <w:r w:rsidR="001F46A5">
        <w:rPr>
          <w:lang w:val="it-IT"/>
        </w:rPr>
        <w:t>,</w:t>
      </w:r>
      <w:r w:rsidRPr="00BC3EBC">
        <w:rPr>
          <w:lang w:val="it-IT"/>
        </w:rPr>
        <w:t xml:space="preserve"> </w:t>
      </w:r>
      <w:r w:rsidR="002B1F35">
        <w:rPr>
          <w:lang w:val="it-IT"/>
        </w:rPr>
        <w:t xml:space="preserve">tanto la giurisprudenza </w:t>
      </w:r>
      <w:r w:rsidR="00300AE1">
        <w:rPr>
          <w:lang w:val="it-IT"/>
        </w:rPr>
        <w:t>(</w:t>
      </w:r>
      <w:r w:rsidR="00C67B6A" w:rsidRPr="00C67B6A">
        <w:rPr>
          <w:lang w:val="it-IT"/>
        </w:rPr>
        <w:t>Cassazione civile sez. I - 14/04/2006, n. 8876</w:t>
      </w:r>
      <w:r w:rsidR="00C67B6A">
        <w:rPr>
          <w:lang w:val="it-IT"/>
        </w:rPr>
        <w:t>,</w:t>
      </w:r>
      <w:r w:rsidR="00C67B6A" w:rsidRPr="00C67B6A">
        <w:rPr>
          <w:lang w:val="it-IT"/>
        </w:rPr>
        <w:t xml:space="preserve"> Tribunale Sez. spec. Impresa - Milano, 07/02/2017, n. 1468</w:t>
      </w:r>
      <w:r w:rsidR="00C67B6A">
        <w:rPr>
          <w:lang w:val="it-IT"/>
        </w:rPr>
        <w:t>)</w:t>
      </w:r>
      <w:r w:rsidR="000870AB">
        <w:rPr>
          <w:lang w:val="it-IT"/>
        </w:rPr>
        <w:t xml:space="preserve"> quanto la dottrina notarile (</w:t>
      </w:r>
      <w:r w:rsidR="002E0838" w:rsidRPr="002E0838">
        <w:rPr>
          <w:rFonts w:eastAsia="Times New Roman"/>
          <w:lang w:val="it-IT"/>
        </w:rPr>
        <w:t>Massime d</w:t>
      </w:r>
      <w:r w:rsidR="002E0838">
        <w:rPr>
          <w:rFonts w:eastAsia="Times New Roman"/>
          <w:lang w:val="it-IT"/>
        </w:rPr>
        <w:t xml:space="preserve">el </w:t>
      </w:r>
      <w:r w:rsidR="00AF5342">
        <w:rPr>
          <w:rFonts w:eastAsia="Times New Roman"/>
          <w:lang w:val="it-IT"/>
        </w:rPr>
        <w:t xml:space="preserve">Comitato Regionale dei Consigli Notarili delle Tre Venezie </w:t>
      </w:r>
      <w:r w:rsidR="002E0838" w:rsidRPr="002E0838">
        <w:rPr>
          <w:rFonts w:eastAsia="Times New Roman"/>
          <w:lang w:val="it-IT"/>
        </w:rPr>
        <w:t>H.L.2 e I.K.2</w:t>
      </w:r>
      <w:r w:rsidR="00AF5342">
        <w:rPr>
          <w:rFonts w:eastAsia="Times New Roman"/>
          <w:lang w:val="it-IT"/>
        </w:rPr>
        <w:t xml:space="preserve">) </w:t>
      </w:r>
      <w:r w:rsidR="000870AB">
        <w:rPr>
          <w:lang w:val="it-IT"/>
        </w:rPr>
        <w:t>ammettono</w:t>
      </w:r>
      <w:r w:rsidRPr="00BC3EBC">
        <w:rPr>
          <w:lang w:val="it-IT"/>
        </w:rPr>
        <w:t xml:space="preserve"> che anche terzi non soci possano effettuare “versamenti in conto futuro aumento di capitale”</w:t>
      </w:r>
      <w:r w:rsidR="00C06DE2">
        <w:rPr>
          <w:lang w:val="it-IT"/>
        </w:rPr>
        <w:t>.</w:t>
      </w:r>
      <w:r w:rsidR="00744FD9">
        <w:rPr>
          <w:lang w:val="it-IT"/>
        </w:rPr>
        <w:t xml:space="preserve"> </w:t>
      </w:r>
    </w:p>
  </w:footnote>
  <w:footnote w:id="14">
    <w:p w14:paraId="2BF81BDF" w14:textId="50D65A87" w:rsidR="00D4327E" w:rsidRPr="00BC3EBC" w:rsidRDefault="00D4327E" w:rsidP="00D4327E">
      <w:pPr>
        <w:pStyle w:val="Testonotaapidipagina"/>
        <w:rPr>
          <w:lang w:val="it-IT"/>
        </w:rPr>
      </w:pPr>
      <w:r w:rsidRPr="00FF4BFA">
        <w:rPr>
          <w:rStyle w:val="Rimandonotaapidipagina"/>
        </w:rPr>
        <w:footnoteRef/>
      </w:r>
      <w:r w:rsidRPr="00BC3EBC">
        <w:rPr>
          <w:lang w:val="it-IT"/>
        </w:rPr>
        <w:tab/>
        <w:t>Di recente</w:t>
      </w:r>
      <w:r w:rsidR="00744FD9">
        <w:rPr>
          <w:lang w:val="it-IT"/>
        </w:rPr>
        <w:t xml:space="preserve">, </w:t>
      </w:r>
      <w:r w:rsidRPr="00BC3EBC">
        <w:rPr>
          <w:lang w:val="it-IT"/>
        </w:rPr>
        <w:t xml:space="preserve">la Corte di Cassazione </w:t>
      </w:r>
      <w:r w:rsidR="00593A8F">
        <w:rPr>
          <w:lang w:val="it-IT"/>
        </w:rPr>
        <w:t>(</w:t>
      </w:r>
      <w:r w:rsidR="009F1394">
        <w:rPr>
          <w:lang w:val="it-IT"/>
        </w:rPr>
        <w:t xml:space="preserve">sentenza </w:t>
      </w:r>
      <w:r w:rsidR="00593A8F" w:rsidRPr="00593A8F">
        <w:rPr>
          <w:rFonts w:eastAsia="Times New Roman"/>
          <w:lang w:val="it-IT"/>
        </w:rPr>
        <w:t>Cassazione civile sez. VI – 16/11/2021, n. 34503</w:t>
      </w:r>
      <w:r w:rsidR="009F1394">
        <w:rPr>
          <w:rFonts w:eastAsia="Times New Roman"/>
          <w:lang w:val="it-IT"/>
        </w:rPr>
        <w:t xml:space="preserve">) </w:t>
      </w:r>
      <w:r w:rsidRPr="00BC3EBC">
        <w:rPr>
          <w:lang w:val="it-IT"/>
        </w:rPr>
        <w:t>ha chiarito che per i versamenti in conto futuro aumento di capitale è da escludersi una funzione oggettiva di credito “</w:t>
      </w:r>
      <w:r w:rsidRPr="00BC3EBC">
        <w:rPr>
          <w:i/>
          <w:iCs/>
          <w:lang w:val="it-IT"/>
        </w:rPr>
        <w:t>visto che essi, ove l’aumento intervenga, vanno a confluire automaticamente in esso, mentre, ove l’aumento non intervenga, vanno restituiti, ma non perché eseguiti a titolo di finanziamento, sebbene semplicemente perché la fattispecie in effetti programmata - l’aumento di capitale - non si è perfezionata</w:t>
      </w:r>
      <w:r w:rsidRPr="00BC3EBC">
        <w:rPr>
          <w:lang w:val="it-IT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21" w:name="_Hlk130282987"/>
  <w:bookmarkStart w:id="122" w:name="_Hlk130282988"/>
  <w:p w14:paraId="076BC6BA" w14:textId="63B3EF14" w:rsidR="00BB6D01" w:rsidRPr="007071BC" w:rsidRDefault="007071BC" w:rsidP="007071BC">
    <w:pPr>
      <w:pStyle w:val="Intestazione"/>
    </w:pPr>
    <w:r>
      <w:rPr>
        <w:rFonts w:ascii="Calibri" w:hAnsi="Calibri" w:cs="Calibri"/>
        <w:noProof/>
        <w:color w:val="000000"/>
        <w:sz w:val="22"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E7BEEA" wp14:editId="08CBB9A4">
              <wp:simplePos x="0" y="0"/>
              <wp:positionH relativeFrom="page">
                <wp:align>center</wp:align>
              </wp:positionH>
              <wp:positionV relativeFrom="margin">
                <wp:posOffset>-594360</wp:posOffset>
              </wp:positionV>
              <wp:extent cx="6721200" cy="522000"/>
              <wp:effectExtent l="0" t="0" r="3810" b="0"/>
              <wp:wrapNone/>
              <wp:docPr id="1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1200" cy="522000"/>
                        <a:chOff x="-179784" y="0"/>
                        <a:chExt cx="6657524" cy="520700"/>
                      </a:xfrm>
                    </wpg:grpSpPr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79784" y="119380"/>
                          <a:ext cx="1260000" cy="20975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6" descr="Growth Capital | Connecting outstanding entrepreneurs and visionary  investors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923" b="32747"/>
                        <a:stretch/>
                      </pic:blipFill>
                      <pic:spPr bwMode="auto">
                        <a:xfrm>
                          <a:off x="3276842" y="0"/>
                          <a:ext cx="1371600" cy="52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Picture 7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740" y="0"/>
                          <a:ext cx="1524000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/>
                      </pic:nvPicPr>
                      <pic:blipFill>
                        <a:blip r:embed="rId4"/>
                        <a:srcRect/>
                        <a:stretch/>
                      </pic:blipFill>
                      <pic:spPr bwMode="auto">
                        <a:xfrm>
                          <a:off x="1412593" y="10575"/>
                          <a:ext cx="1515418" cy="4039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669DA5" id="Group 8" o:spid="_x0000_s1026" style="position:absolute;margin-left:0;margin-top:-46.8pt;width:529.25pt;height:41.1pt;z-index:251659264;mso-position-horizontal:center;mso-position-horizontal-relative:page;mso-position-vertical-relative:margin;mso-width-relative:margin;mso-height-relative:margin" coordorigin="-1797" coordsize="66575,5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-1797;top:1193;width:12599;height: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">
                <v:imagedata r:id="rId5" o:title=""/>
              </v:shape>
              <v:shape id="Picture 6" o:spid="_x0000_s1028" type="#_x0000_t75" alt="Growth Capital | Connecting outstanding entrepreneurs and visionary  investors" style="position:absolute;left:32768;width:13716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">
                <v:imagedata r:id="rId6" o:title="Growth Capital | Connecting outstanding entrepreneurs and visionary  investors" croptop="13712f" cropbottom="21461f"/>
              </v:shape>
              <v:shape id="Picture 7" o:spid="_x0000_s1029" type="#_x0000_t75" style="position:absolute;left:49537;width:15240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">
                <v:imagedata r:id="rId7" o:title=""/>
              </v:shape>
              <v:shape id="Picture 5" o:spid="_x0000_s1030" type="#_x0000_t75" style="position:absolute;left:14125;top:105;width:15155;height:4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">
                <v:imagedata r:id="rId8" o:title=""/>
              </v:shape>
              <w10:wrap anchorx="page" anchory="margin"/>
            </v:group>
          </w:pict>
        </mc:Fallback>
      </mc:AlternateContent>
    </w:r>
    <w:bookmarkEnd w:id="121"/>
    <w:bookmarkEnd w:id="1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8135A"/>
    <w:lvl w:ilvl="0">
      <w:start w:val="1"/>
      <w:numFmt w:val="decimal"/>
      <w:pStyle w:val="Articolo1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CCF21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019D2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26E2C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66D692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FAA860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669270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EE1F6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DC341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8A813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03C3"/>
    <w:multiLevelType w:val="multilevel"/>
    <w:tmpl w:val="BB16DBE8"/>
    <w:numStyleLink w:val="LLRecitals"/>
  </w:abstractNum>
  <w:abstractNum w:abstractNumId="11" w15:restartNumberingAfterBreak="0">
    <w:nsid w:val="03BC7754"/>
    <w:multiLevelType w:val="multilevel"/>
    <w:tmpl w:val="C054F7D8"/>
    <w:styleLink w:val="LLTablebullet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cs="Times New Roman" w:hint="default"/>
        <w:color w:val="auto"/>
      </w:rPr>
    </w:lvl>
    <w:lvl w:ilvl="1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680"/>
      </w:pPr>
      <w:rPr>
        <w:rFonts w:hint="default"/>
      </w:rPr>
    </w:lvl>
  </w:abstractNum>
  <w:abstractNum w:abstractNumId="12" w15:restartNumberingAfterBreak="0">
    <w:nsid w:val="04585653"/>
    <w:multiLevelType w:val="multilevel"/>
    <w:tmpl w:val="70248C04"/>
    <w:numStyleLink w:val="LLSchedule"/>
  </w:abstractNum>
  <w:abstractNum w:abstractNumId="13" w15:restartNumberingAfterBreak="0">
    <w:nsid w:val="05815326"/>
    <w:multiLevelType w:val="hybridMultilevel"/>
    <w:tmpl w:val="784A5394"/>
    <w:lvl w:ilvl="0" w:tplc="89E82C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9E2F2A"/>
    <w:multiLevelType w:val="multilevel"/>
    <w:tmpl w:val="DF1CD8FE"/>
    <w:styleLink w:val="LLLevel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  <w:sz w:val="20"/>
      </w:rPr>
    </w:lvl>
    <w:lvl w:ilvl="6">
      <w:start w:val="1"/>
      <w:numFmt w:val="none"/>
      <w:pStyle w:val="Level7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402"/>
        </w:tabs>
        <w:ind w:left="3402" w:hanging="680"/>
      </w:pPr>
      <w:rPr>
        <w:rFonts w:hint="default"/>
      </w:rPr>
    </w:lvl>
  </w:abstractNum>
  <w:abstractNum w:abstractNumId="15" w15:restartNumberingAfterBreak="0">
    <w:nsid w:val="08D03504"/>
    <w:multiLevelType w:val="multilevel"/>
    <w:tmpl w:val="45E60E26"/>
    <w:numStyleLink w:val="LLListNumbers"/>
  </w:abstractNum>
  <w:abstractNum w:abstractNumId="16" w15:restartNumberingAfterBreak="0">
    <w:nsid w:val="0B2668E4"/>
    <w:multiLevelType w:val="multilevel"/>
    <w:tmpl w:val="DF1CD8FE"/>
    <w:numStyleLink w:val="LLLevel"/>
  </w:abstractNum>
  <w:abstractNum w:abstractNumId="17" w15:restartNumberingAfterBreak="0">
    <w:nsid w:val="0BDB1481"/>
    <w:multiLevelType w:val="multilevel"/>
    <w:tmpl w:val="75BC11A0"/>
    <w:styleLink w:val="LLUCAlpha"/>
    <w:lvl w:ilvl="0">
      <w:start w:val="1"/>
      <w:numFmt w:val="upperLetter"/>
      <w:pStyle w:val="UC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</w:rPr>
    </w:lvl>
    <w:lvl w:ilvl="1">
      <w:start w:val="1"/>
      <w:numFmt w:val="upperLetter"/>
      <w:pStyle w:val="UCAlpha2"/>
      <w:lvlText w:val="(%2)"/>
      <w:lvlJc w:val="left"/>
      <w:pPr>
        <w:tabs>
          <w:tab w:val="num" w:pos="1360"/>
        </w:tabs>
        <w:ind w:left="1360" w:hanging="680"/>
      </w:pPr>
      <w:rPr>
        <w:rFonts w:hint="default"/>
        <w:b w:val="0"/>
        <w:i w:val="0"/>
      </w:rPr>
    </w:lvl>
    <w:lvl w:ilvl="2">
      <w:start w:val="1"/>
      <w:numFmt w:val="upperLetter"/>
      <w:pStyle w:val="UCAlpha3"/>
      <w:lvlText w:val="(%3)"/>
      <w:lvlJc w:val="left"/>
      <w:pPr>
        <w:tabs>
          <w:tab w:val="num" w:pos="2040"/>
        </w:tabs>
        <w:ind w:left="2040" w:hanging="680"/>
      </w:pPr>
      <w:rPr>
        <w:rFonts w:hint="default"/>
        <w:b w:val="0"/>
        <w:i w:val="0"/>
      </w:rPr>
    </w:lvl>
    <w:lvl w:ilvl="3">
      <w:start w:val="1"/>
      <w:numFmt w:val="upperLetter"/>
      <w:pStyle w:val="UCAlpha4"/>
      <w:lvlText w:val="(%4)"/>
      <w:lvlJc w:val="left"/>
      <w:pPr>
        <w:tabs>
          <w:tab w:val="num" w:pos="2722"/>
        </w:tabs>
        <w:ind w:left="2722" w:hanging="682"/>
      </w:pPr>
      <w:rPr>
        <w:rFonts w:hint="default"/>
        <w:b w:val="0"/>
        <w:i w:val="0"/>
      </w:rPr>
    </w:lvl>
    <w:lvl w:ilvl="4">
      <w:start w:val="1"/>
      <w:numFmt w:val="upperLetter"/>
      <w:pStyle w:val="UC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  <w:b w:val="0"/>
        <w:i w:val="0"/>
      </w:rPr>
    </w:lvl>
    <w:lvl w:ilvl="5">
      <w:start w:val="1"/>
      <w:numFmt w:val="upperLetter"/>
      <w:pStyle w:val="UCAlpha6"/>
      <w:lvlText w:val="(%6)"/>
      <w:lvlJc w:val="left"/>
      <w:pPr>
        <w:tabs>
          <w:tab w:val="num" w:pos="4082"/>
        </w:tabs>
        <w:ind w:left="4082" w:hanging="680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ind w:left="4082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4082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4082" w:hanging="680"/>
      </w:pPr>
      <w:rPr>
        <w:rFonts w:hint="default"/>
      </w:rPr>
    </w:lvl>
  </w:abstractNum>
  <w:abstractNum w:abstractNumId="18" w15:restartNumberingAfterBreak="0">
    <w:nsid w:val="0C2776A1"/>
    <w:multiLevelType w:val="multilevel"/>
    <w:tmpl w:val="6B8A2852"/>
    <w:numStyleLink w:val="LLalpha"/>
  </w:abstractNum>
  <w:abstractNum w:abstractNumId="19" w15:restartNumberingAfterBreak="0">
    <w:nsid w:val="0CBB1AC4"/>
    <w:multiLevelType w:val="multilevel"/>
    <w:tmpl w:val="C3541724"/>
    <w:numStyleLink w:val="LLTC"/>
  </w:abstractNum>
  <w:abstractNum w:abstractNumId="20" w15:restartNumberingAfterBreak="0">
    <w:nsid w:val="0E260C0E"/>
    <w:multiLevelType w:val="multilevel"/>
    <w:tmpl w:val="C3541724"/>
    <w:styleLink w:val="LLTC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0"/>
        </w:tabs>
        <w:ind w:left="1360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0"/>
        </w:tabs>
        <w:ind w:left="2720" w:hanging="680"/>
      </w:pPr>
      <w:rPr>
        <w:rFonts w:hint="default"/>
        <w:b w:val="0"/>
        <w:i w:val="0"/>
      </w:rPr>
    </w:lvl>
    <w:lvl w:ilvl="4">
      <w:start w:val="1"/>
      <w:numFmt w:val="none"/>
      <w:lvlRestart w:val="0"/>
      <w:lvlText w:val=""/>
      <w:lvlJc w:val="left"/>
      <w:pPr>
        <w:ind w:left="2722" w:hanging="681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722" w:hanging="681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722" w:hanging="68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722" w:hanging="681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722" w:hanging="681"/>
      </w:pPr>
      <w:rPr>
        <w:rFonts w:hint="default"/>
      </w:rPr>
    </w:lvl>
  </w:abstractNum>
  <w:abstractNum w:abstractNumId="21" w15:restartNumberingAfterBreak="0">
    <w:nsid w:val="10095054"/>
    <w:multiLevelType w:val="multilevel"/>
    <w:tmpl w:val="9F565188"/>
    <w:numStyleLink w:val="LLTable"/>
  </w:abstractNum>
  <w:abstractNum w:abstractNumId="22" w15:restartNumberingAfterBreak="0">
    <w:nsid w:val="108730AE"/>
    <w:multiLevelType w:val="multilevel"/>
    <w:tmpl w:val="579ECC4A"/>
    <w:styleLink w:val="LLroman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</w:rPr>
    </w:lvl>
    <w:lvl w:ilvl="1">
      <w:start w:val="1"/>
      <w:numFmt w:val="lowerRoman"/>
      <w:pStyle w:val="roman2"/>
      <w:lvlText w:val="(%2)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lowerRoman"/>
      <w:pStyle w:val="roman3"/>
      <w:lvlText w:val="(%3)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lowerRoman"/>
      <w:pStyle w:val="roman4"/>
      <w:lvlText w:val="(%4)"/>
      <w:lvlJc w:val="left"/>
      <w:pPr>
        <w:tabs>
          <w:tab w:val="num" w:pos="2722"/>
        </w:tabs>
        <w:ind w:left="2722" w:hanging="682"/>
      </w:pPr>
      <w:rPr>
        <w:rFonts w:hint="default"/>
      </w:rPr>
    </w:lvl>
    <w:lvl w:ilvl="4">
      <w:start w:val="1"/>
      <w:numFmt w:val="lowerRoman"/>
      <w:pStyle w:val="roman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Roman"/>
      <w:pStyle w:val="roman6"/>
      <w:lvlText w:val="(%6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</w:abstractNum>
  <w:abstractNum w:abstractNumId="23" w15:restartNumberingAfterBreak="0">
    <w:nsid w:val="113711E7"/>
    <w:multiLevelType w:val="multilevel"/>
    <w:tmpl w:val="7D1E5C80"/>
    <w:numStyleLink w:val="LLScheduleHeading"/>
  </w:abstractNum>
  <w:abstractNum w:abstractNumId="24" w15:restartNumberingAfterBreak="0">
    <w:nsid w:val="11F33A25"/>
    <w:multiLevelType w:val="multilevel"/>
    <w:tmpl w:val="E5326E0C"/>
    <w:name w:val="Head"/>
    <w:styleLink w:val="LLHead"/>
    <w:lvl w:ilvl="0">
      <w:start w:val="1"/>
      <w:numFmt w:val="none"/>
      <w:lvlText w:val=""/>
      <w:lvlJc w:val="left"/>
      <w:pPr>
        <w:ind w:left="0" w:firstLine="0"/>
      </w:pPr>
      <w:rPr>
        <w:rFonts w:hAnsi="Arial" w:cs="Times New Roman" w:hint="default"/>
      </w:rPr>
    </w:lvl>
    <w:lvl w:ilvl="1">
      <w:start w:val="1"/>
      <w:numFmt w:val="none"/>
      <w:lvlText w:val=""/>
      <w:lvlJc w:val="left"/>
      <w:pPr>
        <w:ind w:left="68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04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</w:abstractNum>
  <w:abstractNum w:abstractNumId="25" w15:restartNumberingAfterBreak="0">
    <w:nsid w:val="15D25DC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63A6B58"/>
    <w:multiLevelType w:val="multilevel"/>
    <w:tmpl w:val="09BA6932"/>
    <w:numStyleLink w:val="LLbullet"/>
  </w:abstractNum>
  <w:abstractNum w:abstractNumId="27" w15:restartNumberingAfterBreak="0">
    <w:nsid w:val="178D3195"/>
    <w:multiLevelType w:val="multilevel"/>
    <w:tmpl w:val="052824E8"/>
    <w:styleLink w:val="LLParties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</w:rPr>
    </w:lvl>
    <w:lvl w:ilvl="1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680"/>
      </w:pPr>
      <w:rPr>
        <w:rFonts w:hint="default"/>
      </w:rPr>
    </w:lvl>
  </w:abstractNum>
  <w:abstractNum w:abstractNumId="28" w15:restartNumberingAfterBreak="0">
    <w:nsid w:val="17D56EA2"/>
    <w:multiLevelType w:val="multilevel"/>
    <w:tmpl w:val="7D1E5C80"/>
    <w:styleLink w:val="LLScheduleHeading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9C26059"/>
    <w:multiLevelType w:val="multilevel"/>
    <w:tmpl w:val="F49C9BD6"/>
    <w:styleLink w:val="LLUCRoman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</w:rPr>
    </w:lvl>
    <w:lvl w:ilvl="1">
      <w:start w:val="1"/>
      <w:numFmt w:val="upperRoman"/>
      <w:pStyle w:val="UCRoman2"/>
      <w:lvlText w:val="%2."/>
      <w:lvlJc w:val="left"/>
      <w:pPr>
        <w:tabs>
          <w:tab w:val="num" w:pos="1360"/>
        </w:tabs>
        <w:ind w:left="1360" w:hanging="680"/>
      </w:pPr>
      <w:rPr>
        <w:rFonts w:hint="default"/>
        <w:b/>
        <w:i w:val="0"/>
      </w:rPr>
    </w:lvl>
    <w:lvl w:ilvl="2">
      <w:start w:val="1"/>
      <w:numFmt w:val="upperRoman"/>
      <w:pStyle w:val="UCRoman3"/>
      <w:lvlText w:val="%3."/>
      <w:lvlJc w:val="left"/>
      <w:pPr>
        <w:tabs>
          <w:tab w:val="num" w:pos="2040"/>
        </w:tabs>
        <w:ind w:left="2040" w:hanging="680"/>
      </w:pPr>
      <w:rPr>
        <w:rFonts w:hint="default"/>
        <w:b/>
        <w:i w:val="0"/>
      </w:rPr>
    </w:lvl>
    <w:lvl w:ilvl="3">
      <w:start w:val="1"/>
      <w:numFmt w:val="upperRoman"/>
      <w:pStyle w:val="UCRoman4"/>
      <w:lvlText w:val="%4."/>
      <w:lvlJc w:val="left"/>
      <w:pPr>
        <w:tabs>
          <w:tab w:val="num" w:pos="2722"/>
        </w:tabs>
        <w:ind w:left="2722" w:hanging="682"/>
      </w:pPr>
      <w:rPr>
        <w:rFonts w:hint="default"/>
        <w:b/>
        <w:i w:val="0"/>
      </w:rPr>
    </w:lvl>
    <w:lvl w:ilvl="4">
      <w:start w:val="1"/>
      <w:numFmt w:val="upperRoman"/>
      <w:pStyle w:val="UCRoman5"/>
      <w:lvlText w:val="%5"/>
      <w:lvlJc w:val="left"/>
      <w:pPr>
        <w:tabs>
          <w:tab w:val="num" w:pos="3402"/>
        </w:tabs>
        <w:ind w:left="3402" w:hanging="680"/>
      </w:pPr>
      <w:rPr>
        <w:rFonts w:hint="default"/>
        <w:b/>
        <w:i w:val="0"/>
      </w:rPr>
    </w:lvl>
    <w:lvl w:ilvl="5">
      <w:start w:val="1"/>
      <w:numFmt w:val="upperRoman"/>
      <w:pStyle w:val="UCRoman6"/>
      <w:lvlText w:val="%6."/>
      <w:lvlJc w:val="left"/>
      <w:pPr>
        <w:tabs>
          <w:tab w:val="num" w:pos="4082"/>
        </w:tabs>
        <w:ind w:left="4082" w:hanging="680"/>
      </w:pPr>
      <w:rPr>
        <w:rFonts w:hint="default"/>
        <w:b/>
        <w:i w:val="0"/>
      </w:rPr>
    </w:lvl>
    <w:lvl w:ilvl="6">
      <w:start w:val="1"/>
      <w:numFmt w:val="none"/>
      <w:lvlText w:val=""/>
      <w:lvlJc w:val="left"/>
      <w:pPr>
        <w:ind w:left="4082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4082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4082" w:hanging="680"/>
      </w:pPr>
      <w:rPr>
        <w:rFonts w:hint="default"/>
      </w:rPr>
    </w:lvl>
  </w:abstractNum>
  <w:abstractNum w:abstractNumId="30" w15:restartNumberingAfterBreak="0">
    <w:nsid w:val="1A4C0119"/>
    <w:multiLevelType w:val="multilevel"/>
    <w:tmpl w:val="FF669768"/>
    <w:styleLink w:val="LLTablealpha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</w:rPr>
    </w:lvl>
    <w:lvl w:ilvl="1">
      <w:start w:val="1"/>
      <w:numFmt w:val="none"/>
      <w:lvlText w:val="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680"/>
      </w:pPr>
      <w:rPr>
        <w:rFonts w:hint="default"/>
      </w:rPr>
    </w:lvl>
  </w:abstractNum>
  <w:abstractNum w:abstractNumId="31" w15:restartNumberingAfterBreak="0">
    <w:nsid w:val="1DE0546B"/>
    <w:multiLevelType w:val="multilevel"/>
    <w:tmpl w:val="052824E8"/>
    <w:numStyleLink w:val="LLParties"/>
  </w:abstractNum>
  <w:abstractNum w:abstractNumId="32" w15:restartNumberingAfterBreak="0">
    <w:nsid w:val="1E316AF0"/>
    <w:multiLevelType w:val="multilevel"/>
    <w:tmpl w:val="5770BC38"/>
    <w:styleLink w:val="LLdoublealpha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</w:rPr>
    </w:lvl>
    <w:lvl w:ilvl="1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</w:abstractNum>
  <w:abstractNum w:abstractNumId="33" w15:restartNumberingAfterBreak="0">
    <w:nsid w:val="21DF2964"/>
    <w:multiLevelType w:val="multilevel"/>
    <w:tmpl w:val="3F4E1D08"/>
    <w:numStyleLink w:val="LLTableroman"/>
  </w:abstractNum>
  <w:abstractNum w:abstractNumId="34" w15:restartNumberingAfterBreak="0">
    <w:nsid w:val="26AC44F1"/>
    <w:multiLevelType w:val="multilevel"/>
    <w:tmpl w:val="08090023"/>
    <w:styleLink w:val="ArticoloSezione"/>
    <w:lvl w:ilvl="0">
      <w:start w:val="1"/>
      <w:numFmt w:val="upperRoman"/>
      <w:pStyle w:val="Titolo1"/>
      <w:lvlText w:val="Article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35" w15:restartNumberingAfterBreak="0">
    <w:nsid w:val="29846E32"/>
    <w:multiLevelType w:val="multilevel"/>
    <w:tmpl w:val="CD34D7B6"/>
    <w:styleLink w:val="FormCOBody"/>
    <w:lvl w:ilvl="0">
      <w:start w:val="1"/>
      <w:numFmt w:val="decimal"/>
      <w:pStyle w:val="CObodynumbering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0"/>
      </w:rPr>
    </w:lvl>
    <w:lvl w:ilvl="1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36" w15:restartNumberingAfterBreak="0">
    <w:nsid w:val="2B7D119F"/>
    <w:multiLevelType w:val="multilevel"/>
    <w:tmpl w:val="45E60E26"/>
    <w:styleLink w:val="LLListNumbers"/>
    <w:lvl w:ilvl="0">
      <w:start w:val="1"/>
      <w:numFmt w:val="decimal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</w:rPr>
    </w:lvl>
    <w:lvl w:ilvl="1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</w:abstractNum>
  <w:abstractNum w:abstractNumId="37" w15:restartNumberingAfterBreak="0">
    <w:nsid w:val="325637B4"/>
    <w:multiLevelType w:val="multilevel"/>
    <w:tmpl w:val="5770BC38"/>
    <w:numStyleLink w:val="LLdoublealpha"/>
  </w:abstractNum>
  <w:abstractNum w:abstractNumId="38" w15:restartNumberingAfterBreak="0">
    <w:nsid w:val="337A093D"/>
    <w:multiLevelType w:val="multilevel"/>
    <w:tmpl w:val="75BC11A0"/>
    <w:numStyleLink w:val="LLUCAlpha"/>
  </w:abstractNum>
  <w:abstractNum w:abstractNumId="39" w15:restartNumberingAfterBreak="0">
    <w:nsid w:val="354129BB"/>
    <w:multiLevelType w:val="multilevel"/>
    <w:tmpl w:val="383CCEC4"/>
    <w:styleLink w:val="LLdashbullet"/>
    <w:lvl w:ilvl="0">
      <w:start w:val="1"/>
      <w:numFmt w:val="bullet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Restart w:val="0"/>
      <w:pStyle w:val="dashbullet5"/>
      <w:lvlText w:val=""/>
      <w:lvlJc w:val="left"/>
      <w:pPr>
        <w:tabs>
          <w:tab w:val="num" w:pos="3402"/>
        </w:tabs>
        <w:ind w:left="3402" w:hanging="68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Restart w:val="0"/>
      <w:pStyle w:val="dashbullet6"/>
      <w:lvlText w:val=""/>
      <w:lvlJc w:val="left"/>
      <w:pPr>
        <w:tabs>
          <w:tab w:val="num" w:pos="4082"/>
        </w:tabs>
        <w:ind w:left="4082" w:hanging="680"/>
      </w:pPr>
      <w:rPr>
        <w:rFonts w:ascii="Symbol" w:hAnsi="Symbol" w:cs="Times New Roman"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</w:abstractNum>
  <w:abstractNum w:abstractNumId="40" w15:restartNumberingAfterBreak="0">
    <w:nsid w:val="3CC34357"/>
    <w:multiLevelType w:val="multilevel"/>
    <w:tmpl w:val="E49E12C0"/>
    <w:styleLink w:val="LLBody"/>
    <w:lvl w:ilvl="0">
      <w:start w:val="1"/>
      <w:numFmt w:val="none"/>
      <w:lvlText w:val="%1"/>
      <w:lvlJc w:val="left"/>
      <w:pPr>
        <w:ind w:left="0" w:firstLine="0"/>
      </w:pPr>
      <w:rPr>
        <w:rFonts w:hAnsi="Arial" w:cs="Times New Roman" w:hint="default"/>
      </w:rPr>
    </w:lvl>
    <w:lvl w:ilvl="1">
      <w:start w:val="1"/>
      <w:numFmt w:val="none"/>
      <w:lvlRestart w:val="0"/>
      <w:lvlText w:val=""/>
      <w:lvlJc w:val="left"/>
      <w:pPr>
        <w:ind w:left="68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04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722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402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402" w:firstLine="0"/>
      </w:pPr>
      <w:rPr>
        <w:rFonts w:hint="default"/>
      </w:rPr>
    </w:lvl>
  </w:abstractNum>
  <w:abstractNum w:abstractNumId="41" w15:restartNumberingAfterBreak="0">
    <w:nsid w:val="3D9D7C00"/>
    <w:multiLevelType w:val="multilevel"/>
    <w:tmpl w:val="F5AA3B4C"/>
    <w:styleLink w:val="LLTOC"/>
    <w:lvl w:ilvl="0">
      <w:start w:val="1"/>
      <w:numFmt w:val="none"/>
      <w:lvlText w:val=""/>
      <w:lvlJc w:val="left"/>
      <w:pPr>
        <w:ind w:left="0" w:firstLine="0"/>
      </w:pPr>
      <w:rPr>
        <w:rFonts w:hAnsi="Arial" w:cs="Times New Roman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3F6369D8"/>
    <w:multiLevelType w:val="multilevel"/>
    <w:tmpl w:val="D4A44AA8"/>
    <w:numStyleLink w:val="LLengage"/>
  </w:abstractNum>
  <w:abstractNum w:abstractNumId="43" w15:restartNumberingAfterBreak="0">
    <w:nsid w:val="414C5001"/>
    <w:multiLevelType w:val="multilevel"/>
    <w:tmpl w:val="3F4E1D08"/>
    <w:styleLink w:val="LLTableroman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</w:rPr>
    </w:lvl>
    <w:lvl w:ilvl="1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680"/>
      </w:pPr>
      <w:rPr>
        <w:rFonts w:hint="default"/>
      </w:rPr>
    </w:lvl>
  </w:abstractNum>
  <w:abstractNum w:abstractNumId="44" w15:restartNumberingAfterBreak="0">
    <w:nsid w:val="44D60C64"/>
    <w:multiLevelType w:val="multilevel"/>
    <w:tmpl w:val="D4A44AA8"/>
    <w:styleLink w:val="LLengage"/>
    <w:lvl w:ilvl="0">
      <w:start w:val="1"/>
      <w:numFmt w:val="decimal"/>
      <w:pStyle w:val="engag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13"/>
      </w:rPr>
    </w:lvl>
    <w:lvl w:ilvl="1">
      <w:start w:val="1"/>
      <w:numFmt w:val="decimal"/>
      <w:pStyle w:val="engageL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3"/>
      </w:rPr>
    </w:lvl>
    <w:lvl w:ilvl="2">
      <w:start w:val="1"/>
      <w:numFmt w:val="none"/>
      <w:lvlRestart w:val="0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67" w:hanging="567"/>
      </w:pPr>
      <w:rPr>
        <w:rFonts w:hint="default"/>
      </w:rPr>
    </w:lvl>
  </w:abstractNum>
  <w:abstractNum w:abstractNumId="45" w15:restartNumberingAfterBreak="0">
    <w:nsid w:val="4C2A2ED0"/>
    <w:multiLevelType w:val="multilevel"/>
    <w:tmpl w:val="70248C04"/>
    <w:styleLink w:val="LLSchedule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402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402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402" w:hanging="680"/>
      </w:pPr>
      <w:rPr>
        <w:rFonts w:hint="default"/>
      </w:rPr>
    </w:lvl>
  </w:abstractNum>
  <w:abstractNum w:abstractNumId="46" w15:restartNumberingAfterBreak="0">
    <w:nsid w:val="4CFE68D7"/>
    <w:multiLevelType w:val="multilevel"/>
    <w:tmpl w:val="6B8A2852"/>
    <w:styleLink w:val="LLalpha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</w:rPr>
    </w:lvl>
    <w:lvl w:ilvl="1">
      <w:start w:val="1"/>
      <w:numFmt w:val="lowerLetter"/>
      <w:pStyle w:val="alpha2"/>
      <w:lvlText w:val="(%2)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lowerLetter"/>
      <w:pStyle w:val="alpha3"/>
      <w:lvlText w:val="(%3)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lowerLetter"/>
      <w:pStyle w:val="alpha4"/>
      <w:lvlText w:val="(%4)"/>
      <w:lvlJc w:val="left"/>
      <w:pPr>
        <w:tabs>
          <w:tab w:val="num" w:pos="2722"/>
        </w:tabs>
        <w:ind w:left="2722" w:hanging="682"/>
      </w:pPr>
      <w:rPr>
        <w:rFonts w:hint="default"/>
      </w:rPr>
    </w:lvl>
    <w:lvl w:ilvl="4">
      <w:start w:val="1"/>
      <w:numFmt w:val="lowerLetter"/>
      <w:pStyle w:val="alpha5"/>
      <w:lvlText w:val="(%5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5">
      <w:start w:val="1"/>
      <w:numFmt w:val="lowerLetter"/>
      <w:pStyle w:val="alpha6"/>
      <w:lvlText w:val="(%6)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</w:abstractNum>
  <w:abstractNum w:abstractNumId="47" w15:restartNumberingAfterBreak="0">
    <w:nsid w:val="53C20CF1"/>
    <w:multiLevelType w:val="multilevel"/>
    <w:tmpl w:val="579ECC4A"/>
    <w:numStyleLink w:val="LLroman"/>
  </w:abstractNum>
  <w:abstractNum w:abstractNumId="48" w15:restartNumberingAfterBreak="0">
    <w:nsid w:val="54C56367"/>
    <w:multiLevelType w:val="multilevel"/>
    <w:tmpl w:val="9F565188"/>
    <w:styleLink w:val="LLTable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</w:abstractNum>
  <w:abstractNum w:abstractNumId="49" w15:restartNumberingAfterBreak="0">
    <w:nsid w:val="56F71436"/>
    <w:multiLevelType w:val="multilevel"/>
    <w:tmpl w:val="383CCEC4"/>
    <w:numStyleLink w:val="LLdashbullet"/>
  </w:abstractNum>
  <w:abstractNum w:abstractNumId="50" w15:restartNumberingAfterBreak="0">
    <w:nsid w:val="5D194207"/>
    <w:multiLevelType w:val="multilevel"/>
    <w:tmpl w:val="E3864CA4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51" w15:restartNumberingAfterBreak="0">
    <w:nsid w:val="5E547DDA"/>
    <w:multiLevelType w:val="multilevel"/>
    <w:tmpl w:val="C054F7D8"/>
    <w:numStyleLink w:val="LLTablebullet"/>
  </w:abstractNum>
  <w:abstractNum w:abstractNumId="52" w15:restartNumberingAfterBreak="0">
    <w:nsid w:val="5FBA1CD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5860861"/>
    <w:multiLevelType w:val="multilevel"/>
    <w:tmpl w:val="BB16DBE8"/>
    <w:styleLink w:val="LLRecitals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</w:rPr>
    </w:lvl>
    <w:lvl w:ilvl="1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680" w:hanging="680"/>
      </w:pPr>
      <w:rPr>
        <w:rFonts w:hint="default"/>
      </w:rPr>
    </w:lvl>
  </w:abstractNum>
  <w:abstractNum w:abstractNumId="54" w15:restartNumberingAfterBreak="0">
    <w:nsid w:val="6D8721FF"/>
    <w:multiLevelType w:val="multilevel"/>
    <w:tmpl w:val="FF669768"/>
    <w:numStyleLink w:val="LLTablealpha"/>
  </w:abstractNum>
  <w:abstractNum w:abstractNumId="55" w15:restartNumberingAfterBreak="0">
    <w:nsid w:val="720A2EA5"/>
    <w:multiLevelType w:val="multilevel"/>
    <w:tmpl w:val="CD34D7B6"/>
    <w:numStyleLink w:val="FormCOBody"/>
  </w:abstractNum>
  <w:abstractNum w:abstractNumId="56" w15:restartNumberingAfterBreak="0">
    <w:nsid w:val="73717529"/>
    <w:multiLevelType w:val="multilevel"/>
    <w:tmpl w:val="09BA6932"/>
    <w:styleLink w:val="LLbullet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Restart w:val="0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Restart w:val="0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Restart w:val="0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Restart w:val="0"/>
      <w:pStyle w:val="bullet5"/>
      <w:lvlText w:val=""/>
      <w:lvlJc w:val="left"/>
      <w:pPr>
        <w:tabs>
          <w:tab w:val="num" w:pos="3402"/>
        </w:tabs>
        <w:ind w:left="3402" w:hanging="680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Restart w:val="0"/>
      <w:pStyle w:val="bullet6"/>
      <w:lvlText w:val=""/>
      <w:lvlJc w:val="left"/>
      <w:pPr>
        <w:tabs>
          <w:tab w:val="num" w:pos="4082"/>
        </w:tabs>
        <w:ind w:left="4082" w:hanging="680"/>
      </w:pPr>
      <w:rPr>
        <w:rFonts w:ascii="Symbol" w:hAnsi="Symbol" w:cs="Times New Roman"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082" w:hanging="680"/>
      </w:pPr>
      <w:rPr>
        <w:rFonts w:hint="default"/>
      </w:rPr>
    </w:lvl>
  </w:abstractNum>
  <w:abstractNum w:abstractNumId="57" w15:restartNumberingAfterBreak="0">
    <w:nsid w:val="7C260529"/>
    <w:multiLevelType w:val="multilevel"/>
    <w:tmpl w:val="F49C9BD6"/>
    <w:numStyleLink w:val="LLUCRoman"/>
  </w:abstractNum>
  <w:num w:numId="1" w16cid:durableId="1927960469">
    <w:abstractNumId w:val="46"/>
  </w:num>
  <w:num w:numId="2" w16cid:durableId="1954163406">
    <w:abstractNumId w:val="56"/>
  </w:num>
  <w:num w:numId="3" w16cid:durableId="1216968792">
    <w:abstractNumId w:val="39"/>
  </w:num>
  <w:num w:numId="4" w16cid:durableId="1603149623">
    <w:abstractNumId w:val="32"/>
  </w:num>
  <w:num w:numId="5" w16cid:durableId="2143963452">
    <w:abstractNumId w:val="44"/>
  </w:num>
  <w:num w:numId="6" w16cid:durableId="1711956370">
    <w:abstractNumId w:val="14"/>
  </w:num>
  <w:num w:numId="7" w16cid:durableId="1050617364">
    <w:abstractNumId w:val="36"/>
  </w:num>
  <w:num w:numId="8" w16cid:durableId="1569730923">
    <w:abstractNumId w:val="27"/>
  </w:num>
  <w:num w:numId="9" w16cid:durableId="1225021201">
    <w:abstractNumId w:val="53"/>
  </w:num>
  <w:num w:numId="10" w16cid:durableId="1021861079">
    <w:abstractNumId w:val="22"/>
  </w:num>
  <w:num w:numId="11" w16cid:durableId="1120758655">
    <w:abstractNumId w:val="45"/>
  </w:num>
  <w:num w:numId="12" w16cid:durableId="203715927">
    <w:abstractNumId w:val="20"/>
  </w:num>
  <w:num w:numId="13" w16cid:durableId="1748453236">
    <w:abstractNumId w:val="48"/>
  </w:num>
  <w:num w:numId="14" w16cid:durableId="80218610">
    <w:abstractNumId w:val="30"/>
  </w:num>
  <w:num w:numId="15" w16cid:durableId="1576236701">
    <w:abstractNumId w:val="11"/>
  </w:num>
  <w:num w:numId="16" w16cid:durableId="339890250">
    <w:abstractNumId w:val="43"/>
  </w:num>
  <w:num w:numId="17" w16cid:durableId="1845826933">
    <w:abstractNumId w:val="41"/>
  </w:num>
  <w:num w:numId="18" w16cid:durableId="664823334">
    <w:abstractNumId w:val="17"/>
  </w:num>
  <w:num w:numId="19" w16cid:durableId="909080021">
    <w:abstractNumId w:val="29"/>
  </w:num>
  <w:num w:numId="20" w16cid:durableId="2101903181">
    <w:abstractNumId w:val="16"/>
  </w:num>
  <w:num w:numId="21" w16cid:durableId="341512885">
    <w:abstractNumId w:val="51"/>
  </w:num>
  <w:num w:numId="22" w16cid:durableId="1605184807">
    <w:abstractNumId w:val="9"/>
  </w:num>
  <w:num w:numId="23" w16cid:durableId="1205484964">
    <w:abstractNumId w:val="7"/>
  </w:num>
  <w:num w:numId="24" w16cid:durableId="1249536815">
    <w:abstractNumId w:val="6"/>
  </w:num>
  <w:num w:numId="25" w16cid:durableId="831800527">
    <w:abstractNumId w:val="5"/>
  </w:num>
  <w:num w:numId="26" w16cid:durableId="190387041">
    <w:abstractNumId w:val="4"/>
  </w:num>
  <w:num w:numId="27" w16cid:durableId="512190472">
    <w:abstractNumId w:val="8"/>
  </w:num>
  <w:num w:numId="28" w16cid:durableId="789395190">
    <w:abstractNumId w:val="3"/>
  </w:num>
  <w:num w:numId="29" w16cid:durableId="554126485">
    <w:abstractNumId w:val="2"/>
  </w:num>
  <w:num w:numId="30" w16cid:durableId="914516447">
    <w:abstractNumId w:val="1"/>
  </w:num>
  <w:num w:numId="31" w16cid:durableId="1542983593">
    <w:abstractNumId w:val="0"/>
  </w:num>
  <w:num w:numId="32" w16cid:durableId="1288703151">
    <w:abstractNumId w:val="52"/>
  </w:num>
  <w:num w:numId="33" w16cid:durableId="411970086">
    <w:abstractNumId w:val="25"/>
  </w:num>
  <w:num w:numId="34" w16cid:durableId="945774006">
    <w:abstractNumId w:val="34"/>
  </w:num>
  <w:num w:numId="35" w16cid:durableId="974140328">
    <w:abstractNumId w:val="28"/>
  </w:num>
  <w:num w:numId="36" w16cid:durableId="795102421">
    <w:abstractNumId w:val="35"/>
  </w:num>
  <w:num w:numId="37" w16cid:durableId="1166507419">
    <w:abstractNumId w:val="55"/>
  </w:num>
  <w:num w:numId="38" w16cid:durableId="1345285360">
    <w:abstractNumId w:val="18"/>
  </w:num>
  <w:num w:numId="39" w16cid:durableId="1538078728">
    <w:abstractNumId w:val="49"/>
  </w:num>
  <w:num w:numId="40" w16cid:durableId="1294559060">
    <w:abstractNumId w:val="26"/>
  </w:num>
  <w:num w:numId="41" w16cid:durableId="284191449">
    <w:abstractNumId w:val="37"/>
  </w:num>
  <w:num w:numId="42" w16cid:durableId="379331579">
    <w:abstractNumId w:val="42"/>
  </w:num>
  <w:num w:numId="43" w16cid:durableId="891648259">
    <w:abstractNumId w:val="15"/>
  </w:num>
  <w:num w:numId="44" w16cid:durableId="1372145793">
    <w:abstractNumId w:val="31"/>
  </w:num>
  <w:num w:numId="45" w16cid:durableId="1085415290">
    <w:abstractNumId w:val="10"/>
  </w:num>
  <w:num w:numId="46" w16cid:durableId="2045205035">
    <w:abstractNumId w:val="47"/>
  </w:num>
  <w:num w:numId="47" w16cid:durableId="1764640914">
    <w:abstractNumId w:val="12"/>
  </w:num>
  <w:num w:numId="48" w16cid:durableId="543521362">
    <w:abstractNumId w:val="23"/>
  </w:num>
  <w:num w:numId="49" w16cid:durableId="194511917">
    <w:abstractNumId w:val="19"/>
  </w:num>
  <w:num w:numId="50" w16cid:durableId="800151800">
    <w:abstractNumId w:val="21"/>
  </w:num>
  <w:num w:numId="51" w16cid:durableId="1584140231">
    <w:abstractNumId w:val="54"/>
  </w:num>
  <w:num w:numId="52" w16cid:durableId="1876770663">
    <w:abstractNumId w:val="33"/>
  </w:num>
  <w:num w:numId="53" w16cid:durableId="2088383048">
    <w:abstractNumId w:val="38"/>
  </w:num>
  <w:num w:numId="54" w16cid:durableId="990721046">
    <w:abstractNumId w:val="57"/>
  </w:num>
  <w:num w:numId="55" w16cid:durableId="973948300">
    <w:abstractNumId w:val="10"/>
    <w:lvlOverride w:ilvl="0">
      <w:lvl w:ilvl="0">
        <w:start w:val="1"/>
        <w:numFmt w:val="upperLetter"/>
        <w:pStyle w:val="Recitals"/>
        <w:lvlText w:val="(%1)"/>
        <w:lvlJc w:val="left"/>
        <w:pPr>
          <w:tabs>
            <w:tab w:val="num" w:pos="680"/>
          </w:tabs>
          <w:ind w:left="680" w:hanging="680"/>
        </w:pPr>
        <w:rPr>
          <w:rFonts w:hAnsi="Arial" w:cs="Times New Roman" w:hint="default"/>
          <w:b w:val="0"/>
          <w:bCs w:val="0"/>
          <w:color w:val="auto"/>
        </w:rPr>
      </w:lvl>
    </w:lvlOverride>
  </w:num>
  <w:num w:numId="56" w16cid:durableId="1095830610">
    <w:abstractNumId w:val="24"/>
  </w:num>
  <w:num w:numId="57" w16cid:durableId="1216814245">
    <w:abstractNumId w:val="40"/>
  </w:num>
  <w:num w:numId="58" w16cid:durableId="136845655">
    <w:abstractNumId w:val="16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680"/>
          </w:tabs>
          <w:ind w:left="680" w:hanging="680"/>
        </w:pPr>
        <w:rPr>
          <w:rFonts w:ascii="Arial" w:eastAsiaTheme="minorHAnsi" w:hAnsi="Arial" w:cs="Times New Roman"/>
          <w:b/>
          <w:i w:val="0"/>
          <w:sz w:val="22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1361"/>
          </w:tabs>
          <w:ind w:left="1361" w:hanging="681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Level4"/>
        <w:lvlText w:val="(%4)"/>
        <w:lvlJc w:val="left"/>
        <w:pPr>
          <w:tabs>
            <w:tab w:val="num" w:pos="2041"/>
          </w:tabs>
          <w:ind w:left="2041" w:hanging="680"/>
        </w:pPr>
        <w:rPr>
          <w:rFonts w:hint="default"/>
          <w:b w:val="0"/>
          <w:bCs w:val="0"/>
          <w:sz w:val="20"/>
        </w:rPr>
      </w:lvl>
    </w:lvlOverride>
    <w:lvlOverride w:ilvl="4">
      <w:lvl w:ilvl="4">
        <w:start w:val="1"/>
        <w:numFmt w:val="lowerLetter"/>
        <w:pStyle w:val="Level5"/>
        <w:lvlText w:val="(%5)"/>
        <w:lvlJc w:val="left"/>
        <w:pPr>
          <w:tabs>
            <w:tab w:val="num" w:pos="2722"/>
          </w:tabs>
          <w:ind w:left="2722" w:hanging="681"/>
        </w:pPr>
        <w:rPr>
          <w:rFonts w:hint="default"/>
          <w:sz w:val="20"/>
        </w:rPr>
      </w:lvl>
    </w:lvlOverride>
    <w:lvlOverride w:ilvl="5">
      <w:lvl w:ilvl="5">
        <w:start w:val="1"/>
        <w:numFmt w:val="upperRoman"/>
        <w:pStyle w:val="Level6"/>
        <w:lvlText w:val="(%6)"/>
        <w:lvlJc w:val="left"/>
        <w:pPr>
          <w:tabs>
            <w:tab w:val="num" w:pos="3402"/>
          </w:tabs>
          <w:ind w:left="3402" w:hanging="680"/>
        </w:pPr>
        <w:rPr>
          <w:rFonts w:hint="default"/>
          <w:sz w:val="20"/>
        </w:rPr>
      </w:lvl>
    </w:lvlOverride>
    <w:lvlOverride w:ilvl="6">
      <w:lvl w:ilvl="6">
        <w:start w:val="1"/>
        <w:numFmt w:val="none"/>
        <w:pStyle w:val="Level7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  <w:lvlOverride w:ilvl="7">
      <w:lvl w:ilvl="7">
        <w:start w:val="1"/>
        <w:numFmt w:val="none"/>
        <w:pStyle w:val="Level8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  <w:lvlOverride w:ilvl="8">
      <w:lvl w:ilvl="8">
        <w:start w:val="1"/>
        <w:numFmt w:val="none"/>
        <w:pStyle w:val="Level9"/>
        <w:lvlText w:val=""/>
        <w:lvlJc w:val="left"/>
        <w:pPr>
          <w:tabs>
            <w:tab w:val="num" w:pos="3402"/>
          </w:tabs>
          <w:ind w:left="3402" w:hanging="680"/>
        </w:pPr>
        <w:rPr>
          <w:rFonts w:hint="default"/>
        </w:rPr>
      </w:lvl>
    </w:lvlOverride>
  </w:num>
  <w:num w:numId="59" w16cid:durableId="10689242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369691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507045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227438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621525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827029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7870123">
    <w:abstractNumId w:val="13"/>
  </w:num>
  <w:num w:numId="66" w16cid:durableId="1580403290">
    <w:abstractNumId w:val="16"/>
  </w:num>
  <w:num w:numId="67" w16cid:durableId="2014142083">
    <w:abstractNumId w:val="16"/>
  </w:num>
  <w:num w:numId="68" w16cid:durableId="1142381585">
    <w:abstractNumId w:val="16"/>
  </w:num>
  <w:num w:numId="69" w16cid:durableId="1664774894">
    <w:abstractNumId w:val="16"/>
  </w:num>
  <w:num w:numId="70" w16cid:durableId="358163641">
    <w:abstractNumId w:val="16"/>
  </w:num>
  <w:num w:numId="71" w16cid:durableId="1037966252">
    <w:abstractNumId w:val="47"/>
  </w:num>
  <w:num w:numId="72" w16cid:durableId="1542597813">
    <w:abstractNumId w:val="47"/>
  </w:num>
  <w:num w:numId="73" w16cid:durableId="1159924271">
    <w:abstractNumId w:val="4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Moves/>
  <w:doNotTrackFormatting/>
  <w:defaultTabStop w:val="68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66"/>
    <w:rsid w:val="00004861"/>
    <w:rsid w:val="00007244"/>
    <w:rsid w:val="00007450"/>
    <w:rsid w:val="00011B60"/>
    <w:rsid w:val="00014A6B"/>
    <w:rsid w:val="000152D3"/>
    <w:rsid w:val="000202A6"/>
    <w:rsid w:val="00021833"/>
    <w:rsid w:val="00022BE0"/>
    <w:rsid w:val="00025600"/>
    <w:rsid w:val="00026F98"/>
    <w:rsid w:val="0002770F"/>
    <w:rsid w:val="00027EBD"/>
    <w:rsid w:val="000307B6"/>
    <w:rsid w:val="00030943"/>
    <w:rsid w:val="00032D06"/>
    <w:rsid w:val="00035E5C"/>
    <w:rsid w:val="00036A22"/>
    <w:rsid w:val="00037492"/>
    <w:rsid w:val="00040067"/>
    <w:rsid w:val="00043777"/>
    <w:rsid w:val="00044A97"/>
    <w:rsid w:val="000476EB"/>
    <w:rsid w:val="00047D74"/>
    <w:rsid w:val="000508EF"/>
    <w:rsid w:val="000534EE"/>
    <w:rsid w:val="00057D6C"/>
    <w:rsid w:val="000602A1"/>
    <w:rsid w:val="000609CD"/>
    <w:rsid w:val="00061DE8"/>
    <w:rsid w:val="00062A85"/>
    <w:rsid w:val="00064DBF"/>
    <w:rsid w:val="00065444"/>
    <w:rsid w:val="000665B2"/>
    <w:rsid w:val="00072B06"/>
    <w:rsid w:val="00072B14"/>
    <w:rsid w:val="00075BA9"/>
    <w:rsid w:val="0007706F"/>
    <w:rsid w:val="000773F0"/>
    <w:rsid w:val="00077591"/>
    <w:rsid w:val="00081621"/>
    <w:rsid w:val="00081DEC"/>
    <w:rsid w:val="00084596"/>
    <w:rsid w:val="000870AB"/>
    <w:rsid w:val="000906E3"/>
    <w:rsid w:val="00091A5F"/>
    <w:rsid w:val="00091EEF"/>
    <w:rsid w:val="000921C6"/>
    <w:rsid w:val="000A1D96"/>
    <w:rsid w:val="000A27D6"/>
    <w:rsid w:val="000A5BAE"/>
    <w:rsid w:val="000A5CF9"/>
    <w:rsid w:val="000A65AB"/>
    <w:rsid w:val="000B1EC3"/>
    <w:rsid w:val="000B36A1"/>
    <w:rsid w:val="000C757D"/>
    <w:rsid w:val="000D3A11"/>
    <w:rsid w:val="000D5842"/>
    <w:rsid w:val="000D6735"/>
    <w:rsid w:val="000E153E"/>
    <w:rsid w:val="000E2631"/>
    <w:rsid w:val="000E36FF"/>
    <w:rsid w:val="000E52D2"/>
    <w:rsid w:val="000E5B96"/>
    <w:rsid w:val="000F1874"/>
    <w:rsid w:val="000F50DD"/>
    <w:rsid w:val="000F5325"/>
    <w:rsid w:val="000F5D0F"/>
    <w:rsid w:val="000F6146"/>
    <w:rsid w:val="000F74E9"/>
    <w:rsid w:val="00103432"/>
    <w:rsid w:val="00105285"/>
    <w:rsid w:val="00106239"/>
    <w:rsid w:val="00110F73"/>
    <w:rsid w:val="00112520"/>
    <w:rsid w:val="001148F4"/>
    <w:rsid w:val="00115FD7"/>
    <w:rsid w:val="001163CC"/>
    <w:rsid w:val="00120074"/>
    <w:rsid w:val="00121DB9"/>
    <w:rsid w:val="001222FE"/>
    <w:rsid w:val="00125AF4"/>
    <w:rsid w:val="00130BA0"/>
    <w:rsid w:val="00133BF0"/>
    <w:rsid w:val="001355B8"/>
    <w:rsid w:val="001363AE"/>
    <w:rsid w:val="00143F27"/>
    <w:rsid w:val="00144C39"/>
    <w:rsid w:val="001462B8"/>
    <w:rsid w:val="00152909"/>
    <w:rsid w:val="0015368A"/>
    <w:rsid w:val="0015541B"/>
    <w:rsid w:val="00155F4E"/>
    <w:rsid w:val="00157153"/>
    <w:rsid w:val="00160754"/>
    <w:rsid w:val="00160AA6"/>
    <w:rsid w:val="00161FFB"/>
    <w:rsid w:val="00162330"/>
    <w:rsid w:val="001636F4"/>
    <w:rsid w:val="00165CEA"/>
    <w:rsid w:val="00167245"/>
    <w:rsid w:val="00171645"/>
    <w:rsid w:val="00172F23"/>
    <w:rsid w:val="001730D0"/>
    <w:rsid w:val="00173130"/>
    <w:rsid w:val="001741E9"/>
    <w:rsid w:val="00180F8D"/>
    <w:rsid w:val="00181D87"/>
    <w:rsid w:val="001824E6"/>
    <w:rsid w:val="0018660A"/>
    <w:rsid w:val="0019069F"/>
    <w:rsid w:val="00190CBE"/>
    <w:rsid w:val="001922B2"/>
    <w:rsid w:val="0019636C"/>
    <w:rsid w:val="001A0222"/>
    <w:rsid w:val="001A13EE"/>
    <w:rsid w:val="001A2C59"/>
    <w:rsid w:val="001A32AF"/>
    <w:rsid w:val="001A4A85"/>
    <w:rsid w:val="001A6018"/>
    <w:rsid w:val="001A6C62"/>
    <w:rsid w:val="001A7602"/>
    <w:rsid w:val="001B052B"/>
    <w:rsid w:val="001B1F5A"/>
    <w:rsid w:val="001B27B2"/>
    <w:rsid w:val="001B7145"/>
    <w:rsid w:val="001B74B1"/>
    <w:rsid w:val="001C38E4"/>
    <w:rsid w:val="001C4768"/>
    <w:rsid w:val="001C4EA5"/>
    <w:rsid w:val="001C6A07"/>
    <w:rsid w:val="001D08BE"/>
    <w:rsid w:val="001D0CB5"/>
    <w:rsid w:val="001D0F63"/>
    <w:rsid w:val="001D44FA"/>
    <w:rsid w:val="001E0E86"/>
    <w:rsid w:val="001E155F"/>
    <w:rsid w:val="001E1887"/>
    <w:rsid w:val="001E1F61"/>
    <w:rsid w:val="001E6738"/>
    <w:rsid w:val="001E6A3B"/>
    <w:rsid w:val="001F0AAA"/>
    <w:rsid w:val="001F1E54"/>
    <w:rsid w:val="001F2387"/>
    <w:rsid w:val="001F23FE"/>
    <w:rsid w:val="001F3F29"/>
    <w:rsid w:val="001F46A5"/>
    <w:rsid w:val="001F61E6"/>
    <w:rsid w:val="002010E8"/>
    <w:rsid w:val="002063E8"/>
    <w:rsid w:val="00206BD2"/>
    <w:rsid w:val="0020746C"/>
    <w:rsid w:val="0021011A"/>
    <w:rsid w:val="002111DC"/>
    <w:rsid w:val="002206AF"/>
    <w:rsid w:val="00220C9B"/>
    <w:rsid w:val="002217C1"/>
    <w:rsid w:val="002329F9"/>
    <w:rsid w:val="00233588"/>
    <w:rsid w:val="00234887"/>
    <w:rsid w:val="00237542"/>
    <w:rsid w:val="002414AE"/>
    <w:rsid w:val="00244B87"/>
    <w:rsid w:val="002475CA"/>
    <w:rsid w:val="00247CB1"/>
    <w:rsid w:val="00251380"/>
    <w:rsid w:val="00251F7A"/>
    <w:rsid w:val="00252FA8"/>
    <w:rsid w:val="00256610"/>
    <w:rsid w:val="002576DB"/>
    <w:rsid w:val="00261F1C"/>
    <w:rsid w:val="002629A2"/>
    <w:rsid w:val="00262F28"/>
    <w:rsid w:val="002646BE"/>
    <w:rsid w:val="00264A80"/>
    <w:rsid w:val="002663A6"/>
    <w:rsid w:val="0026787D"/>
    <w:rsid w:val="00267ABE"/>
    <w:rsid w:val="00270EB9"/>
    <w:rsid w:val="00274584"/>
    <w:rsid w:val="002774DB"/>
    <w:rsid w:val="00281983"/>
    <w:rsid w:val="00282FCB"/>
    <w:rsid w:val="002835B8"/>
    <w:rsid w:val="002861F9"/>
    <w:rsid w:val="00286630"/>
    <w:rsid w:val="00286BA8"/>
    <w:rsid w:val="00286F6F"/>
    <w:rsid w:val="00290B35"/>
    <w:rsid w:val="00291822"/>
    <w:rsid w:val="00291C77"/>
    <w:rsid w:val="00292AB1"/>
    <w:rsid w:val="002A03E7"/>
    <w:rsid w:val="002A04E0"/>
    <w:rsid w:val="002A149D"/>
    <w:rsid w:val="002A3835"/>
    <w:rsid w:val="002A4F5A"/>
    <w:rsid w:val="002A6A04"/>
    <w:rsid w:val="002A6D8A"/>
    <w:rsid w:val="002B1F35"/>
    <w:rsid w:val="002B28EE"/>
    <w:rsid w:val="002B2A5F"/>
    <w:rsid w:val="002B4877"/>
    <w:rsid w:val="002B6EA4"/>
    <w:rsid w:val="002C1F85"/>
    <w:rsid w:val="002C24D0"/>
    <w:rsid w:val="002C2A3B"/>
    <w:rsid w:val="002C48C4"/>
    <w:rsid w:val="002C5C04"/>
    <w:rsid w:val="002C6C39"/>
    <w:rsid w:val="002C705A"/>
    <w:rsid w:val="002D0F1F"/>
    <w:rsid w:val="002D14FB"/>
    <w:rsid w:val="002D1698"/>
    <w:rsid w:val="002D396D"/>
    <w:rsid w:val="002D51EB"/>
    <w:rsid w:val="002E013D"/>
    <w:rsid w:val="002E0838"/>
    <w:rsid w:val="002E245D"/>
    <w:rsid w:val="002E2AF0"/>
    <w:rsid w:val="002E355E"/>
    <w:rsid w:val="002E3B2C"/>
    <w:rsid w:val="002E3C53"/>
    <w:rsid w:val="002E4052"/>
    <w:rsid w:val="002E616B"/>
    <w:rsid w:val="002E62BF"/>
    <w:rsid w:val="002E7FE9"/>
    <w:rsid w:val="002F29DA"/>
    <w:rsid w:val="002F3EC0"/>
    <w:rsid w:val="002F5937"/>
    <w:rsid w:val="002F5B77"/>
    <w:rsid w:val="002F62E7"/>
    <w:rsid w:val="003001E5"/>
    <w:rsid w:val="003001F7"/>
    <w:rsid w:val="00300867"/>
    <w:rsid w:val="00300AE1"/>
    <w:rsid w:val="00304CBF"/>
    <w:rsid w:val="003053E5"/>
    <w:rsid w:val="00306044"/>
    <w:rsid w:val="00307714"/>
    <w:rsid w:val="00310114"/>
    <w:rsid w:val="003115AB"/>
    <w:rsid w:val="003121E1"/>
    <w:rsid w:val="0031412C"/>
    <w:rsid w:val="003156C4"/>
    <w:rsid w:val="00315B9A"/>
    <w:rsid w:val="0031749F"/>
    <w:rsid w:val="003234AC"/>
    <w:rsid w:val="00323FE9"/>
    <w:rsid w:val="00324CF0"/>
    <w:rsid w:val="003251CC"/>
    <w:rsid w:val="0032596E"/>
    <w:rsid w:val="003271EC"/>
    <w:rsid w:val="00327787"/>
    <w:rsid w:val="0033028C"/>
    <w:rsid w:val="00333694"/>
    <w:rsid w:val="003341A0"/>
    <w:rsid w:val="00336AFE"/>
    <w:rsid w:val="003447EF"/>
    <w:rsid w:val="00345BF1"/>
    <w:rsid w:val="0034610E"/>
    <w:rsid w:val="003475E1"/>
    <w:rsid w:val="003479D5"/>
    <w:rsid w:val="00350CEB"/>
    <w:rsid w:val="00350E2D"/>
    <w:rsid w:val="00352709"/>
    <w:rsid w:val="003548CE"/>
    <w:rsid w:val="0035584A"/>
    <w:rsid w:val="00361CCD"/>
    <w:rsid w:val="00362903"/>
    <w:rsid w:val="003654FA"/>
    <w:rsid w:val="00366F9E"/>
    <w:rsid w:val="00371AB7"/>
    <w:rsid w:val="00371D90"/>
    <w:rsid w:val="00375C18"/>
    <w:rsid w:val="0038117F"/>
    <w:rsid w:val="00390291"/>
    <w:rsid w:val="003902B9"/>
    <w:rsid w:val="00392138"/>
    <w:rsid w:val="00393B2D"/>
    <w:rsid w:val="00393C3F"/>
    <w:rsid w:val="003940E5"/>
    <w:rsid w:val="0039416C"/>
    <w:rsid w:val="00394AA9"/>
    <w:rsid w:val="00394C3C"/>
    <w:rsid w:val="003971FB"/>
    <w:rsid w:val="003A0184"/>
    <w:rsid w:val="003A1313"/>
    <w:rsid w:val="003A1BEE"/>
    <w:rsid w:val="003A2737"/>
    <w:rsid w:val="003A2AB7"/>
    <w:rsid w:val="003A2E36"/>
    <w:rsid w:val="003A4194"/>
    <w:rsid w:val="003A4498"/>
    <w:rsid w:val="003A4D17"/>
    <w:rsid w:val="003A683A"/>
    <w:rsid w:val="003A6FB8"/>
    <w:rsid w:val="003A7A6D"/>
    <w:rsid w:val="003B0964"/>
    <w:rsid w:val="003B0B81"/>
    <w:rsid w:val="003B24FA"/>
    <w:rsid w:val="003B2C20"/>
    <w:rsid w:val="003B71F7"/>
    <w:rsid w:val="003C1E31"/>
    <w:rsid w:val="003C1E4A"/>
    <w:rsid w:val="003C3AC6"/>
    <w:rsid w:val="003C7D38"/>
    <w:rsid w:val="003D2167"/>
    <w:rsid w:val="003D2306"/>
    <w:rsid w:val="003D25D3"/>
    <w:rsid w:val="003D2EBD"/>
    <w:rsid w:val="003D30BE"/>
    <w:rsid w:val="003D6042"/>
    <w:rsid w:val="003E21C8"/>
    <w:rsid w:val="003E3AF9"/>
    <w:rsid w:val="003E47B4"/>
    <w:rsid w:val="003E5AD1"/>
    <w:rsid w:val="003F1C65"/>
    <w:rsid w:val="003F24E5"/>
    <w:rsid w:val="003F55A4"/>
    <w:rsid w:val="003F71CD"/>
    <w:rsid w:val="003F7407"/>
    <w:rsid w:val="003F7B2A"/>
    <w:rsid w:val="00400B5F"/>
    <w:rsid w:val="0040522D"/>
    <w:rsid w:val="00406FFB"/>
    <w:rsid w:val="0041059E"/>
    <w:rsid w:val="004111A9"/>
    <w:rsid w:val="0041176B"/>
    <w:rsid w:val="00411DF4"/>
    <w:rsid w:val="00412E18"/>
    <w:rsid w:val="004139BE"/>
    <w:rsid w:val="00414908"/>
    <w:rsid w:val="00422D79"/>
    <w:rsid w:val="004231E0"/>
    <w:rsid w:val="00425DC0"/>
    <w:rsid w:val="0043004A"/>
    <w:rsid w:val="00430513"/>
    <w:rsid w:val="00430D49"/>
    <w:rsid w:val="0043141B"/>
    <w:rsid w:val="004377D5"/>
    <w:rsid w:val="00440A6C"/>
    <w:rsid w:val="00442324"/>
    <w:rsid w:val="00444C2B"/>
    <w:rsid w:val="00446DDB"/>
    <w:rsid w:val="004470AF"/>
    <w:rsid w:val="00450B13"/>
    <w:rsid w:val="0045331A"/>
    <w:rsid w:val="0045447A"/>
    <w:rsid w:val="00455BAB"/>
    <w:rsid w:val="00455BE4"/>
    <w:rsid w:val="0046079A"/>
    <w:rsid w:val="00460F63"/>
    <w:rsid w:val="0046314F"/>
    <w:rsid w:val="0046492C"/>
    <w:rsid w:val="0046590E"/>
    <w:rsid w:val="0047277B"/>
    <w:rsid w:val="00473180"/>
    <w:rsid w:val="00477693"/>
    <w:rsid w:val="004808C2"/>
    <w:rsid w:val="00480F09"/>
    <w:rsid w:val="00482902"/>
    <w:rsid w:val="00482920"/>
    <w:rsid w:val="00482D97"/>
    <w:rsid w:val="00482FC4"/>
    <w:rsid w:val="00483A7D"/>
    <w:rsid w:val="00483D38"/>
    <w:rsid w:val="00485155"/>
    <w:rsid w:val="00485DA0"/>
    <w:rsid w:val="0048643A"/>
    <w:rsid w:val="00486643"/>
    <w:rsid w:val="00491899"/>
    <w:rsid w:val="00493EE2"/>
    <w:rsid w:val="00496238"/>
    <w:rsid w:val="00497FF6"/>
    <w:rsid w:val="004A08E8"/>
    <w:rsid w:val="004A1A0F"/>
    <w:rsid w:val="004A21E4"/>
    <w:rsid w:val="004A480D"/>
    <w:rsid w:val="004B0DC9"/>
    <w:rsid w:val="004B1592"/>
    <w:rsid w:val="004B2229"/>
    <w:rsid w:val="004B3BFF"/>
    <w:rsid w:val="004B40ED"/>
    <w:rsid w:val="004B5175"/>
    <w:rsid w:val="004B5788"/>
    <w:rsid w:val="004C08C2"/>
    <w:rsid w:val="004C1B6F"/>
    <w:rsid w:val="004C2E3E"/>
    <w:rsid w:val="004C3271"/>
    <w:rsid w:val="004C56BF"/>
    <w:rsid w:val="004C5DA6"/>
    <w:rsid w:val="004D0B19"/>
    <w:rsid w:val="004D2C84"/>
    <w:rsid w:val="004D2CCF"/>
    <w:rsid w:val="004D4357"/>
    <w:rsid w:val="004D51BB"/>
    <w:rsid w:val="004D6967"/>
    <w:rsid w:val="004E1019"/>
    <w:rsid w:val="004F1F0B"/>
    <w:rsid w:val="004F26B2"/>
    <w:rsid w:val="004F3262"/>
    <w:rsid w:val="004F4AA9"/>
    <w:rsid w:val="004F6E44"/>
    <w:rsid w:val="004F6F8A"/>
    <w:rsid w:val="004F7424"/>
    <w:rsid w:val="00500CC2"/>
    <w:rsid w:val="00502BE9"/>
    <w:rsid w:val="00502F67"/>
    <w:rsid w:val="005034A8"/>
    <w:rsid w:val="00504996"/>
    <w:rsid w:val="005136B7"/>
    <w:rsid w:val="00514E78"/>
    <w:rsid w:val="00517095"/>
    <w:rsid w:val="005174BD"/>
    <w:rsid w:val="005175DB"/>
    <w:rsid w:val="00517A06"/>
    <w:rsid w:val="00517BDC"/>
    <w:rsid w:val="005210FA"/>
    <w:rsid w:val="00521937"/>
    <w:rsid w:val="005230D3"/>
    <w:rsid w:val="0052768E"/>
    <w:rsid w:val="0053165D"/>
    <w:rsid w:val="00532A70"/>
    <w:rsid w:val="00534091"/>
    <w:rsid w:val="00534C18"/>
    <w:rsid w:val="005421FA"/>
    <w:rsid w:val="00543764"/>
    <w:rsid w:val="00544522"/>
    <w:rsid w:val="005455DC"/>
    <w:rsid w:val="00551534"/>
    <w:rsid w:val="00553CD4"/>
    <w:rsid w:val="00561F93"/>
    <w:rsid w:val="00562FE2"/>
    <w:rsid w:val="005639F5"/>
    <w:rsid w:val="005642BB"/>
    <w:rsid w:val="005657F0"/>
    <w:rsid w:val="00566505"/>
    <w:rsid w:val="00567773"/>
    <w:rsid w:val="00567902"/>
    <w:rsid w:val="00567E17"/>
    <w:rsid w:val="00571C70"/>
    <w:rsid w:val="005734F1"/>
    <w:rsid w:val="00573E1D"/>
    <w:rsid w:val="00575801"/>
    <w:rsid w:val="00575FBA"/>
    <w:rsid w:val="0057692E"/>
    <w:rsid w:val="00577F19"/>
    <w:rsid w:val="00582E6C"/>
    <w:rsid w:val="00585212"/>
    <w:rsid w:val="0058791E"/>
    <w:rsid w:val="00591122"/>
    <w:rsid w:val="00592F02"/>
    <w:rsid w:val="005938D3"/>
    <w:rsid w:val="00593A8F"/>
    <w:rsid w:val="00595654"/>
    <w:rsid w:val="00595689"/>
    <w:rsid w:val="00595D34"/>
    <w:rsid w:val="005A0444"/>
    <w:rsid w:val="005A4794"/>
    <w:rsid w:val="005A62DF"/>
    <w:rsid w:val="005B45D3"/>
    <w:rsid w:val="005B59FF"/>
    <w:rsid w:val="005B7CB7"/>
    <w:rsid w:val="005C147D"/>
    <w:rsid w:val="005C38CC"/>
    <w:rsid w:val="005D0D46"/>
    <w:rsid w:val="005D201D"/>
    <w:rsid w:val="005D40D3"/>
    <w:rsid w:val="005D4E0C"/>
    <w:rsid w:val="005D5CF7"/>
    <w:rsid w:val="005D6080"/>
    <w:rsid w:val="005E1766"/>
    <w:rsid w:val="005E3920"/>
    <w:rsid w:val="005E61B1"/>
    <w:rsid w:val="005F062D"/>
    <w:rsid w:val="005F13F1"/>
    <w:rsid w:val="005F6744"/>
    <w:rsid w:val="005F726F"/>
    <w:rsid w:val="005F7507"/>
    <w:rsid w:val="0060378D"/>
    <w:rsid w:val="00605102"/>
    <w:rsid w:val="00606A61"/>
    <w:rsid w:val="00606BD0"/>
    <w:rsid w:val="00607EE3"/>
    <w:rsid w:val="00611A11"/>
    <w:rsid w:val="00611B34"/>
    <w:rsid w:val="00611E84"/>
    <w:rsid w:val="00614B8B"/>
    <w:rsid w:val="00615595"/>
    <w:rsid w:val="00615F8E"/>
    <w:rsid w:val="006173F8"/>
    <w:rsid w:val="0062354F"/>
    <w:rsid w:val="006239D5"/>
    <w:rsid w:val="00624551"/>
    <w:rsid w:val="006313DE"/>
    <w:rsid w:val="006332CB"/>
    <w:rsid w:val="0063511E"/>
    <w:rsid w:val="006362D6"/>
    <w:rsid w:val="00644326"/>
    <w:rsid w:val="00645B47"/>
    <w:rsid w:val="00652185"/>
    <w:rsid w:val="00653618"/>
    <w:rsid w:val="00653943"/>
    <w:rsid w:val="006550C0"/>
    <w:rsid w:val="006561CD"/>
    <w:rsid w:val="00662600"/>
    <w:rsid w:val="00662B2C"/>
    <w:rsid w:val="006650DF"/>
    <w:rsid w:val="006667CA"/>
    <w:rsid w:val="00666982"/>
    <w:rsid w:val="00667932"/>
    <w:rsid w:val="00670012"/>
    <w:rsid w:val="00674F58"/>
    <w:rsid w:val="006807D4"/>
    <w:rsid w:val="00682CEB"/>
    <w:rsid w:val="006830B5"/>
    <w:rsid w:val="0068404B"/>
    <w:rsid w:val="00684A1B"/>
    <w:rsid w:val="00685334"/>
    <w:rsid w:val="00686ADF"/>
    <w:rsid w:val="00691A50"/>
    <w:rsid w:val="00691C8F"/>
    <w:rsid w:val="00693619"/>
    <w:rsid w:val="00693BE6"/>
    <w:rsid w:val="0069421E"/>
    <w:rsid w:val="00695A71"/>
    <w:rsid w:val="0069770F"/>
    <w:rsid w:val="00697E06"/>
    <w:rsid w:val="006A16AB"/>
    <w:rsid w:val="006A5022"/>
    <w:rsid w:val="006A5160"/>
    <w:rsid w:val="006A7AEA"/>
    <w:rsid w:val="006A7FDD"/>
    <w:rsid w:val="006B1065"/>
    <w:rsid w:val="006B2526"/>
    <w:rsid w:val="006B48F2"/>
    <w:rsid w:val="006B7C30"/>
    <w:rsid w:val="006C1533"/>
    <w:rsid w:val="006C1A54"/>
    <w:rsid w:val="006C3706"/>
    <w:rsid w:val="006C38E6"/>
    <w:rsid w:val="006C3C28"/>
    <w:rsid w:val="006C51D7"/>
    <w:rsid w:val="006C6256"/>
    <w:rsid w:val="006C77B9"/>
    <w:rsid w:val="006D168C"/>
    <w:rsid w:val="006D2828"/>
    <w:rsid w:val="006D3F6F"/>
    <w:rsid w:val="006D457A"/>
    <w:rsid w:val="006D51C2"/>
    <w:rsid w:val="006E52F9"/>
    <w:rsid w:val="006E612A"/>
    <w:rsid w:val="006F12DC"/>
    <w:rsid w:val="006F161F"/>
    <w:rsid w:val="006F18DB"/>
    <w:rsid w:val="006F1DD7"/>
    <w:rsid w:val="006F26AD"/>
    <w:rsid w:val="006F5CCE"/>
    <w:rsid w:val="00701F95"/>
    <w:rsid w:val="00703610"/>
    <w:rsid w:val="00704BF9"/>
    <w:rsid w:val="007071BC"/>
    <w:rsid w:val="00707777"/>
    <w:rsid w:val="0070783C"/>
    <w:rsid w:val="00710997"/>
    <w:rsid w:val="00713C93"/>
    <w:rsid w:val="007147A3"/>
    <w:rsid w:val="0071548A"/>
    <w:rsid w:val="00715A79"/>
    <w:rsid w:val="00716B91"/>
    <w:rsid w:val="007201D4"/>
    <w:rsid w:val="00720823"/>
    <w:rsid w:val="00721975"/>
    <w:rsid w:val="00721A33"/>
    <w:rsid w:val="007232BC"/>
    <w:rsid w:val="00725E64"/>
    <w:rsid w:val="00725F91"/>
    <w:rsid w:val="00727DC7"/>
    <w:rsid w:val="007303A7"/>
    <w:rsid w:val="00734E05"/>
    <w:rsid w:val="00736CC5"/>
    <w:rsid w:val="0073771B"/>
    <w:rsid w:val="00740027"/>
    <w:rsid w:val="007416BF"/>
    <w:rsid w:val="00742ABF"/>
    <w:rsid w:val="00743584"/>
    <w:rsid w:val="00744FD9"/>
    <w:rsid w:val="00746905"/>
    <w:rsid w:val="00747F70"/>
    <w:rsid w:val="007504F5"/>
    <w:rsid w:val="007538FC"/>
    <w:rsid w:val="007541C1"/>
    <w:rsid w:val="00754B6A"/>
    <w:rsid w:val="0075636E"/>
    <w:rsid w:val="00757AD0"/>
    <w:rsid w:val="00760338"/>
    <w:rsid w:val="0076082B"/>
    <w:rsid w:val="007613CE"/>
    <w:rsid w:val="00762743"/>
    <w:rsid w:val="00763A9A"/>
    <w:rsid w:val="00765FF6"/>
    <w:rsid w:val="00767AFD"/>
    <w:rsid w:val="00771372"/>
    <w:rsid w:val="00771928"/>
    <w:rsid w:val="0077220A"/>
    <w:rsid w:val="00772E31"/>
    <w:rsid w:val="0077370A"/>
    <w:rsid w:val="00774ABB"/>
    <w:rsid w:val="007776E4"/>
    <w:rsid w:val="00780444"/>
    <w:rsid w:val="00782908"/>
    <w:rsid w:val="00784637"/>
    <w:rsid w:val="00784729"/>
    <w:rsid w:val="00790520"/>
    <w:rsid w:val="00791415"/>
    <w:rsid w:val="00792FF2"/>
    <w:rsid w:val="0079606E"/>
    <w:rsid w:val="00796160"/>
    <w:rsid w:val="007968EC"/>
    <w:rsid w:val="0079735C"/>
    <w:rsid w:val="007A03DD"/>
    <w:rsid w:val="007A23A4"/>
    <w:rsid w:val="007A2686"/>
    <w:rsid w:val="007A2ACA"/>
    <w:rsid w:val="007A2E71"/>
    <w:rsid w:val="007A3BAF"/>
    <w:rsid w:val="007A4461"/>
    <w:rsid w:val="007A57E5"/>
    <w:rsid w:val="007A58C8"/>
    <w:rsid w:val="007A68FB"/>
    <w:rsid w:val="007B17F3"/>
    <w:rsid w:val="007B1C4D"/>
    <w:rsid w:val="007B2C54"/>
    <w:rsid w:val="007B3078"/>
    <w:rsid w:val="007B689A"/>
    <w:rsid w:val="007B7755"/>
    <w:rsid w:val="007B78C4"/>
    <w:rsid w:val="007B7E12"/>
    <w:rsid w:val="007C0FBF"/>
    <w:rsid w:val="007C6461"/>
    <w:rsid w:val="007D1E0B"/>
    <w:rsid w:val="007D277C"/>
    <w:rsid w:val="007D36C6"/>
    <w:rsid w:val="007D4C33"/>
    <w:rsid w:val="007D5524"/>
    <w:rsid w:val="007D7481"/>
    <w:rsid w:val="007E0253"/>
    <w:rsid w:val="007E210A"/>
    <w:rsid w:val="007E2B5A"/>
    <w:rsid w:val="007E343E"/>
    <w:rsid w:val="007E3C53"/>
    <w:rsid w:val="007E4E7F"/>
    <w:rsid w:val="007E510D"/>
    <w:rsid w:val="007E61B9"/>
    <w:rsid w:val="007E6D5E"/>
    <w:rsid w:val="007F11EF"/>
    <w:rsid w:val="007F2139"/>
    <w:rsid w:val="007F2D37"/>
    <w:rsid w:val="007F2FD8"/>
    <w:rsid w:val="007F5EC5"/>
    <w:rsid w:val="007F5FE8"/>
    <w:rsid w:val="00801204"/>
    <w:rsid w:val="0080238E"/>
    <w:rsid w:val="008025FB"/>
    <w:rsid w:val="00802A3B"/>
    <w:rsid w:val="00802EB0"/>
    <w:rsid w:val="00804A87"/>
    <w:rsid w:val="00807E6E"/>
    <w:rsid w:val="00810993"/>
    <w:rsid w:val="00814204"/>
    <w:rsid w:val="008149D8"/>
    <w:rsid w:val="00814F09"/>
    <w:rsid w:val="0081654F"/>
    <w:rsid w:val="0081688F"/>
    <w:rsid w:val="00820FF0"/>
    <w:rsid w:val="008214E9"/>
    <w:rsid w:val="00821859"/>
    <w:rsid w:val="00822DB6"/>
    <w:rsid w:val="00823E13"/>
    <w:rsid w:val="00824587"/>
    <w:rsid w:val="00824DCF"/>
    <w:rsid w:val="00827186"/>
    <w:rsid w:val="00827400"/>
    <w:rsid w:val="00831CDD"/>
    <w:rsid w:val="008328BD"/>
    <w:rsid w:val="00834AEC"/>
    <w:rsid w:val="0083529B"/>
    <w:rsid w:val="00836E6A"/>
    <w:rsid w:val="0084230F"/>
    <w:rsid w:val="00842909"/>
    <w:rsid w:val="008445B3"/>
    <w:rsid w:val="00845902"/>
    <w:rsid w:val="0084687B"/>
    <w:rsid w:val="00847090"/>
    <w:rsid w:val="00852B06"/>
    <w:rsid w:val="0085471A"/>
    <w:rsid w:val="00856319"/>
    <w:rsid w:val="00856DAF"/>
    <w:rsid w:val="008632E9"/>
    <w:rsid w:val="008657A1"/>
    <w:rsid w:val="00865C76"/>
    <w:rsid w:val="008744D2"/>
    <w:rsid w:val="00875EBE"/>
    <w:rsid w:val="00876331"/>
    <w:rsid w:val="0087698A"/>
    <w:rsid w:val="00877C24"/>
    <w:rsid w:val="008835A8"/>
    <w:rsid w:val="0088385A"/>
    <w:rsid w:val="008843B2"/>
    <w:rsid w:val="00884990"/>
    <w:rsid w:val="00884CF4"/>
    <w:rsid w:val="008873D6"/>
    <w:rsid w:val="0088762F"/>
    <w:rsid w:val="00893677"/>
    <w:rsid w:val="00893C0F"/>
    <w:rsid w:val="00894D9D"/>
    <w:rsid w:val="008A1022"/>
    <w:rsid w:val="008A179F"/>
    <w:rsid w:val="008A3D78"/>
    <w:rsid w:val="008A66CB"/>
    <w:rsid w:val="008A7D9F"/>
    <w:rsid w:val="008B0279"/>
    <w:rsid w:val="008B146D"/>
    <w:rsid w:val="008B1D97"/>
    <w:rsid w:val="008B2C4F"/>
    <w:rsid w:val="008B2EBD"/>
    <w:rsid w:val="008B2FEF"/>
    <w:rsid w:val="008B3227"/>
    <w:rsid w:val="008B529B"/>
    <w:rsid w:val="008C0316"/>
    <w:rsid w:val="008C0B00"/>
    <w:rsid w:val="008C55B6"/>
    <w:rsid w:val="008C6963"/>
    <w:rsid w:val="008D13F9"/>
    <w:rsid w:val="008D288A"/>
    <w:rsid w:val="008D2E1E"/>
    <w:rsid w:val="008D422B"/>
    <w:rsid w:val="008D4EAA"/>
    <w:rsid w:val="008D6B6E"/>
    <w:rsid w:val="008D7095"/>
    <w:rsid w:val="008E13DA"/>
    <w:rsid w:val="008E1529"/>
    <w:rsid w:val="008E1891"/>
    <w:rsid w:val="008E36A9"/>
    <w:rsid w:val="008E383F"/>
    <w:rsid w:val="008E4714"/>
    <w:rsid w:val="008E4A29"/>
    <w:rsid w:val="008E7A4B"/>
    <w:rsid w:val="008F1D06"/>
    <w:rsid w:val="008F2FC6"/>
    <w:rsid w:val="008F3073"/>
    <w:rsid w:val="008F39D9"/>
    <w:rsid w:val="008F3A6D"/>
    <w:rsid w:val="008F6E61"/>
    <w:rsid w:val="009003F8"/>
    <w:rsid w:val="00901018"/>
    <w:rsid w:val="00901025"/>
    <w:rsid w:val="00901AD0"/>
    <w:rsid w:val="00901CEA"/>
    <w:rsid w:val="00901FE2"/>
    <w:rsid w:val="00902D87"/>
    <w:rsid w:val="00905B92"/>
    <w:rsid w:val="00907C99"/>
    <w:rsid w:val="00910298"/>
    <w:rsid w:val="009103CE"/>
    <w:rsid w:val="009111BE"/>
    <w:rsid w:val="009113CE"/>
    <w:rsid w:val="00914D51"/>
    <w:rsid w:val="009172D9"/>
    <w:rsid w:val="0091766F"/>
    <w:rsid w:val="009176D0"/>
    <w:rsid w:val="009201F8"/>
    <w:rsid w:val="00923D8F"/>
    <w:rsid w:val="00925020"/>
    <w:rsid w:val="00925AF4"/>
    <w:rsid w:val="009266D2"/>
    <w:rsid w:val="00932E57"/>
    <w:rsid w:val="0093377B"/>
    <w:rsid w:val="009347EA"/>
    <w:rsid w:val="00937626"/>
    <w:rsid w:val="009377BF"/>
    <w:rsid w:val="0094162A"/>
    <w:rsid w:val="00941C1E"/>
    <w:rsid w:val="009420B5"/>
    <w:rsid w:val="0094369D"/>
    <w:rsid w:val="00944BFB"/>
    <w:rsid w:val="00947FAB"/>
    <w:rsid w:val="0095014D"/>
    <w:rsid w:val="00951E53"/>
    <w:rsid w:val="009522B6"/>
    <w:rsid w:val="00953A39"/>
    <w:rsid w:val="00953D0F"/>
    <w:rsid w:val="00954DAD"/>
    <w:rsid w:val="00956AFB"/>
    <w:rsid w:val="009611D7"/>
    <w:rsid w:val="00961268"/>
    <w:rsid w:val="00966594"/>
    <w:rsid w:val="009715D3"/>
    <w:rsid w:val="00972021"/>
    <w:rsid w:val="009731AB"/>
    <w:rsid w:val="009732F8"/>
    <w:rsid w:val="0097356A"/>
    <w:rsid w:val="00973D1F"/>
    <w:rsid w:val="0097705A"/>
    <w:rsid w:val="0098164B"/>
    <w:rsid w:val="00982898"/>
    <w:rsid w:val="00983591"/>
    <w:rsid w:val="009934D0"/>
    <w:rsid w:val="0099456A"/>
    <w:rsid w:val="009A25B0"/>
    <w:rsid w:val="009A3CD0"/>
    <w:rsid w:val="009A3CEF"/>
    <w:rsid w:val="009A7A10"/>
    <w:rsid w:val="009B1054"/>
    <w:rsid w:val="009B1C05"/>
    <w:rsid w:val="009B4A84"/>
    <w:rsid w:val="009B6AFD"/>
    <w:rsid w:val="009C4321"/>
    <w:rsid w:val="009C44A0"/>
    <w:rsid w:val="009C500A"/>
    <w:rsid w:val="009C6AE8"/>
    <w:rsid w:val="009D204A"/>
    <w:rsid w:val="009D2E30"/>
    <w:rsid w:val="009D354C"/>
    <w:rsid w:val="009D355D"/>
    <w:rsid w:val="009D4427"/>
    <w:rsid w:val="009D4A9D"/>
    <w:rsid w:val="009D77A8"/>
    <w:rsid w:val="009E07A4"/>
    <w:rsid w:val="009E39B2"/>
    <w:rsid w:val="009E4028"/>
    <w:rsid w:val="009E4C54"/>
    <w:rsid w:val="009E641A"/>
    <w:rsid w:val="009E6D95"/>
    <w:rsid w:val="009F02DB"/>
    <w:rsid w:val="009F1394"/>
    <w:rsid w:val="009F1CCB"/>
    <w:rsid w:val="009F2D86"/>
    <w:rsid w:val="009F3451"/>
    <w:rsid w:val="009F7513"/>
    <w:rsid w:val="00A0127A"/>
    <w:rsid w:val="00A02014"/>
    <w:rsid w:val="00A05CCA"/>
    <w:rsid w:val="00A077CC"/>
    <w:rsid w:val="00A10160"/>
    <w:rsid w:val="00A10E64"/>
    <w:rsid w:val="00A110CA"/>
    <w:rsid w:val="00A116AB"/>
    <w:rsid w:val="00A11C0F"/>
    <w:rsid w:val="00A122CA"/>
    <w:rsid w:val="00A12BBB"/>
    <w:rsid w:val="00A132EC"/>
    <w:rsid w:val="00A168B4"/>
    <w:rsid w:val="00A170EE"/>
    <w:rsid w:val="00A21A29"/>
    <w:rsid w:val="00A21F92"/>
    <w:rsid w:val="00A22189"/>
    <w:rsid w:val="00A22B36"/>
    <w:rsid w:val="00A234C1"/>
    <w:rsid w:val="00A33448"/>
    <w:rsid w:val="00A33AF2"/>
    <w:rsid w:val="00A33D37"/>
    <w:rsid w:val="00A34CE2"/>
    <w:rsid w:val="00A34E6E"/>
    <w:rsid w:val="00A351AA"/>
    <w:rsid w:val="00A35306"/>
    <w:rsid w:val="00A3583E"/>
    <w:rsid w:val="00A3633F"/>
    <w:rsid w:val="00A406A2"/>
    <w:rsid w:val="00A41641"/>
    <w:rsid w:val="00A4185B"/>
    <w:rsid w:val="00A41893"/>
    <w:rsid w:val="00A41EC2"/>
    <w:rsid w:val="00A4369E"/>
    <w:rsid w:val="00A436E2"/>
    <w:rsid w:val="00A460FA"/>
    <w:rsid w:val="00A47253"/>
    <w:rsid w:val="00A54AEB"/>
    <w:rsid w:val="00A552C3"/>
    <w:rsid w:val="00A5562E"/>
    <w:rsid w:val="00A60B43"/>
    <w:rsid w:val="00A60BC8"/>
    <w:rsid w:val="00A626EC"/>
    <w:rsid w:val="00A6322F"/>
    <w:rsid w:val="00A6353E"/>
    <w:rsid w:val="00A63801"/>
    <w:rsid w:val="00A6399E"/>
    <w:rsid w:val="00A6485C"/>
    <w:rsid w:val="00A649DE"/>
    <w:rsid w:val="00A65E2C"/>
    <w:rsid w:val="00A664A5"/>
    <w:rsid w:val="00A6725F"/>
    <w:rsid w:val="00A7466C"/>
    <w:rsid w:val="00A748A0"/>
    <w:rsid w:val="00A74D06"/>
    <w:rsid w:val="00A75D19"/>
    <w:rsid w:val="00A7610F"/>
    <w:rsid w:val="00A76113"/>
    <w:rsid w:val="00A802B6"/>
    <w:rsid w:val="00A821E1"/>
    <w:rsid w:val="00A843BE"/>
    <w:rsid w:val="00A84AD6"/>
    <w:rsid w:val="00A8687A"/>
    <w:rsid w:val="00A86BAA"/>
    <w:rsid w:val="00A87003"/>
    <w:rsid w:val="00A87828"/>
    <w:rsid w:val="00A87F05"/>
    <w:rsid w:val="00A90445"/>
    <w:rsid w:val="00A90873"/>
    <w:rsid w:val="00A925F2"/>
    <w:rsid w:val="00A96F95"/>
    <w:rsid w:val="00A97A33"/>
    <w:rsid w:val="00A97B84"/>
    <w:rsid w:val="00A97BCF"/>
    <w:rsid w:val="00AA22F4"/>
    <w:rsid w:val="00AA4D89"/>
    <w:rsid w:val="00AA5266"/>
    <w:rsid w:val="00AB1E95"/>
    <w:rsid w:val="00AB26A1"/>
    <w:rsid w:val="00AB3688"/>
    <w:rsid w:val="00AB50DF"/>
    <w:rsid w:val="00AB6510"/>
    <w:rsid w:val="00AB6C6A"/>
    <w:rsid w:val="00AC08BF"/>
    <w:rsid w:val="00AC0F1E"/>
    <w:rsid w:val="00AC1EC6"/>
    <w:rsid w:val="00AC3341"/>
    <w:rsid w:val="00AC6120"/>
    <w:rsid w:val="00AC73A1"/>
    <w:rsid w:val="00AC7651"/>
    <w:rsid w:val="00AC790F"/>
    <w:rsid w:val="00AC7A19"/>
    <w:rsid w:val="00AC7E95"/>
    <w:rsid w:val="00AD43E7"/>
    <w:rsid w:val="00AD5AF3"/>
    <w:rsid w:val="00AD6DDF"/>
    <w:rsid w:val="00AD7103"/>
    <w:rsid w:val="00AD7328"/>
    <w:rsid w:val="00AE0CD8"/>
    <w:rsid w:val="00AE37BD"/>
    <w:rsid w:val="00AE524E"/>
    <w:rsid w:val="00AE61B8"/>
    <w:rsid w:val="00AE6A10"/>
    <w:rsid w:val="00AE6ED8"/>
    <w:rsid w:val="00AE76C0"/>
    <w:rsid w:val="00AE7D52"/>
    <w:rsid w:val="00AF151B"/>
    <w:rsid w:val="00AF193F"/>
    <w:rsid w:val="00AF260E"/>
    <w:rsid w:val="00AF2938"/>
    <w:rsid w:val="00AF5342"/>
    <w:rsid w:val="00AF56D5"/>
    <w:rsid w:val="00AF6954"/>
    <w:rsid w:val="00AF69C6"/>
    <w:rsid w:val="00AF76A8"/>
    <w:rsid w:val="00B00146"/>
    <w:rsid w:val="00B0144C"/>
    <w:rsid w:val="00B022D8"/>
    <w:rsid w:val="00B03477"/>
    <w:rsid w:val="00B043EC"/>
    <w:rsid w:val="00B05B32"/>
    <w:rsid w:val="00B07826"/>
    <w:rsid w:val="00B109BA"/>
    <w:rsid w:val="00B10CCD"/>
    <w:rsid w:val="00B127DC"/>
    <w:rsid w:val="00B152C6"/>
    <w:rsid w:val="00B15D1A"/>
    <w:rsid w:val="00B16C23"/>
    <w:rsid w:val="00B176D2"/>
    <w:rsid w:val="00B17CA9"/>
    <w:rsid w:val="00B20A88"/>
    <w:rsid w:val="00B221ED"/>
    <w:rsid w:val="00B23CA1"/>
    <w:rsid w:val="00B23E42"/>
    <w:rsid w:val="00B242E7"/>
    <w:rsid w:val="00B2555E"/>
    <w:rsid w:val="00B30327"/>
    <w:rsid w:val="00B326EC"/>
    <w:rsid w:val="00B34F24"/>
    <w:rsid w:val="00B355AC"/>
    <w:rsid w:val="00B35945"/>
    <w:rsid w:val="00B36852"/>
    <w:rsid w:val="00B36A25"/>
    <w:rsid w:val="00B404ED"/>
    <w:rsid w:val="00B40E21"/>
    <w:rsid w:val="00B40F28"/>
    <w:rsid w:val="00B40FF7"/>
    <w:rsid w:val="00B41440"/>
    <w:rsid w:val="00B416FE"/>
    <w:rsid w:val="00B41CDF"/>
    <w:rsid w:val="00B44357"/>
    <w:rsid w:val="00B510CB"/>
    <w:rsid w:val="00B5123C"/>
    <w:rsid w:val="00B52846"/>
    <w:rsid w:val="00B52BF1"/>
    <w:rsid w:val="00B53338"/>
    <w:rsid w:val="00B539B8"/>
    <w:rsid w:val="00B54E9B"/>
    <w:rsid w:val="00B55124"/>
    <w:rsid w:val="00B61A1A"/>
    <w:rsid w:val="00B64686"/>
    <w:rsid w:val="00B64764"/>
    <w:rsid w:val="00B71019"/>
    <w:rsid w:val="00B71AA0"/>
    <w:rsid w:val="00B74550"/>
    <w:rsid w:val="00B74CA7"/>
    <w:rsid w:val="00B75663"/>
    <w:rsid w:val="00B7665D"/>
    <w:rsid w:val="00B77D72"/>
    <w:rsid w:val="00B84631"/>
    <w:rsid w:val="00B84B3B"/>
    <w:rsid w:val="00B852D3"/>
    <w:rsid w:val="00B87837"/>
    <w:rsid w:val="00B922A0"/>
    <w:rsid w:val="00BA0253"/>
    <w:rsid w:val="00BA3B45"/>
    <w:rsid w:val="00BB0481"/>
    <w:rsid w:val="00BB0A00"/>
    <w:rsid w:val="00BB309E"/>
    <w:rsid w:val="00BB4DDF"/>
    <w:rsid w:val="00BB4FBB"/>
    <w:rsid w:val="00BB5ABF"/>
    <w:rsid w:val="00BB6503"/>
    <w:rsid w:val="00BB6D01"/>
    <w:rsid w:val="00BB7A29"/>
    <w:rsid w:val="00BB7E7F"/>
    <w:rsid w:val="00BC13AB"/>
    <w:rsid w:val="00BC1E1A"/>
    <w:rsid w:val="00BC2221"/>
    <w:rsid w:val="00BC3EBC"/>
    <w:rsid w:val="00BC5681"/>
    <w:rsid w:val="00BD0A88"/>
    <w:rsid w:val="00BD1781"/>
    <w:rsid w:val="00BD1C1D"/>
    <w:rsid w:val="00BD2C2D"/>
    <w:rsid w:val="00BD504E"/>
    <w:rsid w:val="00BD6CA1"/>
    <w:rsid w:val="00BD6D9D"/>
    <w:rsid w:val="00BE0219"/>
    <w:rsid w:val="00BE12F9"/>
    <w:rsid w:val="00BE38DC"/>
    <w:rsid w:val="00BE3BE0"/>
    <w:rsid w:val="00BE613F"/>
    <w:rsid w:val="00BE7AC4"/>
    <w:rsid w:val="00BF0642"/>
    <w:rsid w:val="00BF116A"/>
    <w:rsid w:val="00BF39BE"/>
    <w:rsid w:val="00BF483D"/>
    <w:rsid w:val="00BF4D28"/>
    <w:rsid w:val="00BF511F"/>
    <w:rsid w:val="00BF6C7E"/>
    <w:rsid w:val="00C02DBD"/>
    <w:rsid w:val="00C06DE2"/>
    <w:rsid w:val="00C07CF6"/>
    <w:rsid w:val="00C11ADC"/>
    <w:rsid w:val="00C16E8A"/>
    <w:rsid w:val="00C16EF1"/>
    <w:rsid w:val="00C23657"/>
    <w:rsid w:val="00C24191"/>
    <w:rsid w:val="00C24EE4"/>
    <w:rsid w:val="00C2695C"/>
    <w:rsid w:val="00C30322"/>
    <w:rsid w:val="00C30D96"/>
    <w:rsid w:val="00C31FAB"/>
    <w:rsid w:val="00C32BD7"/>
    <w:rsid w:val="00C33115"/>
    <w:rsid w:val="00C33EAD"/>
    <w:rsid w:val="00C34F98"/>
    <w:rsid w:val="00C35413"/>
    <w:rsid w:val="00C36F4B"/>
    <w:rsid w:val="00C37832"/>
    <w:rsid w:val="00C403A1"/>
    <w:rsid w:val="00C41222"/>
    <w:rsid w:val="00C4132B"/>
    <w:rsid w:val="00C41908"/>
    <w:rsid w:val="00C436B9"/>
    <w:rsid w:val="00C451AE"/>
    <w:rsid w:val="00C46C64"/>
    <w:rsid w:val="00C46EA6"/>
    <w:rsid w:val="00C4757B"/>
    <w:rsid w:val="00C47F61"/>
    <w:rsid w:val="00C51D7F"/>
    <w:rsid w:val="00C54277"/>
    <w:rsid w:val="00C543FE"/>
    <w:rsid w:val="00C55BA7"/>
    <w:rsid w:val="00C56D76"/>
    <w:rsid w:val="00C61054"/>
    <w:rsid w:val="00C616BD"/>
    <w:rsid w:val="00C6195A"/>
    <w:rsid w:val="00C61FCE"/>
    <w:rsid w:val="00C625A2"/>
    <w:rsid w:val="00C63587"/>
    <w:rsid w:val="00C64F77"/>
    <w:rsid w:val="00C676FF"/>
    <w:rsid w:val="00C67B6A"/>
    <w:rsid w:val="00C67E40"/>
    <w:rsid w:val="00C744D2"/>
    <w:rsid w:val="00C75DFA"/>
    <w:rsid w:val="00C76EC0"/>
    <w:rsid w:val="00C8029A"/>
    <w:rsid w:val="00C812E8"/>
    <w:rsid w:val="00C82590"/>
    <w:rsid w:val="00C8385A"/>
    <w:rsid w:val="00C83C32"/>
    <w:rsid w:val="00C85350"/>
    <w:rsid w:val="00C856E4"/>
    <w:rsid w:val="00C8624E"/>
    <w:rsid w:val="00C87846"/>
    <w:rsid w:val="00C94574"/>
    <w:rsid w:val="00C94EF5"/>
    <w:rsid w:val="00C95C71"/>
    <w:rsid w:val="00CA2FBD"/>
    <w:rsid w:val="00CA43B2"/>
    <w:rsid w:val="00CA5ADE"/>
    <w:rsid w:val="00CA5BDC"/>
    <w:rsid w:val="00CA69F2"/>
    <w:rsid w:val="00CB048A"/>
    <w:rsid w:val="00CB19F9"/>
    <w:rsid w:val="00CB28F1"/>
    <w:rsid w:val="00CB60C1"/>
    <w:rsid w:val="00CB6C0F"/>
    <w:rsid w:val="00CC0091"/>
    <w:rsid w:val="00CC1AF6"/>
    <w:rsid w:val="00CC2358"/>
    <w:rsid w:val="00CC3B03"/>
    <w:rsid w:val="00CC4010"/>
    <w:rsid w:val="00CC510D"/>
    <w:rsid w:val="00CC545E"/>
    <w:rsid w:val="00CC592F"/>
    <w:rsid w:val="00CC5D06"/>
    <w:rsid w:val="00CC61E1"/>
    <w:rsid w:val="00CC639B"/>
    <w:rsid w:val="00CC6E49"/>
    <w:rsid w:val="00CD0FD1"/>
    <w:rsid w:val="00CD11F4"/>
    <w:rsid w:val="00CD33E5"/>
    <w:rsid w:val="00CD5145"/>
    <w:rsid w:val="00CE158D"/>
    <w:rsid w:val="00CE2464"/>
    <w:rsid w:val="00CE2517"/>
    <w:rsid w:val="00CE27E4"/>
    <w:rsid w:val="00CE2896"/>
    <w:rsid w:val="00CE3342"/>
    <w:rsid w:val="00CE5557"/>
    <w:rsid w:val="00CE7274"/>
    <w:rsid w:val="00CE7707"/>
    <w:rsid w:val="00CF1782"/>
    <w:rsid w:val="00CF2E0F"/>
    <w:rsid w:val="00CF562E"/>
    <w:rsid w:val="00D0189C"/>
    <w:rsid w:val="00D02D70"/>
    <w:rsid w:val="00D04C22"/>
    <w:rsid w:val="00D07406"/>
    <w:rsid w:val="00D117EC"/>
    <w:rsid w:val="00D12E81"/>
    <w:rsid w:val="00D1725E"/>
    <w:rsid w:val="00D23548"/>
    <w:rsid w:val="00D23A38"/>
    <w:rsid w:val="00D2590D"/>
    <w:rsid w:val="00D304B4"/>
    <w:rsid w:val="00D30ACA"/>
    <w:rsid w:val="00D31904"/>
    <w:rsid w:val="00D3422F"/>
    <w:rsid w:val="00D4327E"/>
    <w:rsid w:val="00D45B70"/>
    <w:rsid w:val="00D46545"/>
    <w:rsid w:val="00D5297B"/>
    <w:rsid w:val="00D6020A"/>
    <w:rsid w:val="00D61256"/>
    <w:rsid w:val="00D619FC"/>
    <w:rsid w:val="00D65B72"/>
    <w:rsid w:val="00D70CE7"/>
    <w:rsid w:val="00D7347A"/>
    <w:rsid w:val="00D7636D"/>
    <w:rsid w:val="00D80EFE"/>
    <w:rsid w:val="00D81CD4"/>
    <w:rsid w:val="00D83FF1"/>
    <w:rsid w:val="00D873A3"/>
    <w:rsid w:val="00D91CAD"/>
    <w:rsid w:val="00D92E8F"/>
    <w:rsid w:val="00D93687"/>
    <w:rsid w:val="00D95AE0"/>
    <w:rsid w:val="00D96F61"/>
    <w:rsid w:val="00D97E37"/>
    <w:rsid w:val="00DA0D76"/>
    <w:rsid w:val="00DA3893"/>
    <w:rsid w:val="00DA5922"/>
    <w:rsid w:val="00DA5E67"/>
    <w:rsid w:val="00DA77D2"/>
    <w:rsid w:val="00DA78E2"/>
    <w:rsid w:val="00DA7A58"/>
    <w:rsid w:val="00DB3F0B"/>
    <w:rsid w:val="00DB535E"/>
    <w:rsid w:val="00DB599E"/>
    <w:rsid w:val="00DB5A0B"/>
    <w:rsid w:val="00DC2DCB"/>
    <w:rsid w:val="00DC5185"/>
    <w:rsid w:val="00DC59D6"/>
    <w:rsid w:val="00DC7D42"/>
    <w:rsid w:val="00DD1285"/>
    <w:rsid w:val="00DD1590"/>
    <w:rsid w:val="00DD269A"/>
    <w:rsid w:val="00DD3B7C"/>
    <w:rsid w:val="00DD3BC6"/>
    <w:rsid w:val="00DD43AA"/>
    <w:rsid w:val="00DD567D"/>
    <w:rsid w:val="00DD5D9E"/>
    <w:rsid w:val="00DD7216"/>
    <w:rsid w:val="00DE018B"/>
    <w:rsid w:val="00DE041E"/>
    <w:rsid w:val="00DE4730"/>
    <w:rsid w:val="00DE71B0"/>
    <w:rsid w:val="00DF25F4"/>
    <w:rsid w:val="00DF36CB"/>
    <w:rsid w:val="00DF3CA3"/>
    <w:rsid w:val="00DF441D"/>
    <w:rsid w:val="00DF5F50"/>
    <w:rsid w:val="00E00066"/>
    <w:rsid w:val="00E014F5"/>
    <w:rsid w:val="00E02078"/>
    <w:rsid w:val="00E02989"/>
    <w:rsid w:val="00E03422"/>
    <w:rsid w:val="00E04C86"/>
    <w:rsid w:val="00E101A4"/>
    <w:rsid w:val="00E131ED"/>
    <w:rsid w:val="00E13AFC"/>
    <w:rsid w:val="00E13E37"/>
    <w:rsid w:val="00E1519A"/>
    <w:rsid w:val="00E160C6"/>
    <w:rsid w:val="00E23EDB"/>
    <w:rsid w:val="00E24657"/>
    <w:rsid w:val="00E257C1"/>
    <w:rsid w:val="00E25819"/>
    <w:rsid w:val="00E26457"/>
    <w:rsid w:val="00E30246"/>
    <w:rsid w:val="00E3079B"/>
    <w:rsid w:val="00E309FF"/>
    <w:rsid w:val="00E30A7F"/>
    <w:rsid w:val="00E312BA"/>
    <w:rsid w:val="00E3176D"/>
    <w:rsid w:val="00E31A54"/>
    <w:rsid w:val="00E33177"/>
    <w:rsid w:val="00E33295"/>
    <w:rsid w:val="00E33560"/>
    <w:rsid w:val="00E34498"/>
    <w:rsid w:val="00E40438"/>
    <w:rsid w:val="00E41772"/>
    <w:rsid w:val="00E43691"/>
    <w:rsid w:val="00E43B3B"/>
    <w:rsid w:val="00E44ADA"/>
    <w:rsid w:val="00E47DFA"/>
    <w:rsid w:val="00E47EAD"/>
    <w:rsid w:val="00E52438"/>
    <w:rsid w:val="00E53571"/>
    <w:rsid w:val="00E53D69"/>
    <w:rsid w:val="00E55E44"/>
    <w:rsid w:val="00E56C77"/>
    <w:rsid w:val="00E5774F"/>
    <w:rsid w:val="00E63A29"/>
    <w:rsid w:val="00E727DF"/>
    <w:rsid w:val="00E779A7"/>
    <w:rsid w:val="00E80010"/>
    <w:rsid w:val="00E80EDD"/>
    <w:rsid w:val="00E836A9"/>
    <w:rsid w:val="00E84CDD"/>
    <w:rsid w:val="00E85FAE"/>
    <w:rsid w:val="00E867FD"/>
    <w:rsid w:val="00E91A8E"/>
    <w:rsid w:val="00E91B5C"/>
    <w:rsid w:val="00E95998"/>
    <w:rsid w:val="00E96074"/>
    <w:rsid w:val="00E96DCF"/>
    <w:rsid w:val="00EA1A24"/>
    <w:rsid w:val="00EA2FD6"/>
    <w:rsid w:val="00EA5600"/>
    <w:rsid w:val="00EA572D"/>
    <w:rsid w:val="00EA647B"/>
    <w:rsid w:val="00EA683B"/>
    <w:rsid w:val="00EA75BB"/>
    <w:rsid w:val="00EB021A"/>
    <w:rsid w:val="00EB0EA7"/>
    <w:rsid w:val="00EB143E"/>
    <w:rsid w:val="00EB4A42"/>
    <w:rsid w:val="00EB6D49"/>
    <w:rsid w:val="00EB7570"/>
    <w:rsid w:val="00EC04B7"/>
    <w:rsid w:val="00EC075D"/>
    <w:rsid w:val="00EC0AEE"/>
    <w:rsid w:val="00EC52F3"/>
    <w:rsid w:val="00EC5D78"/>
    <w:rsid w:val="00EC5FA3"/>
    <w:rsid w:val="00EC69F6"/>
    <w:rsid w:val="00ED0A6A"/>
    <w:rsid w:val="00ED22C5"/>
    <w:rsid w:val="00ED4690"/>
    <w:rsid w:val="00ED632E"/>
    <w:rsid w:val="00ED77CC"/>
    <w:rsid w:val="00EE41BE"/>
    <w:rsid w:val="00EE6BA8"/>
    <w:rsid w:val="00EF17F7"/>
    <w:rsid w:val="00EF1A86"/>
    <w:rsid w:val="00EF6B1E"/>
    <w:rsid w:val="00EF7BED"/>
    <w:rsid w:val="00F00C38"/>
    <w:rsid w:val="00F00E22"/>
    <w:rsid w:val="00F02EC9"/>
    <w:rsid w:val="00F04F96"/>
    <w:rsid w:val="00F06B8C"/>
    <w:rsid w:val="00F0785C"/>
    <w:rsid w:val="00F114BB"/>
    <w:rsid w:val="00F12A74"/>
    <w:rsid w:val="00F12D94"/>
    <w:rsid w:val="00F13A3A"/>
    <w:rsid w:val="00F1448E"/>
    <w:rsid w:val="00F1678D"/>
    <w:rsid w:val="00F17C54"/>
    <w:rsid w:val="00F22038"/>
    <w:rsid w:val="00F22D19"/>
    <w:rsid w:val="00F235F7"/>
    <w:rsid w:val="00F24E7B"/>
    <w:rsid w:val="00F30FF4"/>
    <w:rsid w:val="00F320F8"/>
    <w:rsid w:val="00F34148"/>
    <w:rsid w:val="00F345FA"/>
    <w:rsid w:val="00F352C9"/>
    <w:rsid w:val="00F3762A"/>
    <w:rsid w:val="00F40BA0"/>
    <w:rsid w:val="00F44477"/>
    <w:rsid w:val="00F472E1"/>
    <w:rsid w:val="00F56E8E"/>
    <w:rsid w:val="00F606FB"/>
    <w:rsid w:val="00F60B2C"/>
    <w:rsid w:val="00F625EB"/>
    <w:rsid w:val="00F62727"/>
    <w:rsid w:val="00F6355C"/>
    <w:rsid w:val="00F649F5"/>
    <w:rsid w:val="00F73ECD"/>
    <w:rsid w:val="00F74278"/>
    <w:rsid w:val="00F74DC8"/>
    <w:rsid w:val="00F80F78"/>
    <w:rsid w:val="00F83128"/>
    <w:rsid w:val="00F85445"/>
    <w:rsid w:val="00F86567"/>
    <w:rsid w:val="00F86A09"/>
    <w:rsid w:val="00F962D7"/>
    <w:rsid w:val="00F9718A"/>
    <w:rsid w:val="00F97883"/>
    <w:rsid w:val="00F978CE"/>
    <w:rsid w:val="00FA1489"/>
    <w:rsid w:val="00FA252B"/>
    <w:rsid w:val="00FA3B47"/>
    <w:rsid w:val="00FA582A"/>
    <w:rsid w:val="00FA5F7B"/>
    <w:rsid w:val="00FA5FD0"/>
    <w:rsid w:val="00FA701E"/>
    <w:rsid w:val="00FB0274"/>
    <w:rsid w:val="00FB0304"/>
    <w:rsid w:val="00FB2B45"/>
    <w:rsid w:val="00FB3E0B"/>
    <w:rsid w:val="00FB7D3E"/>
    <w:rsid w:val="00FC0EAF"/>
    <w:rsid w:val="00FC273F"/>
    <w:rsid w:val="00FC3EEE"/>
    <w:rsid w:val="00FC62FD"/>
    <w:rsid w:val="00FD0A68"/>
    <w:rsid w:val="00FD0AA7"/>
    <w:rsid w:val="00FD5021"/>
    <w:rsid w:val="00FD67B3"/>
    <w:rsid w:val="00FD680B"/>
    <w:rsid w:val="00FD68FA"/>
    <w:rsid w:val="00FE06BE"/>
    <w:rsid w:val="00FE1892"/>
    <w:rsid w:val="00FE3A80"/>
    <w:rsid w:val="00FE47C8"/>
    <w:rsid w:val="00FE583B"/>
    <w:rsid w:val="00FF1617"/>
    <w:rsid w:val="00FF25B8"/>
    <w:rsid w:val="00FF4626"/>
    <w:rsid w:val="00FF4BFA"/>
    <w:rsid w:val="00FF53FF"/>
    <w:rsid w:val="3298CF7F"/>
    <w:rsid w:val="5B4EDC1A"/>
    <w:rsid w:val="66F6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A3B282"/>
  <w15:chartTrackingRefBased/>
  <w15:docId w15:val="{D0C45793-2E79-4DD3-B971-47A67EB0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unhideWhenUsed="1"/>
    <w:lsdException w:name="heading 1" w:unhideWhenUsed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iPriority="0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uiPriority="0" w:unhideWhenUsed="1"/>
    <w:lsdException w:name="endnote reference" w:uiPriority="0" w:unhideWhenUsed="1"/>
    <w:lsdException w:name="endnote text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rsid w:val="00D4327E"/>
    <w:pPr>
      <w:spacing w:after="0" w:line="240" w:lineRule="auto"/>
    </w:pPr>
    <w:rPr>
      <w:rFonts w:ascii="Arial" w:hAnsi="Arial"/>
      <w:sz w:val="20"/>
    </w:rPr>
  </w:style>
  <w:style w:type="paragraph" w:styleId="Titolo1">
    <w:name w:val="heading 1"/>
    <w:aliases w:val="Lev 1,First level,T1,1,level 1,level1,Nadpis 1,Naglówek 1,h1,No numbers,Hoofdstukkop,H1,Section Heading,Aktenaam,Hoofdstukk,Section,articolo,ITT t1,Title1,Titolone,-Sezione,Art One,ADD1,Article Heading,Niveau 1,SECTION,Vertragsgliederung 1,h"/>
    <w:basedOn w:val="Normale"/>
    <w:next w:val="Normale"/>
    <w:link w:val="Titolo1Carattere"/>
    <w:uiPriority w:val="99"/>
    <w:unhideWhenUsed/>
    <w:qFormat/>
    <w:rsid w:val="00411DF4"/>
    <w:pPr>
      <w:numPr>
        <w:numId w:val="34"/>
      </w:numPr>
      <w:outlineLvl w:val="0"/>
    </w:pPr>
    <w:rPr>
      <w:rFonts w:eastAsia="Times New Roman" w:cs="Arial"/>
      <w:bCs/>
      <w:szCs w:val="32"/>
      <w:lang w:eastAsia="en-GB"/>
    </w:rPr>
  </w:style>
  <w:style w:type="paragraph" w:styleId="Titolo2">
    <w:name w:val="heading 2"/>
    <w:aliases w:val="Lev 2,Paragraafkop,h2,H2,Hang 2,2,PARA2,h 3,Numbered - 2,level 2,level2,Nadpis 2,Reset numbering,Naglówek 2,body,Kop 2a,Heading 2 Char Char1,Heading 2 Char Char Char Char Char Char,Heading 2 Char1 Char,Jhed2,sub-sect,ITT t2,Titolo 2 doc,Major"/>
    <w:basedOn w:val="Normale"/>
    <w:next w:val="Normale"/>
    <w:link w:val="Titolo2Carattere"/>
    <w:uiPriority w:val="99"/>
    <w:unhideWhenUsed/>
    <w:qFormat/>
    <w:rsid w:val="00411DF4"/>
    <w:pPr>
      <w:numPr>
        <w:ilvl w:val="1"/>
        <w:numId w:val="34"/>
      </w:numPr>
      <w:outlineLvl w:val="1"/>
    </w:pPr>
    <w:rPr>
      <w:rFonts w:eastAsia="Times New Roman" w:cs="Arial"/>
      <w:bCs/>
      <w:iCs/>
      <w:szCs w:val="28"/>
      <w:lang w:eastAsia="en-GB"/>
    </w:rPr>
  </w:style>
  <w:style w:type="paragraph" w:styleId="Titolo3">
    <w:name w:val="heading 3"/>
    <w:aliases w:val="Lev 3,3,h3,H3,Numbered - 3,HeadC,Titolo 3 Carattere,Titolo 3 Carattere1 Carattere,Titolo 3 Carattere Carattere1 Carattere,Subparagraafkop Carattere Carattere1 Carattere,h3 Carattere Carattere1 Carattere,H3 Carattere Carattere Carattere,Heading"/>
    <w:basedOn w:val="Normale"/>
    <w:next w:val="Normale"/>
    <w:link w:val="Titolo3Carattere1"/>
    <w:uiPriority w:val="99"/>
    <w:unhideWhenUsed/>
    <w:qFormat/>
    <w:rsid w:val="00411DF4"/>
    <w:pPr>
      <w:numPr>
        <w:ilvl w:val="2"/>
        <w:numId w:val="34"/>
      </w:numPr>
      <w:outlineLvl w:val="2"/>
    </w:pPr>
    <w:rPr>
      <w:rFonts w:eastAsia="Times New Roman" w:cs="Arial"/>
      <w:bCs/>
      <w:szCs w:val="26"/>
      <w:lang w:eastAsia="en-GB"/>
    </w:rPr>
  </w:style>
  <w:style w:type="paragraph" w:styleId="Titolo4">
    <w:name w:val="heading 4"/>
    <w:aliases w:val="Lev 4,level 4,level4,Nadpis 4,Level 2 - a,h4,H4,Sub-Minor,Text_Subhead_Sub,(Alt+4),H41,(Alt+4)1,H42,(Alt+4)2,H43,(Alt+4)3,H44,(Alt+4)4,H45,(Alt+4)5,H411,(Alt+4)11,H421,(Alt+4)21,H431,(Alt+4)31,4,ITT t4,PA Micro Section,Heading 3.1.1,Map Title"/>
    <w:basedOn w:val="Normale"/>
    <w:next w:val="Normale"/>
    <w:link w:val="Titolo4Carattere"/>
    <w:uiPriority w:val="99"/>
    <w:unhideWhenUsed/>
    <w:qFormat/>
    <w:rsid w:val="00411DF4"/>
    <w:pPr>
      <w:numPr>
        <w:ilvl w:val="3"/>
        <w:numId w:val="34"/>
      </w:numPr>
      <w:outlineLvl w:val="3"/>
    </w:pPr>
    <w:rPr>
      <w:rFonts w:eastAsia="Times New Roman" w:cs="Times New Roman"/>
      <w:bCs/>
      <w:szCs w:val="28"/>
      <w:lang w:eastAsia="en-GB"/>
    </w:rPr>
  </w:style>
  <w:style w:type="paragraph" w:styleId="Titolo5">
    <w:name w:val="heading 5"/>
    <w:aliases w:val="Lev 5,level 5,level5,Nadpis 5,h5,H5,Level 3 - i,5,ITT t5,PA Pico Section,ADD lista (i),(1),Heading 5 Char1,Heading 5 Char Char,Subheading,Char2 Char,Heading 5(unused),Level 3 - (i),Alt + S,Ü5,Heading 51,Titre 5,titlehead,Response Type,Appendix"/>
    <w:basedOn w:val="Normale"/>
    <w:next w:val="Normale"/>
    <w:link w:val="Titolo5Carattere"/>
    <w:uiPriority w:val="99"/>
    <w:unhideWhenUsed/>
    <w:qFormat/>
    <w:rsid w:val="00411DF4"/>
    <w:pPr>
      <w:numPr>
        <w:ilvl w:val="4"/>
        <w:numId w:val="34"/>
      </w:numPr>
      <w:outlineLvl w:val="4"/>
    </w:pPr>
    <w:rPr>
      <w:rFonts w:eastAsia="Times New Roman" w:cs="Times New Roman"/>
      <w:bCs/>
      <w:iCs/>
      <w:szCs w:val="26"/>
      <w:lang w:eastAsia="en-GB"/>
    </w:rPr>
  </w:style>
  <w:style w:type="paragraph" w:styleId="Titolo6">
    <w:name w:val="heading 6"/>
    <w:aliases w:val="level 6,level6,h6,H6,Lev 6,Legal Level 1.,6,leve㕬ũ,ITT t6,ADD lista (1),(A),Marginal,Legal Level 1,Char Char,Char,Heading 6(unused),L1 PIP,Alt + D,Ü6,Heading 6  Appendix Y &amp; Z,H61,H62,H63,H64,H65,H66,H67,H68,H69,H610,H611,H612,H613,H614,H615"/>
    <w:basedOn w:val="Normale"/>
    <w:next w:val="Normale"/>
    <w:link w:val="Titolo6Carattere"/>
    <w:uiPriority w:val="99"/>
    <w:unhideWhenUsed/>
    <w:qFormat/>
    <w:rsid w:val="00411DF4"/>
    <w:pPr>
      <w:numPr>
        <w:ilvl w:val="5"/>
        <w:numId w:val="34"/>
      </w:numPr>
      <w:outlineLvl w:val="5"/>
    </w:pPr>
    <w:rPr>
      <w:rFonts w:eastAsia="Times New Roman" w:cs="Times New Roman"/>
      <w:bCs/>
      <w:lang w:eastAsia="en-GB"/>
    </w:rPr>
  </w:style>
  <w:style w:type="paragraph" w:styleId="Titolo7">
    <w:name w:val="heading 7"/>
    <w:aliases w:val="level1-noHeading,level1noheading,h7,Lev 7,Legal Level 1.1.,7,ITT t7,H7,E1 Marginal,Text-1-2-3,Alt + F,Ü7,i.,Indented hyphen,Heading 7(unused),ap,i.1,square GS,L2 PIP,Body Text 6,Level 1.1,heading 7,Style 69,Doc_Head7"/>
    <w:basedOn w:val="Normale"/>
    <w:next w:val="Normale"/>
    <w:link w:val="Titolo7Carattere"/>
    <w:uiPriority w:val="99"/>
    <w:unhideWhenUsed/>
    <w:qFormat/>
    <w:rsid w:val="00411DF4"/>
    <w:pPr>
      <w:numPr>
        <w:ilvl w:val="6"/>
        <w:numId w:val="34"/>
      </w:numPr>
      <w:outlineLvl w:val="6"/>
    </w:pPr>
    <w:rPr>
      <w:rFonts w:eastAsia="Times New Roman" w:cs="Times New Roman"/>
      <w:szCs w:val="24"/>
      <w:lang w:eastAsia="en-GB"/>
    </w:rPr>
  </w:style>
  <w:style w:type="paragraph" w:styleId="Titolo8">
    <w:name w:val="heading 8"/>
    <w:basedOn w:val="Normale"/>
    <w:next w:val="Normale"/>
    <w:link w:val="Titolo8Carattere"/>
    <w:unhideWhenUsed/>
    <w:qFormat/>
    <w:rsid w:val="00411DF4"/>
    <w:pPr>
      <w:numPr>
        <w:ilvl w:val="7"/>
        <w:numId w:val="34"/>
      </w:numPr>
      <w:outlineLvl w:val="7"/>
    </w:pPr>
    <w:rPr>
      <w:rFonts w:eastAsia="Times New Roman" w:cs="Times New Roman"/>
      <w:iCs/>
      <w:szCs w:val="24"/>
      <w:lang w:eastAsia="en-GB"/>
    </w:rPr>
  </w:style>
  <w:style w:type="paragraph" w:styleId="Titolo9">
    <w:name w:val="heading 9"/>
    <w:aliases w:val="level3(i),h9,Lev 9,Legal Level 1.1.1.1.,9,ITT t9,H9,Ü9,Heading 9(unused),aat,Body Text 8,Level (a),Annex1,Appen 1,AppendixBodyHead"/>
    <w:basedOn w:val="Normale"/>
    <w:next w:val="Normale"/>
    <w:link w:val="Titolo9Carattere"/>
    <w:uiPriority w:val="99"/>
    <w:unhideWhenUsed/>
    <w:qFormat/>
    <w:rsid w:val="00411DF4"/>
    <w:pPr>
      <w:numPr>
        <w:ilvl w:val="8"/>
        <w:numId w:val="34"/>
      </w:numPr>
      <w:outlineLvl w:val="8"/>
    </w:pPr>
    <w:rPr>
      <w:rFonts w:eastAsia="Times New Roman" w:cs="Arial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8B2EB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SDraft">
    <w:name w:val="zFSDraft"/>
    <w:basedOn w:val="Normale"/>
    <w:uiPriority w:val="99"/>
    <w:semiHidden/>
    <w:unhideWhenUsed/>
    <w:rsid w:val="00AF69C6"/>
    <w:rPr>
      <w:rFonts w:cs="Times New Roman"/>
      <w:kern w:val="20"/>
    </w:rPr>
  </w:style>
  <w:style w:type="paragraph" w:customStyle="1" w:styleId="zFSDate">
    <w:name w:val="zFSDate"/>
    <w:basedOn w:val="Normale"/>
    <w:uiPriority w:val="99"/>
    <w:unhideWhenUsed/>
    <w:rsid w:val="00AF69C6"/>
    <w:pPr>
      <w:spacing w:before="80" w:after="80" w:line="290" w:lineRule="auto"/>
    </w:pPr>
    <w:rPr>
      <w:rFonts w:cs="Times New Roman"/>
      <w:sz w:val="24"/>
    </w:rPr>
  </w:style>
  <w:style w:type="paragraph" w:customStyle="1" w:styleId="zFSco-names">
    <w:name w:val="zFSco-names"/>
    <w:basedOn w:val="Normale"/>
    <w:next w:val="zFSand"/>
    <w:uiPriority w:val="99"/>
    <w:unhideWhenUsed/>
    <w:rsid w:val="0093377B"/>
    <w:pPr>
      <w:spacing w:before="120" w:after="120" w:line="290" w:lineRule="auto"/>
    </w:pPr>
    <w:rPr>
      <w:rFonts w:eastAsia="SimSun" w:cs="Times New Roman"/>
      <w:color w:val="000000" w:themeColor="text1"/>
      <w:kern w:val="24"/>
      <w:sz w:val="32"/>
      <w:szCs w:val="48"/>
    </w:rPr>
  </w:style>
  <w:style w:type="paragraph" w:customStyle="1" w:styleId="zFSand">
    <w:name w:val="zFSand"/>
    <w:basedOn w:val="Normale"/>
    <w:next w:val="zFSco-names"/>
    <w:uiPriority w:val="99"/>
    <w:unhideWhenUsed/>
    <w:rsid w:val="007B17F3"/>
    <w:pPr>
      <w:spacing w:after="180" w:line="290" w:lineRule="auto"/>
    </w:pPr>
    <w:rPr>
      <w:rFonts w:eastAsia="SimSun" w:cs="Times New Roman"/>
      <w:kern w:val="20"/>
      <w:szCs w:val="20"/>
    </w:rPr>
  </w:style>
  <w:style w:type="paragraph" w:customStyle="1" w:styleId="zFSNarrative">
    <w:name w:val="zFSNarrative"/>
    <w:basedOn w:val="Normale"/>
    <w:uiPriority w:val="99"/>
    <w:unhideWhenUsed/>
    <w:rsid w:val="00AF69C6"/>
    <w:pPr>
      <w:spacing w:before="60" w:after="60" w:line="290" w:lineRule="auto"/>
    </w:pPr>
    <w:rPr>
      <w:rFonts w:cs="Times New Roman"/>
      <w:color w:val="000000" w:themeColor="text1"/>
      <w:kern w:val="20"/>
      <w:sz w:val="24"/>
    </w:rPr>
  </w:style>
  <w:style w:type="paragraph" w:customStyle="1" w:styleId="zFSTitle">
    <w:name w:val="zFSTitle"/>
    <w:basedOn w:val="Normale"/>
    <w:uiPriority w:val="99"/>
    <w:unhideWhenUsed/>
    <w:rsid w:val="00AF69C6"/>
    <w:pPr>
      <w:spacing w:before="60" w:after="60" w:line="290" w:lineRule="auto"/>
    </w:pPr>
    <w:rPr>
      <w:rFonts w:cs="Times New Roman"/>
      <w:color w:val="AF005F" w:themeColor="text2"/>
      <w:sz w:val="36"/>
      <w:szCs w:val="32"/>
    </w:rPr>
  </w:style>
  <w:style w:type="paragraph" w:customStyle="1" w:styleId="zFSAddress">
    <w:name w:val="zFSAddress"/>
    <w:basedOn w:val="Normale"/>
    <w:uiPriority w:val="99"/>
    <w:semiHidden/>
    <w:unhideWhenUsed/>
    <w:rsid w:val="00A6485C"/>
    <w:pPr>
      <w:spacing w:line="290" w:lineRule="auto"/>
    </w:pPr>
    <w:rPr>
      <w:rFonts w:cs="Times New Roman"/>
      <w:kern w:val="16"/>
      <w:sz w:val="16"/>
    </w:rPr>
  </w:style>
  <w:style w:type="paragraph" w:customStyle="1" w:styleId="zFSTel">
    <w:name w:val="zFSTel"/>
    <w:basedOn w:val="Normale"/>
    <w:uiPriority w:val="99"/>
    <w:semiHidden/>
    <w:unhideWhenUsed/>
    <w:rsid w:val="00A6485C"/>
    <w:rPr>
      <w:rFonts w:cs="Times New Roman"/>
      <w:kern w:val="16"/>
      <w:sz w:val="16"/>
    </w:rPr>
  </w:style>
  <w:style w:type="paragraph" w:customStyle="1" w:styleId="zFSFax">
    <w:name w:val="zFSFax"/>
    <w:basedOn w:val="Normale"/>
    <w:uiPriority w:val="99"/>
    <w:semiHidden/>
    <w:unhideWhenUsed/>
    <w:rsid w:val="00A6485C"/>
    <w:rPr>
      <w:rFonts w:cs="Times New Roman"/>
      <w:kern w:val="16"/>
      <w:sz w:val="16"/>
    </w:rPr>
  </w:style>
  <w:style w:type="paragraph" w:customStyle="1" w:styleId="zSFRef">
    <w:name w:val="zSFRef"/>
    <w:basedOn w:val="Normale"/>
    <w:uiPriority w:val="99"/>
    <w:unhideWhenUsed/>
    <w:rsid w:val="00AF69C6"/>
    <w:rPr>
      <w:rFonts w:cs="Times New Roman"/>
      <w:kern w:val="16"/>
      <w:sz w:val="16"/>
    </w:rPr>
  </w:style>
  <w:style w:type="paragraph" w:customStyle="1" w:styleId="zFSAddress2">
    <w:name w:val="zFSAddress2"/>
    <w:basedOn w:val="Normale"/>
    <w:uiPriority w:val="99"/>
    <w:semiHidden/>
    <w:unhideWhenUsed/>
    <w:rsid w:val="00A6485C"/>
    <w:pPr>
      <w:spacing w:line="290" w:lineRule="auto"/>
    </w:pPr>
    <w:rPr>
      <w:rFonts w:cs="Times New Roman"/>
      <w:kern w:val="16"/>
      <w:sz w:val="16"/>
    </w:rPr>
  </w:style>
  <w:style w:type="paragraph" w:customStyle="1" w:styleId="Body">
    <w:name w:val="Body"/>
    <w:aliases w:val="by"/>
    <w:basedOn w:val="Normale"/>
    <w:link w:val="BodyChar"/>
    <w:uiPriority w:val="99"/>
    <w:rsid w:val="00BB7A29"/>
    <w:pPr>
      <w:spacing w:after="140" w:line="290" w:lineRule="auto"/>
      <w:jc w:val="both"/>
    </w:pPr>
    <w:rPr>
      <w:rFonts w:cs="Times New Roman"/>
      <w:kern w:val="20"/>
    </w:rPr>
  </w:style>
  <w:style w:type="paragraph" w:styleId="Intestazione">
    <w:name w:val="header"/>
    <w:basedOn w:val="Normale"/>
    <w:link w:val="IntestazioneCarattere"/>
    <w:unhideWhenUsed/>
    <w:rsid w:val="00CF1782"/>
    <w:pPr>
      <w:tabs>
        <w:tab w:val="center" w:pos="4366"/>
        <w:tab w:val="right" w:pos="8732"/>
      </w:tabs>
    </w:pPr>
    <w:rPr>
      <w:rFonts w:eastAsia="Times New Roman" w:cs="Times New Roman"/>
      <w:kern w:val="20"/>
      <w:szCs w:val="24"/>
      <w:lang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606BD0"/>
    <w:pPr>
      <w:spacing w:before="120" w:after="120" w:line="290" w:lineRule="auto"/>
      <w:jc w:val="both"/>
    </w:pPr>
    <w:rPr>
      <w:sz w:val="16"/>
    </w:rPr>
  </w:style>
  <w:style w:type="paragraph" w:customStyle="1" w:styleId="alpha1">
    <w:name w:val="alpha 1"/>
    <w:basedOn w:val="Normale"/>
    <w:rsid w:val="00D23A38"/>
    <w:pPr>
      <w:numPr>
        <w:numId w:val="38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alpha2">
    <w:name w:val="alpha 2"/>
    <w:basedOn w:val="Normale"/>
    <w:rsid w:val="00D23A38"/>
    <w:pPr>
      <w:numPr>
        <w:ilvl w:val="1"/>
        <w:numId w:val="38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alpha3">
    <w:name w:val="alpha 3"/>
    <w:basedOn w:val="Normale"/>
    <w:rsid w:val="00D23A38"/>
    <w:pPr>
      <w:numPr>
        <w:ilvl w:val="2"/>
        <w:numId w:val="38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alpha4">
    <w:name w:val="alpha 4"/>
    <w:basedOn w:val="Normale"/>
    <w:rsid w:val="00D23A38"/>
    <w:pPr>
      <w:numPr>
        <w:ilvl w:val="3"/>
        <w:numId w:val="38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alpha5">
    <w:name w:val="alpha 5"/>
    <w:basedOn w:val="Normale"/>
    <w:rsid w:val="00D23A38"/>
    <w:pPr>
      <w:numPr>
        <w:ilvl w:val="4"/>
        <w:numId w:val="38"/>
      </w:numPr>
      <w:spacing w:after="140" w:line="290" w:lineRule="auto"/>
      <w:jc w:val="both"/>
      <w:outlineLvl w:val="4"/>
    </w:pPr>
    <w:rPr>
      <w:rFonts w:cs="Times New Roman"/>
      <w:kern w:val="20"/>
    </w:rPr>
  </w:style>
  <w:style w:type="paragraph" w:customStyle="1" w:styleId="alpha6">
    <w:name w:val="alpha 6"/>
    <w:basedOn w:val="Normale"/>
    <w:rsid w:val="00D23A38"/>
    <w:pPr>
      <w:numPr>
        <w:ilvl w:val="5"/>
        <w:numId w:val="38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paragraph" w:customStyle="1" w:styleId="Body1">
    <w:name w:val="Body 1"/>
    <w:basedOn w:val="Normale"/>
    <w:link w:val="Body1Char"/>
    <w:qFormat/>
    <w:rsid w:val="00BA0253"/>
    <w:pPr>
      <w:spacing w:after="140" w:line="290" w:lineRule="auto"/>
      <w:ind w:left="680"/>
      <w:jc w:val="both"/>
    </w:pPr>
    <w:rPr>
      <w:rFonts w:cs="Times New Roman"/>
      <w:kern w:val="20"/>
    </w:rPr>
  </w:style>
  <w:style w:type="paragraph" w:customStyle="1" w:styleId="Body2">
    <w:name w:val="Body 2"/>
    <w:basedOn w:val="Normale"/>
    <w:link w:val="Body2Char"/>
    <w:rsid w:val="00BA0253"/>
    <w:pPr>
      <w:spacing w:after="140" w:line="290" w:lineRule="auto"/>
      <w:ind w:left="680"/>
      <w:jc w:val="both"/>
    </w:pPr>
    <w:rPr>
      <w:rFonts w:cs="Times New Roman"/>
      <w:kern w:val="20"/>
    </w:rPr>
  </w:style>
  <w:style w:type="paragraph" w:customStyle="1" w:styleId="Body3">
    <w:name w:val="Body 3"/>
    <w:basedOn w:val="Normale"/>
    <w:rsid w:val="00BA0253"/>
    <w:pPr>
      <w:spacing w:after="140" w:line="290" w:lineRule="auto"/>
      <w:ind w:left="1361"/>
      <w:jc w:val="both"/>
    </w:pPr>
    <w:rPr>
      <w:rFonts w:cs="Times New Roman"/>
      <w:kern w:val="20"/>
    </w:rPr>
  </w:style>
  <w:style w:type="paragraph" w:customStyle="1" w:styleId="Body4">
    <w:name w:val="Body 4"/>
    <w:basedOn w:val="Normale"/>
    <w:rsid w:val="00BA0253"/>
    <w:pPr>
      <w:spacing w:after="140" w:line="290" w:lineRule="auto"/>
      <w:ind w:left="2041"/>
      <w:jc w:val="both"/>
    </w:pPr>
    <w:rPr>
      <w:rFonts w:cs="Times New Roman"/>
      <w:kern w:val="20"/>
    </w:rPr>
  </w:style>
  <w:style w:type="paragraph" w:customStyle="1" w:styleId="Body5">
    <w:name w:val="Body 5"/>
    <w:basedOn w:val="Normale"/>
    <w:rsid w:val="00BA0253"/>
    <w:pPr>
      <w:spacing w:after="140" w:line="290" w:lineRule="auto"/>
      <w:ind w:left="2722"/>
      <w:jc w:val="both"/>
    </w:pPr>
    <w:rPr>
      <w:rFonts w:cs="Times New Roman"/>
      <w:kern w:val="20"/>
    </w:rPr>
  </w:style>
  <w:style w:type="paragraph" w:customStyle="1" w:styleId="Body6">
    <w:name w:val="Body 6"/>
    <w:basedOn w:val="Normale"/>
    <w:rsid w:val="00BA0253"/>
    <w:pPr>
      <w:spacing w:after="140" w:line="290" w:lineRule="auto"/>
      <w:ind w:left="3402"/>
      <w:jc w:val="both"/>
    </w:pPr>
    <w:rPr>
      <w:rFonts w:cs="Times New Roman"/>
      <w:kern w:val="20"/>
    </w:rPr>
  </w:style>
  <w:style w:type="paragraph" w:customStyle="1" w:styleId="bullet1">
    <w:name w:val="bullet 1"/>
    <w:basedOn w:val="Normale"/>
    <w:rsid w:val="00D23A38"/>
    <w:pPr>
      <w:numPr>
        <w:numId w:val="40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bullet2">
    <w:name w:val="bullet 2"/>
    <w:basedOn w:val="Normale"/>
    <w:rsid w:val="00D23A38"/>
    <w:pPr>
      <w:numPr>
        <w:ilvl w:val="1"/>
        <w:numId w:val="40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bullet3">
    <w:name w:val="bullet 3"/>
    <w:basedOn w:val="Normale"/>
    <w:rsid w:val="00D23A38"/>
    <w:pPr>
      <w:numPr>
        <w:ilvl w:val="2"/>
        <w:numId w:val="40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bullet4">
    <w:name w:val="bullet 4"/>
    <w:basedOn w:val="Normale"/>
    <w:rsid w:val="00D23A38"/>
    <w:pPr>
      <w:numPr>
        <w:ilvl w:val="3"/>
        <w:numId w:val="40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bullet5">
    <w:name w:val="bullet 5"/>
    <w:basedOn w:val="Normale"/>
    <w:rsid w:val="00D23A38"/>
    <w:pPr>
      <w:numPr>
        <w:ilvl w:val="4"/>
        <w:numId w:val="40"/>
      </w:numPr>
      <w:spacing w:after="140" w:line="290" w:lineRule="auto"/>
      <w:jc w:val="both"/>
      <w:outlineLvl w:val="4"/>
    </w:pPr>
    <w:rPr>
      <w:rFonts w:cs="Times New Roman"/>
      <w:kern w:val="20"/>
    </w:rPr>
  </w:style>
  <w:style w:type="paragraph" w:customStyle="1" w:styleId="bullet6">
    <w:name w:val="bullet 6"/>
    <w:basedOn w:val="Normale"/>
    <w:rsid w:val="00D23A38"/>
    <w:pPr>
      <w:numPr>
        <w:ilvl w:val="5"/>
        <w:numId w:val="40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paragraph" w:customStyle="1" w:styleId="CellBody">
    <w:name w:val="CellBody"/>
    <w:basedOn w:val="Normale"/>
    <w:link w:val="CellBodyChar"/>
    <w:rsid w:val="00502F67"/>
    <w:pPr>
      <w:spacing w:before="60" w:after="60" w:line="290" w:lineRule="auto"/>
    </w:pPr>
    <w:rPr>
      <w:rFonts w:cs="Times New Roman"/>
      <w:kern w:val="20"/>
    </w:rPr>
  </w:style>
  <w:style w:type="paragraph" w:customStyle="1" w:styleId="CellHead">
    <w:name w:val="CellHead"/>
    <w:basedOn w:val="Normale"/>
    <w:rsid w:val="00F978CE"/>
    <w:pPr>
      <w:keepNext/>
      <w:spacing w:before="60" w:after="60" w:line="259" w:lineRule="auto"/>
    </w:pPr>
    <w:rPr>
      <w:rFonts w:cs="Times New Roman"/>
      <w:b/>
      <w:kern w:val="20"/>
    </w:rPr>
  </w:style>
  <w:style w:type="paragraph" w:customStyle="1" w:styleId="dashbullet1">
    <w:name w:val="dash bullet 1"/>
    <w:basedOn w:val="Normale"/>
    <w:rsid w:val="00D23A38"/>
    <w:pPr>
      <w:numPr>
        <w:numId w:val="39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dashbullet2">
    <w:name w:val="dash bullet 2"/>
    <w:basedOn w:val="Normale"/>
    <w:rsid w:val="00D23A38"/>
    <w:pPr>
      <w:numPr>
        <w:ilvl w:val="1"/>
        <w:numId w:val="39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dashbullet3">
    <w:name w:val="dash bullet 3"/>
    <w:basedOn w:val="Normale"/>
    <w:rsid w:val="00D23A38"/>
    <w:pPr>
      <w:numPr>
        <w:ilvl w:val="2"/>
        <w:numId w:val="39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dashbullet4">
    <w:name w:val="dash bullet 4"/>
    <w:basedOn w:val="Normale"/>
    <w:rsid w:val="00D23A38"/>
    <w:pPr>
      <w:numPr>
        <w:ilvl w:val="3"/>
        <w:numId w:val="39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dashbullet5">
    <w:name w:val="dash bullet 5"/>
    <w:basedOn w:val="Normale"/>
    <w:rsid w:val="00D23A38"/>
    <w:pPr>
      <w:numPr>
        <w:ilvl w:val="4"/>
        <w:numId w:val="39"/>
      </w:numPr>
      <w:spacing w:after="140" w:line="290" w:lineRule="auto"/>
      <w:jc w:val="both"/>
      <w:outlineLvl w:val="4"/>
    </w:pPr>
    <w:rPr>
      <w:rFonts w:cs="Times New Roman"/>
      <w:kern w:val="20"/>
    </w:rPr>
  </w:style>
  <w:style w:type="paragraph" w:customStyle="1" w:styleId="dashbullet6">
    <w:name w:val="dash bullet 6"/>
    <w:basedOn w:val="Normale"/>
    <w:rsid w:val="00D23A38"/>
    <w:pPr>
      <w:numPr>
        <w:ilvl w:val="5"/>
        <w:numId w:val="39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paragraph" w:customStyle="1" w:styleId="DocExCode">
    <w:name w:val="DocExCode"/>
    <w:basedOn w:val="Normale"/>
    <w:rsid w:val="0084230F"/>
    <w:pPr>
      <w:pBdr>
        <w:top w:val="single" w:sz="4" w:space="1" w:color="auto"/>
      </w:pBdr>
    </w:pPr>
    <w:rPr>
      <w:rFonts w:cs="Times New Roman"/>
      <w:sz w:val="16"/>
    </w:rPr>
  </w:style>
  <w:style w:type="paragraph" w:customStyle="1" w:styleId="DocExCode-NoLine">
    <w:name w:val="DocExCode - No Line"/>
    <w:basedOn w:val="DocExCode"/>
    <w:rsid w:val="0084230F"/>
    <w:pPr>
      <w:pBdr>
        <w:top w:val="none" w:sz="0" w:space="0" w:color="auto"/>
      </w:pBdr>
    </w:pPr>
  </w:style>
  <w:style w:type="paragraph" w:customStyle="1" w:styleId="doublealpha">
    <w:name w:val="double alpha"/>
    <w:basedOn w:val="Normale"/>
    <w:rsid w:val="00D23A38"/>
    <w:pPr>
      <w:numPr>
        <w:numId w:val="41"/>
      </w:numPr>
      <w:spacing w:after="140" w:line="290" w:lineRule="auto"/>
      <w:jc w:val="both"/>
    </w:pPr>
    <w:rPr>
      <w:rFonts w:cs="Times New Roman"/>
      <w:kern w:val="20"/>
    </w:rPr>
  </w:style>
  <w:style w:type="paragraph" w:customStyle="1" w:styleId="engageBody">
    <w:name w:val="engage_Body"/>
    <w:basedOn w:val="Normale"/>
    <w:rsid w:val="0084230F"/>
    <w:pPr>
      <w:spacing w:after="140" w:line="290" w:lineRule="auto"/>
      <w:jc w:val="both"/>
    </w:pPr>
    <w:rPr>
      <w:rFonts w:cs="Times New Roman"/>
      <w:sz w:val="13"/>
    </w:rPr>
  </w:style>
  <w:style w:type="paragraph" w:customStyle="1" w:styleId="engageL1">
    <w:name w:val="engage_L1"/>
    <w:basedOn w:val="Normale"/>
    <w:rsid w:val="00725E64"/>
    <w:pPr>
      <w:keepNext/>
      <w:numPr>
        <w:numId w:val="42"/>
      </w:numPr>
      <w:spacing w:after="140" w:line="290" w:lineRule="auto"/>
    </w:pPr>
    <w:rPr>
      <w:rFonts w:cs="Times New Roman"/>
      <w:b/>
      <w:sz w:val="13"/>
    </w:rPr>
  </w:style>
  <w:style w:type="paragraph" w:customStyle="1" w:styleId="engageL2">
    <w:name w:val="engage_L2"/>
    <w:basedOn w:val="Normale"/>
    <w:qFormat/>
    <w:rsid w:val="00D23A38"/>
    <w:pPr>
      <w:numPr>
        <w:ilvl w:val="1"/>
        <w:numId w:val="42"/>
      </w:numPr>
      <w:spacing w:after="140" w:line="290" w:lineRule="auto"/>
      <w:jc w:val="both"/>
    </w:pPr>
    <w:rPr>
      <w:rFonts w:cs="Times New Roman"/>
      <w:sz w:val="13"/>
    </w:rPr>
  </w:style>
  <w:style w:type="paragraph" w:customStyle="1" w:styleId="engageTitle">
    <w:name w:val="engage_Title"/>
    <w:basedOn w:val="Normale"/>
    <w:next w:val="engageBody"/>
    <w:rsid w:val="0084230F"/>
    <w:pPr>
      <w:spacing w:after="240"/>
      <w:jc w:val="center"/>
    </w:pPr>
    <w:rPr>
      <w:rFonts w:cs="Times New Roman"/>
      <w:b/>
    </w:rPr>
  </w:style>
  <w:style w:type="paragraph" w:customStyle="1" w:styleId="Level1">
    <w:name w:val="Level 1"/>
    <w:basedOn w:val="Normale"/>
    <w:next w:val="Body1"/>
    <w:qFormat/>
    <w:rsid w:val="00A170EE"/>
    <w:pPr>
      <w:keepNext/>
      <w:numPr>
        <w:numId w:val="20"/>
      </w:numPr>
      <w:spacing w:before="280" w:after="140" w:line="290" w:lineRule="auto"/>
      <w:jc w:val="both"/>
      <w:outlineLvl w:val="0"/>
    </w:pPr>
    <w:rPr>
      <w:rFonts w:cs="Times New Roman"/>
      <w:b/>
      <w:bCs/>
      <w:kern w:val="20"/>
      <w:sz w:val="22"/>
      <w:szCs w:val="32"/>
    </w:rPr>
  </w:style>
  <w:style w:type="paragraph" w:customStyle="1" w:styleId="Head">
    <w:name w:val="Head"/>
    <w:basedOn w:val="Normale"/>
    <w:next w:val="Body"/>
    <w:rsid w:val="00A802B6"/>
    <w:pPr>
      <w:keepNext/>
      <w:spacing w:before="280" w:after="140" w:line="290" w:lineRule="auto"/>
      <w:jc w:val="both"/>
      <w:outlineLvl w:val="0"/>
    </w:pPr>
    <w:rPr>
      <w:rFonts w:cs="Times New Roman"/>
      <w:b/>
      <w:kern w:val="28"/>
      <w:sz w:val="23"/>
    </w:rPr>
  </w:style>
  <w:style w:type="paragraph" w:customStyle="1" w:styleId="Head1">
    <w:name w:val="Head 1"/>
    <w:basedOn w:val="Normale"/>
    <w:next w:val="Body1"/>
    <w:qFormat/>
    <w:rsid w:val="00A802B6"/>
    <w:pPr>
      <w:keepNext/>
      <w:spacing w:before="280" w:after="140" w:line="290" w:lineRule="auto"/>
      <w:ind w:left="680"/>
      <w:jc w:val="both"/>
      <w:outlineLvl w:val="0"/>
    </w:pPr>
    <w:rPr>
      <w:rFonts w:cs="Times New Roman"/>
      <w:b/>
      <w:kern w:val="22"/>
      <w:sz w:val="22"/>
    </w:rPr>
  </w:style>
  <w:style w:type="paragraph" w:customStyle="1" w:styleId="Head2">
    <w:name w:val="Head 2"/>
    <w:basedOn w:val="Normale"/>
    <w:next w:val="Body3"/>
    <w:rsid w:val="00A802B6"/>
    <w:pPr>
      <w:keepNext/>
      <w:spacing w:before="280" w:after="60" w:line="290" w:lineRule="auto"/>
      <w:ind w:left="1361"/>
      <w:jc w:val="both"/>
      <w:outlineLvl w:val="1"/>
    </w:pPr>
    <w:rPr>
      <w:rFonts w:cs="Times New Roman"/>
      <w:b/>
      <w:kern w:val="21"/>
      <w:sz w:val="21"/>
    </w:rPr>
  </w:style>
  <w:style w:type="paragraph" w:customStyle="1" w:styleId="Head3">
    <w:name w:val="Head 3"/>
    <w:basedOn w:val="Normale"/>
    <w:next w:val="Body4"/>
    <w:rsid w:val="00A802B6"/>
    <w:pPr>
      <w:keepNext/>
      <w:spacing w:before="280" w:after="40" w:line="290" w:lineRule="auto"/>
      <w:ind w:left="2041"/>
      <w:jc w:val="both"/>
      <w:outlineLvl w:val="2"/>
    </w:pPr>
    <w:rPr>
      <w:rFonts w:cs="Times New Roman"/>
      <w:b/>
      <w:kern w:val="20"/>
    </w:rPr>
  </w:style>
  <w:style w:type="paragraph" w:customStyle="1" w:styleId="Level2">
    <w:name w:val="Level 2"/>
    <w:basedOn w:val="Normale"/>
    <w:link w:val="Level2Char"/>
    <w:qFormat/>
    <w:rsid w:val="00B77D72"/>
    <w:pPr>
      <w:numPr>
        <w:ilvl w:val="1"/>
        <w:numId w:val="20"/>
      </w:numPr>
      <w:spacing w:after="140" w:line="290" w:lineRule="auto"/>
      <w:jc w:val="both"/>
      <w:outlineLvl w:val="1"/>
    </w:pPr>
    <w:rPr>
      <w:rFonts w:cs="Times New Roman"/>
      <w:kern w:val="20"/>
      <w:szCs w:val="28"/>
    </w:rPr>
  </w:style>
  <w:style w:type="paragraph" w:customStyle="1" w:styleId="Level3">
    <w:name w:val="Level 3"/>
    <w:basedOn w:val="Normale"/>
    <w:link w:val="Level3Char"/>
    <w:qFormat/>
    <w:rsid w:val="00514E78"/>
    <w:pPr>
      <w:numPr>
        <w:ilvl w:val="2"/>
        <w:numId w:val="20"/>
      </w:numPr>
      <w:spacing w:after="140" w:line="290" w:lineRule="auto"/>
      <w:jc w:val="both"/>
      <w:outlineLvl w:val="2"/>
    </w:pPr>
    <w:rPr>
      <w:rFonts w:cs="Times New Roman"/>
      <w:kern w:val="20"/>
      <w:szCs w:val="28"/>
    </w:rPr>
  </w:style>
  <w:style w:type="paragraph" w:customStyle="1" w:styleId="Level4">
    <w:name w:val="Level 4"/>
    <w:basedOn w:val="Normale"/>
    <w:qFormat/>
    <w:rsid w:val="00514E78"/>
    <w:pPr>
      <w:numPr>
        <w:ilvl w:val="3"/>
        <w:numId w:val="20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Level5">
    <w:name w:val="Level 5"/>
    <w:basedOn w:val="Normale"/>
    <w:qFormat/>
    <w:rsid w:val="00514E78"/>
    <w:pPr>
      <w:numPr>
        <w:ilvl w:val="4"/>
        <w:numId w:val="20"/>
      </w:numPr>
      <w:spacing w:after="140" w:line="290" w:lineRule="auto"/>
      <w:jc w:val="both"/>
      <w:outlineLvl w:val="4"/>
    </w:pPr>
    <w:rPr>
      <w:rFonts w:cs="Times New Roman"/>
      <w:kern w:val="20"/>
    </w:rPr>
  </w:style>
  <w:style w:type="paragraph" w:customStyle="1" w:styleId="Level6">
    <w:name w:val="Level 6"/>
    <w:basedOn w:val="Normale"/>
    <w:qFormat/>
    <w:rsid w:val="00514E78"/>
    <w:pPr>
      <w:numPr>
        <w:ilvl w:val="5"/>
        <w:numId w:val="20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paragraph" w:customStyle="1" w:styleId="Level7">
    <w:name w:val="Level 7"/>
    <w:basedOn w:val="Normale"/>
    <w:qFormat/>
    <w:rsid w:val="00B77D72"/>
    <w:pPr>
      <w:numPr>
        <w:ilvl w:val="6"/>
        <w:numId w:val="20"/>
      </w:numPr>
      <w:spacing w:after="140" w:line="290" w:lineRule="auto"/>
      <w:jc w:val="both"/>
      <w:outlineLvl w:val="6"/>
    </w:pPr>
    <w:rPr>
      <w:rFonts w:cs="Times New Roman"/>
      <w:kern w:val="20"/>
    </w:rPr>
  </w:style>
  <w:style w:type="paragraph" w:customStyle="1" w:styleId="Level8">
    <w:name w:val="Level 8"/>
    <w:basedOn w:val="Normale"/>
    <w:qFormat/>
    <w:rsid w:val="00514E78"/>
    <w:pPr>
      <w:numPr>
        <w:ilvl w:val="7"/>
        <w:numId w:val="20"/>
      </w:numPr>
      <w:spacing w:after="140" w:line="290" w:lineRule="auto"/>
      <w:jc w:val="both"/>
      <w:outlineLvl w:val="7"/>
    </w:pPr>
    <w:rPr>
      <w:rFonts w:cs="Times New Roman"/>
      <w:kern w:val="20"/>
    </w:rPr>
  </w:style>
  <w:style w:type="paragraph" w:customStyle="1" w:styleId="Level9">
    <w:name w:val="Level 9"/>
    <w:basedOn w:val="Normale"/>
    <w:rsid w:val="00514E78"/>
    <w:pPr>
      <w:numPr>
        <w:ilvl w:val="8"/>
        <w:numId w:val="20"/>
      </w:numPr>
      <w:spacing w:after="140" w:line="290" w:lineRule="auto"/>
      <w:jc w:val="both"/>
      <w:outlineLvl w:val="8"/>
    </w:pPr>
    <w:rPr>
      <w:rFonts w:cs="Times New Roman"/>
      <w:kern w:val="20"/>
    </w:rPr>
  </w:style>
  <w:style w:type="paragraph" w:customStyle="1" w:styleId="ListNumbers">
    <w:name w:val="List Numbers"/>
    <w:basedOn w:val="Normale"/>
    <w:rsid w:val="008B1D97"/>
    <w:pPr>
      <w:numPr>
        <w:numId w:val="43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Parties">
    <w:name w:val="Parties"/>
    <w:basedOn w:val="Normale"/>
    <w:rsid w:val="008B1D97"/>
    <w:pPr>
      <w:numPr>
        <w:numId w:val="44"/>
      </w:numPr>
      <w:spacing w:after="140" w:line="290" w:lineRule="auto"/>
      <w:jc w:val="both"/>
    </w:pPr>
    <w:rPr>
      <w:rFonts w:cs="Times New Roman"/>
      <w:kern w:val="20"/>
    </w:rPr>
  </w:style>
  <w:style w:type="paragraph" w:customStyle="1" w:styleId="Recitals">
    <w:name w:val="Recitals"/>
    <w:basedOn w:val="Normale"/>
    <w:rsid w:val="008B1D97"/>
    <w:pPr>
      <w:numPr>
        <w:numId w:val="45"/>
      </w:numPr>
      <w:spacing w:after="140" w:line="290" w:lineRule="auto"/>
      <w:jc w:val="both"/>
    </w:pPr>
    <w:rPr>
      <w:rFonts w:cs="Times New Roman"/>
      <w:kern w:val="20"/>
    </w:rPr>
  </w:style>
  <w:style w:type="paragraph" w:customStyle="1" w:styleId="roman1">
    <w:name w:val="roman 1"/>
    <w:basedOn w:val="Normale"/>
    <w:rsid w:val="008B1D97"/>
    <w:pPr>
      <w:numPr>
        <w:numId w:val="46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roman2">
    <w:name w:val="roman 2"/>
    <w:basedOn w:val="Normale"/>
    <w:rsid w:val="008B1D97"/>
    <w:pPr>
      <w:numPr>
        <w:ilvl w:val="1"/>
        <w:numId w:val="46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roman3">
    <w:name w:val="roman 3"/>
    <w:basedOn w:val="Normale"/>
    <w:rsid w:val="008B1D97"/>
    <w:pPr>
      <w:numPr>
        <w:ilvl w:val="2"/>
        <w:numId w:val="46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roman4">
    <w:name w:val="roman 4"/>
    <w:basedOn w:val="Normale"/>
    <w:rsid w:val="008B1D97"/>
    <w:pPr>
      <w:numPr>
        <w:ilvl w:val="3"/>
        <w:numId w:val="46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roman5">
    <w:name w:val="roman 5"/>
    <w:basedOn w:val="Normale"/>
    <w:rsid w:val="008B1D97"/>
    <w:pPr>
      <w:numPr>
        <w:ilvl w:val="4"/>
        <w:numId w:val="46"/>
      </w:numPr>
      <w:spacing w:after="140" w:line="290" w:lineRule="auto"/>
      <w:jc w:val="both"/>
      <w:outlineLvl w:val="4"/>
    </w:pPr>
    <w:rPr>
      <w:rFonts w:cs="Times New Roman"/>
      <w:kern w:val="20"/>
    </w:rPr>
  </w:style>
  <w:style w:type="paragraph" w:customStyle="1" w:styleId="roman6">
    <w:name w:val="roman 6"/>
    <w:basedOn w:val="Normale"/>
    <w:rsid w:val="008B1D97"/>
    <w:pPr>
      <w:numPr>
        <w:ilvl w:val="5"/>
        <w:numId w:val="46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paragraph" w:customStyle="1" w:styleId="SchedApps">
    <w:name w:val="Sched/Apps"/>
    <w:basedOn w:val="Normale"/>
    <w:next w:val="Body"/>
    <w:rsid w:val="00F978CE"/>
    <w:pPr>
      <w:keepNext/>
      <w:pageBreakBefore/>
      <w:spacing w:after="240" w:line="290" w:lineRule="auto"/>
      <w:jc w:val="center"/>
      <w:outlineLvl w:val="3"/>
    </w:pPr>
    <w:rPr>
      <w:rFonts w:cs="Times New Roman"/>
      <w:b/>
      <w:kern w:val="23"/>
      <w:sz w:val="23"/>
    </w:rPr>
  </w:style>
  <w:style w:type="paragraph" w:customStyle="1" w:styleId="Schedule1">
    <w:name w:val="Schedule 1"/>
    <w:basedOn w:val="Normale"/>
    <w:rsid w:val="008B1D97"/>
    <w:pPr>
      <w:numPr>
        <w:numId w:val="47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Schedule2">
    <w:name w:val="Schedule 2"/>
    <w:basedOn w:val="Normale"/>
    <w:rsid w:val="008B1D97"/>
    <w:pPr>
      <w:numPr>
        <w:ilvl w:val="1"/>
        <w:numId w:val="47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Schedule3">
    <w:name w:val="Schedule 3"/>
    <w:basedOn w:val="Normale"/>
    <w:rsid w:val="008B1D97"/>
    <w:pPr>
      <w:numPr>
        <w:ilvl w:val="2"/>
        <w:numId w:val="47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Schedule4">
    <w:name w:val="Schedule 4"/>
    <w:basedOn w:val="Normale"/>
    <w:rsid w:val="008B1D97"/>
    <w:pPr>
      <w:numPr>
        <w:ilvl w:val="3"/>
        <w:numId w:val="47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Schedule5">
    <w:name w:val="Schedule 5"/>
    <w:basedOn w:val="Normale"/>
    <w:rsid w:val="008B1D97"/>
    <w:pPr>
      <w:numPr>
        <w:ilvl w:val="4"/>
        <w:numId w:val="47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Schedule6">
    <w:name w:val="Schedule 6"/>
    <w:basedOn w:val="Normale"/>
    <w:rsid w:val="008B1D97"/>
    <w:pPr>
      <w:numPr>
        <w:ilvl w:val="5"/>
        <w:numId w:val="47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paragraph" w:customStyle="1" w:styleId="ScheduleHeading">
    <w:name w:val="Schedule Heading"/>
    <w:basedOn w:val="Normale"/>
    <w:next w:val="Body"/>
    <w:rsid w:val="00180F8D"/>
    <w:pPr>
      <w:keepNext/>
      <w:pageBreakBefore/>
      <w:numPr>
        <w:numId w:val="48"/>
      </w:numPr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ubHead">
    <w:name w:val="SubHead"/>
    <w:basedOn w:val="Normale"/>
    <w:next w:val="Body"/>
    <w:rsid w:val="00A170EE"/>
    <w:pPr>
      <w:keepNext/>
      <w:spacing w:before="120" w:after="60" w:line="290" w:lineRule="auto"/>
      <w:jc w:val="both"/>
      <w:outlineLvl w:val="0"/>
    </w:pPr>
    <w:rPr>
      <w:rFonts w:cs="Times New Roman"/>
      <w:b/>
      <w:kern w:val="21"/>
      <w:sz w:val="21"/>
    </w:rPr>
  </w:style>
  <w:style w:type="paragraph" w:customStyle="1" w:styleId="TCLevel1">
    <w:name w:val="T+C Level 1"/>
    <w:basedOn w:val="Normale"/>
    <w:next w:val="TCLevel2"/>
    <w:rsid w:val="008B1D97"/>
    <w:pPr>
      <w:keepNext/>
      <w:numPr>
        <w:numId w:val="49"/>
      </w:numPr>
      <w:spacing w:before="140" w:line="290" w:lineRule="auto"/>
      <w:jc w:val="both"/>
      <w:outlineLvl w:val="0"/>
    </w:pPr>
    <w:rPr>
      <w:rFonts w:cs="Times New Roman"/>
      <w:b/>
      <w:kern w:val="20"/>
    </w:rPr>
  </w:style>
  <w:style w:type="paragraph" w:customStyle="1" w:styleId="TCLevel2">
    <w:name w:val="T+C Level 2"/>
    <w:basedOn w:val="Normale"/>
    <w:rsid w:val="008B1D97"/>
    <w:pPr>
      <w:numPr>
        <w:ilvl w:val="1"/>
        <w:numId w:val="49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TCLevel3">
    <w:name w:val="T+C Level 3"/>
    <w:basedOn w:val="Normale"/>
    <w:rsid w:val="008B1D97"/>
    <w:pPr>
      <w:numPr>
        <w:ilvl w:val="2"/>
        <w:numId w:val="49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TCLevel4">
    <w:name w:val="T+C Level 4"/>
    <w:basedOn w:val="Normale"/>
    <w:rsid w:val="008B1D97"/>
    <w:pPr>
      <w:numPr>
        <w:ilvl w:val="3"/>
        <w:numId w:val="49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Table1">
    <w:name w:val="Table 1"/>
    <w:basedOn w:val="Normale"/>
    <w:rsid w:val="008B1D97"/>
    <w:pPr>
      <w:numPr>
        <w:numId w:val="50"/>
      </w:numPr>
      <w:spacing w:before="60" w:after="60" w:line="290" w:lineRule="auto"/>
      <w:outlineLvl w:val="0"/>
    </w:pPr>
    <w:rPr>
      <w:rFonts w:cs="Times New Roman"/>
      <w:kern w:val="20"/>
    </w:rPr>
  </w:style>
  <w:style w:type="paragraph" w:customStyle="1" w:styleId="Table2">
    <w:name w:val="Table 2"/>
    <w:basedOn w:val="Normale"/>
    <w:rsid w:val="008B1D97"/>
    <w:pPr>
      <w:numPr>
        <w:ilvl w:val="1"/>
        <w:numId w:val="50"/>
      </w:numPr>
      <w:spacing w:before="60" w:after="60" w:line="290" w:lineRule="auto"/>
      <w:outlineLvl w:val="0"/>
    </w:pPr>
    <w:rPr>
      <w:rFonts w:cs="Times New Roman"/>
      <w:kern w:val="20"/>
    </w:rPr>
  </w:style>
  <w:style w:type="paragraph" w:customStyle="1" w:styleId="Table3">
    <w:name w:val="Table 3"/>
    <w:basedOn w:val="Normale"/>
    <w:rsid w:val="008B1D97"/>
    <w:pPr>
      <w:numPr>
        <w:ilvl w:val="2"/>
        <w:numId w:val="50"/>
      </w:numPr>
      <w:spacing w:before="60" w:after="60" w:line="290" w:lineRule="auto"/>
      <w:outlineLvl w:val="0"/>
    </w:pPr>
    <w:rPr>
      <w:rFonts w:cs="Times New Roman"/>
      <w:kern w:val="20"/>
    </w:rPr>
  </w:style>
  <w:style w:type="paragraph" w:customStyle="1" w:styleId="Table4">
    <w:name w:val="Table 4"/>
    <w:basedOn w:val="Normale"/>
    <w:rsid w:val="008B1D97"/>
    <w:pPr>
      <w:numPr>
        <w:ilvl w:val="3"/>
        <w:numId w:val="50"/>
      </w:numPr>
      <w:spacing w:before="60" w:after="60" w:line="290" w:lineRule="auto"/>
      <w:outlineLvl w:val="0"/>
    </w:pPr>
    <w:rPr>
      <w:rFonts w:cs="Times New Roman"/>
      <w:kern w:val="20"/>
    </w:rPr>
  </w:style>
  <w:style w:type="paragraph" w:customStyle="1" w:styleId="Table5">
    <w:name w:val="Table 5"/>
    <w:basedOn w:val="Normale"/>
    <w:rsid w:val="008B1D97"/>
    <w:pPr>
      <w:numPr>
        <w:ilvl w:val="4"/>
        <w:numId w:val="50"/>
      </w:numPr>
      <w:spacing w:before="60" w:after="60" w:line="290" w:lineRule="auto"/>
      <w:outlineLvl w:val="0"/>
    </w:pPr>
    <w:rPr>
      <w:rFonts w:cs="Times New Roman"/>
      <w:kern w:val="20"/>
    </w:rPr>
  </w:style>
  <w:style w:type="paragraph" w:customStyle="1" w:styleId="Table6">
    <w:name w:val="Table 6"/>
    <w:basedOn w:val="Normale"/>
    <w:rsid w:val="008B1D97"/>
    <w:pPr>
      <w:numPr>
        <w:ilvl w:val="5"/>
        <w:numId w:val="50"/>
      </w:numPr>
      <w:spacing w:before="60" w:after="60" w:line="290" w:lineRule="auto"/>
      <w:outlineLvl w:val="0"/>
    </w:pPr>
    <w:rPr>
      <w:rFonts w:cs="Times New Roman"/>
      <w:kern w:val="20"/>
    </w:rPr>
  </w:style>
  <w:style w:type="paragraph" w:customStyle="1" w:styleId="Tablealpha">
    <w:name w:val="Table alpha"/>
    <w:basedOn w:val="CellBody"/>
    <w:rsid w:val="008B1D97"/>
    <w:pPr>
      <w:numPr>
        <w:numId w:val="51"/>
      </w:numPr>
    </w:pPr>
  </w:style>
  <w:style w:type="paragraph" w:customStyle="1" w:styleId="Tablebullet">
    <w:name w:val="Table bullet"/>
    <w:basedOn w:val="Normale"/>
    <w:rsid w:val="00A170EE"/>
    <w:pPr>
      <w:numPr>
        <w:numId w:val="21"/>
      </w:numPr>
      <w:spacing w:before="60" w:after="60" w:line="290" w:lineRule="auto"/>
    </w:pPr>
    <w:rPr>
      <w:rFonts w:cs="Times New Roman"/>
      <w:kern w:val="20"/>
    </w:rPr>
  </w:style>
  <w:style w:type="paragraph" w:customStyle="1" w:styleId="Tableroman">
    <w:name w:val="Table roman"/>
    <w:basedOn w:val="CellBody"/>
    <w:rsid w:val="008B1D97"/>
    <w:pPr>
      <w:numPr>
        <w:numId w:val="52"/>
      </w:numPr>
    </w:pPr>
  </w:style>
  <w:style w:type="paragraph" w:styleId="Titoloindicefonti">
    <w:name w:val="toa heading"/>
    <w:basedOn w:val="Normale"/>
    <w:next w:val="Normale"/>
    <w:uiPriority w:val="99"/>
    <w:unhideWhenUsed/>
    <w:rsid w:val="00C543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">
    <w:name w:val="Title"/>
    <w:basedOn w:val="Normale"/>
    <w:next w:val="Body"/>
    <w:link w:val="TitoloCarattere"/>
    <w:unhideWhenUsed/>
    <w:qFormat/>
    <w:rsid w:val="00F978CE"/>
    <w:pPr>
      <w:keepNext/>
      <w:spacing w:after="240" w:line="290" w:lineRule="auto"/>
      <w:jc w:val="both"/>
      <w:outlineLvl w:val="0"/>
    </w:pPr>
    <w:rPr>
      <w:rFonts w:eastAsiaTheme="majorEastAsia" w:cs="Arial"/>
      <w:b/>
      <w:kern w:val="25"/>
      <w:sz w:val="25"/>
      <w:szCs w:val="56"/>
    </w:rPr>
  </w:style>
  <w:style w:type="paragraph" w:styleId="Sommario1">
    <w:name w:val="toc 1"/>
    <w:basedOn w:val="Normale"/>
    <w:next w:val="Normale"/>
    <w:uiPriority w:val="39"/>
    <w:unhideWhenUsed/>
    <w:rsid w:val="009C500A"/>
    <w:pPr>
      <w:spacing w:before="140" w:after="40" w:line="360" w:lineRule="auto"/>
      <w:ind w:left="567" w:hanging="567"/>
    </w:pPr>
    <w:rPr>
      <w:rFonts w:eastAsia="SimHei" w:cs="Arial"/>
      <w:kern w:val="20"/>
      <w:szCs w:val="24"/>
      <w:lang w:eastAsia="en-GB"/>
    </w:rPr>
  </w:style>
  <w:style w:type="paragraph" w:styleId="Sommario2">
    <w:name w:val="toc 2"/>
    <w:basedOn w:val="Normale"/>
    <w:next w:val="Normale"/>
    <w:unhideWhenUsed/>
    <w:rsid w:val="009C500A"/>
    <w:pPr>
      <w:spacing w:line="290" w:lineRule="auto"/>
      <w:ind w:left="567" w:hanging="567"/>
    </w:pPr>
    <w:rPr>
      <w:rFonts w:eastAsia="Times New Roman" w:cs="Arial"/>
      <w:kern w:val="20"/>
      <w:szCs w:val="24"/>
      <w:lang w:eastAsia="en-GB"/>
    </w:rPr>
  </w:style>
  <w:style w:type="paragraph" w:styleId="Sommario3">
    <w:name w:val="toc 3"/>
    <w:basedOn w:val="Normale"/>
    <w:next w:val="Normale"/>
    <w:unhideWhenUsed/>
    <w:rsid w:val="009C500A"/>
    <w:pPr>
      <w:spacing w:line="290" w:lineRule="auto"/>
      <w:ind w:left="1134" w:hanging="567"/>
    </w:pPr>
    <w:rPr>
      <w:rFonts w:eastAsia="Times New Roman" w:cs="Arial"/>
      <w:kern w:val="20"/>
      <w:szCs w:val="24"/>
      <w:lang w:eastAsia="en-GB"/>
    </w:rPr>
  </w:style>
  <w:style w:type="paragraph" w:styleId="Sommario4">
    <w:name w:val="toc 4"/>
    <w:basedOn w:val="Normale"/>
    <w:next w:val="Normale"/>
    <w:uiPriority w:val="39"/>
    <w:unhideWhenUsed/>
    <w:rsid w:val="009C500A"/>
    <w:pPr>
      <w:spacing w:before="140" w:after="40" w:line="360" w:lineRule="auto"/>
    </w:pPr>
    <w:rPr>
      <w:rFonts w:eastAsia="SimHei" w:cs="Arial"/>
      <w:kern w:val="20"/>
      <w:szCs w:val="24"/>
      <w:lang w:eastAsia="en-GB"/>
    </w:rPr>
  </w:style>
  <w:style w:type="paragraph" w:styleId="Sommario5">
    <w:name w:val="toc 5"/>
    <w:basedOn w:val="Normale"/>
    <w:next w:val="Body"/>
    <w:unhideWhenUsed/>
    <w:rsid w:val="009C500A"/>
    <w:rPr>
      <w:rFonts w:eastAsia="Times New Roman" w:cs="Times New Roman"/>
      <w:szCs w:val="24"/>
      <w:lang w:eastAsia="en-GB"/>
    </w:rPr>
  </w:style>
  <w:style w:type="paragraph" w:styleId="Sommario6">
    <w:name w:val="toc 6"/>
    <w:basedOn w:val="Normale"/>
    <w:next w:val="Body"/>
    <w:unhideWhenUsed/>
    <w:rsid w:val="009C500A"/>
    <w:rPr>
      <w:rFonts w:eastAsia="Times New Roman" w:cs="Times New Roman"/>
      <w:szCs w:val="24"/>
      <w:lang w:eastAsia="en-GB"/>
    </w:rPr>
  </w:style>
  <w:style w:type="paragraph" w:styleId="Sommario7">
    <w:name w:val="toc 7"/>
    <w:basedOn w:val="Normale"/>
    <w:next w:val="Body"/>
    <w:unhideWhenUsed/>
    <w:rsid w:val="009C500A"/>
    <w:rPr>
      <w:rFonts w:eastAsia="Times New Roman" w:cs="Times New Roman"/>
      <w:szCs w:val="24"/>
      <w:lang w:eastAsia="en-GB"/>
    </w:rPr>
  </w:style>
  <w:style w:type="paragraph" w:styleId="Sommario8">
    <w:name w:val="toc 8"/>
    <w:basedOn w:val="Normale"/>
    <w:next w:val="Body"/>
    <w:unhideWhenUsed/>
    <w:rsid w:val="009C500A"/>
    <w:rPr>
      <w:rFonts w:eastAsia="Times New Roman" w:cs="Times New Roman"/>
      <w:szCs w:val="24"/>
      <w:lang w:eastAsia="en-GB"/>
    </w:rPr>
  </w:style>
  <w:style w:type="paragraph" w:styleId="Sommario9">
    <w:name w:val="toc 9"/>
    <w:basedOn w:val="Normale"/>
    <w:next w:val="Body"/>
    <w:unhideWhenUsed/>
    <w:rsid w:val="009C500A"/>
    <w:rPr>
      <w:rFonts w:eastAsia="Times New Roman" w:cs="Times New Roman"/>
      <w:szCs w:val="24"/>
      <w:lang w:eastAsia="en-GB"/>
    </w:rPr>
  </w:style>
  <w:style w:type="paragraph" w:customStyle="1" w:styleId="UCAlpha1">
    <w:name w:val="UCAlpha 1"/>
    <w:basedOn w:val="Normale"/>
    <w:rsid w:val="00A34CE2"/>
    <w:pPr>
      <w:numPr>
        <w:numId w:val="53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UCAlpha2">
    <w:name w:val="UCAlpha 2"/>
    <w:basedOn w:val="Normale"/>
    <w:rsid w:val="00A34CE2"/>
    <w:pPr>
      <w:numPr>
        <w:ilvl w:val="1"/>
        <w:numId w:val="53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UCAlpha3">
    <w:name w:val="UCAlpha 3"/>
    <w:basedOn w:val="Normale"/>
    <w:rsid w:val="00A34CE2"/>
    <w:pPr>
      <w:numPr>
        <w:ilvl w:val="2"/>
        <w:numId w:val="53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UCAlpha4">
    <w:name w:val="UCAlpha 4"/>
    <w:basedOn w:val="Normale"/>
    <w:rsid w:val="00A34CE2"/>
    <w:pPr>
      <w:numPr>
        <w:ilvl w:val="3"/>
        <w:numId w:val="53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UCAlpha5">
    <w:name w:val="UCAlpha 5"/>
    <w:basedOn w:val="Normale"/>
    <w:rsid w:val="00A34CE2"/>
    <w:pPr>
      <w:numPr>
        <w:ilvl w:val="4"/>
        <w:numId w:val="53"/>
      </w:numPr>
      <w:spacing w:after="140" w:line="290" w:lineRule="auto"/>
      <w:jc w:val="both"/>
      <w:outlineLvl w:val="4"/>
    </w:pPr>
    <w:rPr>
      <w:rFonts w:cs="Times New Roman"/>
      <w:kern w:val="20"/>
    </w:rPr>
  </w:style>
  <w:style w:type="paragraph" w:customStyle="1" w:styleId="UCAlpha6">
    <w:name w:val="UCAlpha 6"/>
    <w:basedOn w:val="Normale"/>
    <w:rsid w:val="00A34CE2"/>
    <w:pPr>
      <w:numPr>
        <w:ilvl w:val="5"/>
        <w:numId w:val="53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paragraph" w:customStyle="1" w:styleId="UCRoman1">
    <w:name w:val="UCRoman 1"/>
    <w:basedOn w:val="Normale"/>
    <w:rsid w:val="00A34CE2"/>
    <w:pPr>
      <w:numPr>
        <w:numId w:val="54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UCRoman2">
    <w:name w:val="UCRoman 2"/>
    <w:basedOn w:val="Normale"/>
    <w:rsid w:val="00A34CE2"/>
    <w:pPr>
      <w:numPr>
        <w:ilvl w:val="1"/>
        <w:numId w:val="54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UCRoman3">
    <w:name w:val="UCRoman 3"/>
    <w:basedOn w:val="Normale"/>
    <w:rsid w:val="00A34CE2"/>
    <w:pPr>
      <w:numPr>
        <w:ilvl w:val="2"/>
        <w:numId w:val="54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UCRoman4">
    <w:name w:val="UCRoman 4"/>
    <w:basedOn w:val="Normale"/>
    <w:rsid w:val="00A34CE2"/>
    <w:pPr>
      <w:numPr>
        <w:ilvl w:val="3"/>
        <w:numId w:val="54"/>
      </w:numPr>
      <w:spacing w:after="140" w:line="290" w:lineRule="auto"/>
      <w:jc w:val="both"/>
      <w:outlineLvl w:val="3"/>
    </w:pPr>
    <w:rPr>
      <w:rFonts w:cs="Times New Roman"/>
    </w:rPr>
  </w:style>
  <w:style w:type="paragraph" w:customStyle="1" w:styleId="UCRoman5">
    <w:name w:val="UCRoman 5"/>
    <w:basedOn w:val="Normale"/>
    <w:rsid w:val="00A34CE2"/>
    <w:pPr>
      <w:numPr>
        <w:ilvl w:val="4"/>
        <w:numId w:val="54"/>
      </w:numPr>
      <w:spacing w:after="140" w:line="290" w:lineRule="auto"/>
      <w:jc w:val="both"/>
      <w:outlineLvl w:val="4"/>
    </w:pPr>
    <w:rPr>
      <w:rFonts w:cs="Times New Roman"/>
      <w:kern w:val="20"/>
    </w:rPr>
  </w:style>
  <w:style w:type="paragraph" w:customStyle="1" w:styleId="UCRoman6">
    <w:name w:val="UCRoman 6"/>
    <w:basedOn w:val="Normale"/>
    <w:rsid w:val="00A34CE2"/>
    <w:pPr>
      <w:numPr>
        <w:ilvl w:val="5"/>
        <w:numId w:val="54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paragraph" w:styleId="Testonotaapidipagina">
    <w:name w:val="footnote text"/>
    <w:basedOn w:val="Normale"/>
    <w:link w:val="TestonotaapidipaginaCarattere"/>
    <w:unhideWhenUsed/>
    <w:rsid w:val="00606BD0"/>
    <w:pPr>
      <w:spacing w:after="60" w:line="200" w:lineRule="atLeast"/>
      <w:ind w:left="227" w:hanging="227"/>
      <w:jc w:val="both"/>
    </w:pPr>
    <w:rPr>
      <w:sz w:val="16"/>
      <w:szCs w:val="20"/>
    </w:rPr>
  </w:style>
  <w:style w:type="paragraph" w:customStyle="1" w:styleId="zFSAmount">
    <w:name w:val="zFSAmount"/>
    <w:basedOn w:val="Normale"/>
    <w:semiHidden/>
    <w:unhideWhenUsed/>
    <w:rsid w:val="002D0F1F"/>
    <w:pPr>
      <w:spacing w:before="800" w:line="290" w:lineRule="auto"/>
      <w:jc w:val="center"/>
    </w:pPr>
    <w:rPr>
      <w:rFonts w:cs="Times New Roman"/>
      <w:i/>
    </w:rPr>
  </w:style>
  <w:style w:type="paragraph" w:customStyle="1" w:styleId="zFSDescription">
    <w:name w:val="zFSDescription"/>
    <w:basedOn w:val="Normale"/>
    <w:semiHidden/>
    <w:unhideWhenUsed/>
    <w:rsid w:val="002D0F1F"/>
    <w:pPr>
      <w:spacing w:line="290" w:lineRule="auto"/>
      <w:jc w:val="center"/>
    </w:pPr>
    <w:rPr>
      <w:rFonts w:cs="Times New Roman"/>
      <w:i/>
      <w:caps/>
    </w:rPr>
  </w:style>
  <w:style w:type="paragraph" w:customStyle="1" w:styleId="zFSFooter">
    <w:name w:val="zFSFooter"/>
    <w:basedOn w:val="Normale"/>
    <w:semiHidden/>
    <w:unhideWhenUsed/>
    <w:rsid w:val="002D0F1F"/>
    <w:pPr>
      <w:tabs>
        <w:tab w:val="left" w:pos="6521"/>
      </w:tabs>
      <w:spacing w:after="40"/>
    </w:pPr>
    <w:rPr>
      <w:rFonts w:cs="Times New Roman"/>
      <w:sz w:val="16"/>
    </w:rPr>
  </w:style>
  <w:style w:type="paragraph" w:customStyle="1" w:styleId="zFSNameofDoc">
    <w:name w:val="zFSNameofDoc"/>
    <w:basedOn w:val="Body"/>
    <w:semiHidden/>
    <w:unhideWhenUsed/>
    <w:rsid w:val="002D0F1F"/>
    <w:pPr>
      <w:spacing w:before="300" w:after="400"/>
      <w:jc w:val="center"/>
    </w:pPr>
    <w:rPr>
      <w:caps/>
    </w:rPr>
  </w:style>
  <w:style w:type="numbering" w:customStyle="1" w:styleId="LLalpha">
    <w:name w:val="LL_alpha"/>
    <w:uiPriority w:val="99"/>
    <w:rsid w:val="00D23A38"/>
    <w:pPr>
      <w:numPr>
        <w:numId w:val="1"/>
      </w:numPr>
    </w:pPr>
  </w:style>
  <w:style w:type="numbering" w:customStyle="1" w:styleId="LLbullet">
    <w:name w:val="LL_bullet"/>
    <w:uiPriority w:val="99"/>
    <w:rsid w:val="00D23A38"/>
    <w:pPr>
      <w:numPr>
        <w:numId w:val="2"/>
      </w:numPr>
    </w:pPr>
  </w:style>
  <w:style w:type="numbering" w:customStyle="1" w:styleId="LLdashbullet">
    <w:name w:val="LL_dash bullet"/>
    <w:uiPriority w:val="99"/>
    <w:rsid w:val="00D23A38"/>
    <w:pPr>
      <w:numPr>
        <w:numId w:val="3"/>
      </w:numPr>
    </w:pPr>
  </w:style>
  <w:style w:type="numbering" w:customStyle="1" w:styleId="LLdoublealpha">
    <w:name w:val="LL_double alpha"/>
    <w:uiPriority w:val="99"/>
    <w:rsid w:val="00D23A38"/>
    <w:pPr>
      <w:numPr>
        <w:numId w:val="4"/>
      </w:numPr>
    </w:pPr>
  </w:style>
  <w:style w:type="numbering" w:customStyle="1" w:styleId="LLengage">
    <w:name w:val="LL_engage"/>
    <w:uiPriority w:val="99"/>
    <w:rsid w:val="00D23A38"/>
    <w:pPr>
      <w:numPr>
        <w:numId w:val="5"/>
      </w:numPr>
    </w:pPr>
  </w:style>
  <w:style w:type="numbering" w:customStyle="1" w:styleId="LLLevel">
    <w:name w:val="LL_Level"/>
    <w:uiPriority w:val="99"/>
    <w:rsid w:val="00514E78"/>
    <w:pPr>
      <w:numPr>
        <w:numId w:val="6"/>
      </w:numPr>
    </w:pPr>
  </w:style>
  <w:style w:type="numbering" w:customStyle="1" w:styleId="LLListNumbers">
    <w:name w:val="LL_List Numbers"/>
    <w:uiPriority w:val="99"/>
    <w:rsid w:val="008B1D97"/>
    <w:pPr>
      <w:numPr>
        <w:numId w:val="7"/>
      </w:numPr>
    </w:pPr>
  </w:style>
  <w:style w:type="numbering" w:customStyle="1" w:styleId="LLParties">
    <w:name w:val="LL_Parties"/>
    <w:uiPriority w:val="99"/>
    <w:rsid w:val="008B1D97"/>
    <w:pPr>
      <w:numPr>
        <w:numId w:val="8"/>
      </w:numPr>
    </w:pPr>
  </w:style>
  <w:style w:type="numbering" w:customStyle="1" w:styleId="LLRecitals">
    <w:name w:val="LL_Recitals"/>
    <w:uiPriority w:val="99"/>
    <w:rsid w:val="008B1D97"/>
    <w:pPr>
      <w:numPr>
        <w:numId w:val="9"/>
      </w:numPr>
    </w:pPr>
  </w:style>
  <w:style w:type="numbering" w:customStyle="1" w:styleId="LLroman">
    <w:name w:val="LL_roman"/>
    <w:uiPriority w:val="99"/>
    <w:rsid w:val="008B1D97"/>
    <w:pPr>
      <w:numPr>
        <w:numId w:val="10"/>
      </w:numPr>
    </w:pPr>
  </w:style>
  <w:style w:type="numbering" w:customStyle="1" w:styleId="LLSchedule">
    <w:name w:val="LL_Schedule"/>
    <w:uiPriority w:val="99"/>
    <w:rsid w:val="008B1D97"/>
    <w:pPr>
      <w:numPr>
        <w:numId w:val="11"/>
      </w:numPr>
    </w:pPr>
  </w:style>
  <w:style w:type="numbering" w:customStyle="1" w:styleId="LLTC">
    <w:name w:val="LL_T+C"/>
    <w:uiPriority w:val="99"/>
    <w:rsid w:val="008B1D97"/>
    <w:pPr>
      <w:numPr>
        <w:numId w:val="12"/>
      </w:numPr>
    </w:pPr>
  </w:style>
  <w:style w:type="numbering" w:customStyle="1" w:styleId="LLTable">
    <w:name w:val="LL_Table"/>
    <w:uiPriority w:val="99"/>
    <w:rsid w:val="008B1D97"/>
    <w:pPr>
      <w:numPr>
        <w:numId w:val="13"/>
      </w:numPr>
    </w:pPr>
  </w:style>
  <w:style w:type="numbering" w:customStyle="1" w:styleId="LLTablealpha">
    <w:name w:val="LL_Table alpha"/>
    <w:uiPriority w:val="99"/>
    <w:rsid w:val="008B1D97"/>
    <w:pPr>
      <w:numPr>
        <w:numId w:val="14"/>
      </w:numPr>
    </w:pPr>
  </w:style>
  <w:style w:type="numbering" w:customStyle="1" w:styleId="LLTablebullet">
    <w:name w:val="LL_Table bullet"/>
    <w:uiPriority w:val="99"/>
    <w:rsid w:val="00A170EE"/>
    <w:pPr>
      <w:numPr>
        <w:numId w:val="15"/>
      </w:numPr>
    </w:pPr>
  </w:style>
  <w:style w:type="numbering" w:customStyle="1" w:styleId="LLTableroman">
    <w:name w:val="LL_Table roman"/>
    <w:uiPriority w:val="99"/>
    <w:rsid w:val="008B1D97"/>
    <w:pPr>
      <w:numPr>
        <w:numId w:val="16"/>
      </w:numPr>
    </w:pPr>
  </w:style>
  <w:style w:type="numbering" w:customStyle="1" w:styleId="LLTOC">
    <w:name w:val="LL_TOC"/>
    <w:uiPriority w:val="99"/>
    <w:rsid w:val="006A7AEA"/>
    <w:pPr>
      <w:numPr>
        <w:numId w:val="17"/>
      </w:numPr>
    </w:pPr>
  </w:style>
  <w:style w:type="numbering" w:customStyle="1" w:styleId="LLUCAlpha">
    <w:name w:val="LL_UCAlpha"/>
    <w:uiPriority w:val="99"/>
    <w:rsid w:val="00A34CE2"/>
    <w:pPr>
      <w:numPr>
        <w:numId w:val="18"/>
      </w:numPr>
    </w:pPr>
  </w:style>
  <w:style w:type="numbering" w:customStyle="1" w:styleId="LLUCRoman">
    <w:name w:val="LL_UCRoman"/>
    <w:uiPriority w:val="99"/>
    <w:rsid w:val="00A34CE2"/>
    <w:pPr>
      <w:numPr>
        <w:numId w:val="19"/>
      </w:numPr>
    </w:pPr>
  </w:style>
  <w:style w:type="character" w:customStyle="1" w:styleId="zTokyoLogoCaption">
    <w:name w:val="zTokyoLogoCaption"/>
    <w:semiHidden/>
    <w:unhideWhenUsed/>
    <w:rsid w:val="00DB5A0B"/>
    <w:rPr>
      <w:rFonts w:ascii="MS Mincho" w:hAnsi="Arial" w:cs="Times New Roman"/>
      <w:sz w:val="13"/>
    </w:rPr>
  </w:style>
  <w:style w:type="character" w:customStyle="1" w:styleId="zTokyoLogoCaption2">
    <w:name w:val="zTokyoLogoCaption2"/>
    <w:semiHidden/>
    <w:unhideWhenUsed/>
    <w:rsid w:val="00DB5A0B"/>
    <w:rPr>
      <w:rFonts w:ascii="MS Mincho" w:hAnsi="Arial" w:cs="Times New Roman"/>
      <w:sz w:val="16"/>
    </w:rPr>
  </w:style>
  <w:style w:type="numbering" w:styleId="111111">
    <w:name w:val="Outline List 2"/>
    <w:basedOn w:val="Nessunelenco"/>
    <w:uiPriority w:val="99"/>
    <w:semiHidden/>
    <w:unhideWhenUsed/>
    <w:rsid w:val="00F978CE"/>
    <w:pPr>
      <w:numPr>
        <w:numId w:val="32"/>
      </w:numPr>
    </w:pPr>
  </w:style>
  <w:style w:type="numbering" w:styleId="1ai">
    <w:name w:val="Outline List 1"/>
    <w:basedOn w:val="Nessunelenco"/>
    <w:uiPriority w:val="99"/>
    <w:semiHidden/>
    <w:unhideWhenUsed/>
    <w:rsid w:val="00F978CE"/>
    <w:pPr>
      <w:numPr>
        <w:numId w:val="33"/>
      </w:numPr>
    </w:pPr>
  </w:style>
  <w:style w:type="numbering" w:styleId="ArticoloSezione">
    <w:name w:val="Outline List 3"/>
    <w:basedOn w:val="Nessunelenco"/>
    <w:uiPriority w:val="99"/>
    <w:semiHidden/>
    <w:unhideWhenUsed/>
    <w:rsid w:val="00F978CE"/>
    <w:pPr>
      <w:numPr>
        <w:numId w:val="34"/>
      </w:numPr>
    </w:pPr>
  </w:style>
  <w:style w:type="paragraph" w:styleId="Testofumetto">
    <w:name w:val="Balloon Text"/>
    <w:basedOn w:val="Normale"/>
    <w:link w:val="TestofumettoCarattere"/>
    <w:uiPriority w:val="99"/>
    <w:unhideWhenUsed/>
    <w:rsid w:val="00F978CE"/>
    <w:rPr>
      <w:rFonts w:ascii="Segoe UI" w:hAnsi="Segoe UI" w:cs="Segoe UI"/>
      <w:sz w:val="18"/>
      <w:szCs w:val="18"/>
    </w:rPr>
  </w:style>
  <w:style w:type="paragraph" w:styleId="Bibliografia">
    <w:name w:val="Bibliography"/>
    <w:basedOn w:val="Normale"/>
    <w:next w:val="Normale"/>
    <w:uiPriority w:val="37"/>
    <w:unhideWhenUsed/>
    <w:rsid w:val="00F978CE"/>
  </w:style>
  <w:style w:type="paragraph" w:styleId="Testodelblocco">
    <w:name w:val="Block Text"/>
    <w:basedOn w:val="Normale"/>
    <w:uiPriority w:val="99"/>
    <w:unhideWhenUsed/>
    <w:rsid w:val="00F978CE"/>
    <w:pPr>
      <w:pBdr>
        <w:top w:val="single" w:sz="2" w:space="10" w:color="AF005F" w:themeColor="accent1"/>
        <w:left w:val="single" w:sz="2" w:space="10" w:color="AF005F" w:themeColor="accent1"/>
        <w:bottom w:val="single" w:sz="2" w:space="10" w:color="AF005F" w:themeColor="accent1"/>
        <w:right w:val="single" w:sz="2" w:space="10" w:color="AF005F" w:themeColor="accent1"/>
      </w:pBdr>
      <w:ind w:left="1152" w:right="1152"/>
    </w:pPr>
    <w:rPr>
      <w:rFonts w:asciiTheme="minorHAnsi" w:eastAsiaTheme="minorEastAsia" w:hAnsiTheme="minorHAnsi"/>
      <w:i/>
      <w:iCs/>
      <w:color w:val="AF005F" w:themeColor="accent1"/>
    </w:rPr>
  </w:style>
  <w:style w:type="paragraph" w:styleId="Corpotesto">
    <w:name w:val="Body Text"/>
    <w:basedOn w:val="Normale"/>
    <w:link w:val="CorpotestoCarattere"/>
    <w:uiPriority w:val="99"/>
    <w:unhideWhenUsed/>
    <w:rsid w:val="00F978CE"/>
    <w:pPr>
      <w:spacing w:after="120"/>
    </w:pPr>
  </w:style>
  <w:style w:type="paragraph" w:styleId="Corpodeltesto2">
    <w:name w:val="Body Text 2"/>
    <w:basedOn w:val="Normale"/>
    <w:link w:val="Corpodeltesto2Carattere"/>
    <w:uiPriority w:val="99"/>
    <w:unhideWhenUsed/>
    <w:rsid w:val="00F978CE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978CE"/>
    <w:pPr>
      <w:spacing w:after="120"/>
    </w:pPr>
    <w:rPr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unhideWhenUsed/>
    <w:rsid w:val="00F978CE"/>
    <w:pPr>
      <w:spacing w:after="0"/>
      <w:ind w:firstLine="360"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978CE"/>
    <w:pPr>
      <w:spacing w:after="120"/>
      <w:ind w:left="283"/>
    </w:pPr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F978CE"/>
    <w:pPr>
      <w:spacing w:after="0"/>
      <w:ind w:left="360" w:firstLine="360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978C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F978CE"/>
    <w:pPr>
      <w:spacing w:after="120"/>
      <w:ind w:left="283"/>
    </w:pPr>
    <w:rPr>
      <w:sz w:val="16"/>
      <w:szCs w:val="16"/>
    </w:rPr>
  </w:style>
  <w:style w:type="character" w:styleId="Titolodellibro">
    <w:name w:val="Book Title"/>
    <w:basedOn w:val="Carpredefinitoparagrafo"/>
    <w:uiPriority w:val="99"/>
    <w:unhideWhenUsed/>
    <w:qFormat/>
    <w:rsid w:val="00F978CE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unhideWhenUsed/>
    <w:qFormat/>
    <w:rsid w:val="00F978CE"/>
    <w:pPr>
      <w:spacing w:after="200"/>
    </w:pPr>
    <w:rPr>
      <w:i/>
      <w:iCs/>
      <w:color w:val="AF005F" w:themeColor="text2"/>
      <w:sz w:val="18"/>
      <w:szCs w:val="18"/>
    </w:rPr>
  </w:style>
  <w:style w:type="paragraph" w:styleId="Formuladichiusura">
    <w:name w:val="Closing"/>
    <w:basedOn w:val="Normale"/>
    <w:link w:val="FormuladichiusuraCarattere"/>
    <w:uiPriority w:val="99"/>
    <w:unhideWhenUsed/>
    <w:rsid w:val="00F978CE"/>
    <w:pPr>
      <w:ind w:left="4252"/>
    </w:pPr>
  </w:style>
  <w:style w:type="table" w:styleId="Grigliaacolori-Colore4">
    <w:name w:val="Colorful Grid Accent 4"/>
    <w:basedOn w:val="Tabellanormale"/>
    <w:uiPriority w:val="73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5" w:themeFillTint="33"/>
    </w:tcPr>
    <w:tblStylePr w:type="firstRow">
      <w:rPr>
        <w:b/>
        <w:bCs/>
      </w:rPr>
      <w:tblPr/>
      <w:tcPr>
        <w:shd w:val="clear" w:color="auto" w:fill="D5D5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5" w:themeFillShade="BF"/>
      </w:tcPr>
    </w:tblStylePr>
    <w:tblStylePr w:type="band1Vert">
      <w:tblPr/>
      <w:tcPr>
        <w:shd w:val="clear" w:color="auto" w:fill="CACACA" w:themeFill="accent5" w:themeFillTint="7F"/>
      </w:tcPr>
    </w:tblStylePr>
    <w:tblStylePr w:type="band1Horz">
      <w:tblPr/>
      <w:tcPr>
        <w:shd w:val="clear" w:color="auto" w:fill="CACACA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3F3" w:themeFill="accent6" w:themeFillTint="33"/>
    </w:tcPr>
    <w:tblStylePr w:type="firstRow">
      <w:rPr>
        <w:b/>
        <w:bCs/>
      </w:rPr>
      <w:tblPr/>
      <w:tcPr>
        <w:shd w:val="clear" w:color="auto" w:fill="E7E7E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7E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2929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29292" w:themeFill="accent6" w:themeFillShade="BF"/>
      </w:tcPr>
    </w:tblStylePr>
    <w:tblStylePr w:type="band1Vert">
      <w:tblPr/>
      <w:tcPr>
        <w:shd w:val="clear" w:color="auto" w:fill="E1E1E1" w:themeFill="accent6" w:themeFillTint="7F"/>
      </w:tcPr>
    </w:tblStylePr>
    <w:tblStylePr w:type="band1Horz">
      <w:tblPr/>
      <w:tcPr>
        <w:shd w:val="clear" w:color="auto" w:fill="E1E1E1" w:themeFill="accent6" w:themeFillTint="7F"/>
      </w:tcPr>
    </w:tblStylePr>
  </w:style>
  <w:style w:type="table" w:styleId="Elencoacolori">
    <w:name w:val="Colorful List"/>
    <w:basedOn w:val="Tabellanormale"/>
    <w:uiPriority w:val="7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2865" w:themeFill="accent2" w:themeFillShade="CC"/>
      </w:tcPr>
    </w:tblStylePr>
    <w:tblStylePr w:type="lastRow">
      <w:rPr>
        <w:b/>
        <w:bCs/>
        <w:color w:val="98286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E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2865" w:themeFill="accent2" w:themeFillShade="CC"/>
      </w:tcPr>
    </w:tblStylePr>
    <w:tblStylePr w:type="lastRow">
      <w:rPr>
        <w:b/>
        <w:bCs/>
        <w:color w:val="98286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CD8" w:themeFill="accent1" w:themeFillTint="3F"/>
      </w:tcPr>
    </w:tblStylePr>
    <w:tblStylePr w:type="band1Horz">
      <w:tblPr/>
      <w:tcPr>
        <w:shd w:val="clear" w:color="auto" w:fill="FFBCE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A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2865" w:themeFill="accent2" w:themeFillShade="CC"/>
      </w:tcPr>
    </w:tblStylePr>
    <w:tblStylePr w:type="lastRow">
      <w:rPr>
        <w:b/>
        <w:bCs/>
        <w:color w:val="98286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ADF" w:themeFill="accent2" w:themeFillTint="3F"/>
      </w:tcPr>
    </w:tblStylePr>
    <w:tblStylePr w:type="band1Horz">
      <w:tblPr/>
      <w:tcPr>
        <w:shd w:val="clear" w:color="auto" w:fill="F3D4E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F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6E5" w:themeFill="accent3" w:themeFillTint="3F"/>
      </w:tcPr>
    </w:tblStylePr>
    <w:tblStylePr w:type="band1Horz">
      <w:tblPr/>
      <w:tcPr>
        <w:shd w:val="clear" w:color="auto" w:fill="F4DEE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387B" w:themeFill="accent3" w:themeFillShade="CC"/>
      </w:tcPr>
    </w:tblStylePr>
    <w:tblStylePr w:type="lastRow">
      <w:rPr>
        <w:b/>
        <w:bCs/>
        <w:color w:val="B438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6" w:themeFillShade="CC"/>
      </w:tcPr>
    </w:tblStylePr>
    <w:tblStylePr w:type="lastRow">
      <w:rPr>
        <w:b/>
        <w:bCs/>
        <w:color w:val="9C9C9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5" w:themeFillShade="CC"/>
      </w:tcPr>
    </w:tblStylePr>
    <w:tblStylePr w:type="lastRow">
      <w:rPr>
        <w:b/>
        <w:bCs/>
        <w:color w:val="78787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6" w:themeFillTint="3F"/>
      </w:tcPr>
    </w:tblStylePr>
    <w:tblStylePr w:type="band1Horz">
      <w:tblPr/>
      <w:tcPr>
        <w:shd w:val="clear" w:color="auto" w:fill="F3F3F3" w:themeFill="accent6" w:themeFillTint="33"/>
      </w:tcPr>
    </w:tblStylePr>
  </w:style>
  <w:style w:type="table" w:styleId="Sfondoacolori">
    <w:name w:val="Colorful Shading"/>
    <w:basedOn w:val="Tabellanormale"/>
    <w:uiPriority w:val="7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337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33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337F" w:themeColor="accent2"/>
        <w:left w:val="single" w:sz="4" w:space="0" w:color="AF005F" w:themeColor="accent1"/>
        <w:bottom w:val="single" w:sz="4" w:space="0" w:color="AF005F" w:themeColor="accent1"/>
        <w:right w:val="single" w:sz="4" w:space="0" w:color="AF00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E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33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0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038" w:themeColor="accent1" w:themeShade="99"/>
          <w:insideV w:val="nil"/>
        </w:tcBorders>
        <w:shd w:val="clear" w:color="auto" w:fill="6900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038" w:themeFill="accent1" w:themeFillShade="99"/>
      </w:tcPr>
    </w:tblStylePr>
    <w:tblStylePr w:type="band1Vert">
      <w:tblPr/>
      <w:tcPr>
        <w:shd w:val="clear" w:color="auto" w:fill="FF79C1" w:themeFill="accent1" w:themeFillTint="66"/>
      </w:tcPr>
    </w:tblStylePr>
    <w:tblStylePr w:type="band1Horz">
      <w:tblPr/>
      <w:tcPr>
        <w:shd w:val="clear" w:color="auto" w:fill="FF58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337F" w:themeColor="accent2"/>
        <w:left w:val="single" w:sz="4" w:space="0" w:color="BF337F" w:themeColor="accent2"/>
        <w:bottom w:val="single" w:sz="4" w:space="0" w:color="BF337F" w:themeColor="accent2"/>
        <w:right w:val="single" w:sz="4" w:space="0" w:color="BF337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33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1E4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1E4B" w:themeColor="accent2" w:themeShade="99"/>
          <w:insideV w:val="nil"/>
        </w:tcBorders>
        <w:shd w:val="clear" w:color="auto" w:fill="721E4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1E4B" w:themeFill="accent2" w:themeFillShade="99"/>
      </w:tcPr>
    </w:tblStylePr>
    <w:tblStylePr w:type="band1Vert">
      <w:tblPr/>
      <w:tcPr>
        <w:shd w:val="clear" w:color="auto" w:fill="E8AACB" w:themeFill="accent2" w:themeFillTint="66"/>
      </w:tcPr>
    </w:tblStylePr>
    <w:tblStylePr w:type="band1Horz">
      <w:tblPr/>
      <w:tcPr>
        <w:shd w:val="clear" w:color="auto" w:fill="E295B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CC5C99" w:themeColor="accent3"/>
        <w:bottom w:val="single" w:sz="4" w:space="0" w:color="CC5C99" w:themeColor="accent3"/>
        <w:right w:val="single" w:sz="4" w:space="0" w:color="CC5C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2A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2A5C" w:themeColor="accent3" w:themeShade="99"/>
          <w:insideV w:val="nil"/>
        </w:tcBorders>
        <w:shd w:val="clear" w:color="auto" w:fill="872A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2A5C" w:themeFill="accent3" w:themeFillShade="99"/>
      </w:tcPr>
    </w:tblStylePr>
    <w:tblStylePr w:type="band1Vert">
      <w:tblPr/>
      <w:tcPr>
        <w:shd w:val="clear" w:color="auto" w:fill="EABDD6" w:themeFill="accent3" w:themeFillTint="66"/>
      </w:tcPr>
    </w:tblStylePr>
    <w:tblStylePr w:type="band1Horz">
      <w:tblPr/>
      <w:tcPr>
        <w:shd w:val="clear" w:color="auto" w:fill="E5ADC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5C99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5C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6"/>
        <w:left w:val="single" w:sz="4" w:space="0" w:color="969696" w:themeColor="accent5"/>
        <w:bottom w:val="single" w:sz="4" w:space="0" w:color="969696" w:themeColor="accent5"/>
        <w:right w:val="single" w:sz="4" w:space="0" w:color="969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5" w:themeShade="99"/>
          <w:insideV w:val="nil"/>
        </w:tcBorders>
        <w:shd w:val="clear" w:color="auto" w:fill="5A5A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5" w:themeFillShade="99"/>
      </w:tcPr>
    </w:tblStylePr>
    <w:tblStylePr w:type="band1Vert">
      <w:tblPr/>
      <w:tcPr>
        <w:shd w:val="clear" w:color="auto" w:fill="D5D5D5" w:themeFill="accent5" w:themeFillTint="66"/>
      </w:tcPr>
    </w:tblStylePr>
    <w:tblStylePr w:type="band1Horz">
      <w:tblPr/>
      <w:tcPr>
        <w:shd w:val="clear" w:color="auto" w:fill="CACA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5"/>
        <w:left w:val="single" w:sz="4" w:space="0" w:color="C3C3C3" w:themeColor="accent6"/>
        <w:bottom w:val="single" w:sz="4" w:space="0" w:color="C3C3C3" w:themeColor="accent6"/>
        <w:right w:val="single" w:sz="4" w:space="0" w:color="C3C3C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57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575" w:themeColor="accent6" w:themeShade="99"/>
          <w:insideV w:val="nil"/>
        </w:tcBorders>
        <w:shd w:val="clear" w:color="auto" w:fill="75757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575" w:themeFill="accent6" w:themeFillShade="99"/>
      </w:tcPr>
    </w:tblStylePr>
    <w:tblStylePr w:type="band1Vert">
      <w:tblPr/>
      <w:tcPr>
        <w:shd w:val="clear" w:color="auto" w:fill="E7E7E7" w:themeFill="accent6" w:themeFillTint="66"/>
      </w:tcPr>
    </w:tblStylePr>
    <w:tblStylePr w:type="band1Horz">
      <w:tblPr/>
      <w:tcPr>
        <w:shd w:val="clear" w:color="auto" w:fill="E1E1E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unhideWhenUsed/>
    <w:rsid w:val="00F978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978CE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F978CE"/>
    <w:rPr>
      <w:b/>
      <w:bCs/>
    </w:rPr>
  </w:style>
  <w:style w:type="table" w:styleId="Elencoscuro">
    <w:name w:val="Dark List"/>
    <w:basedOn w:val="Tabellanormale"/>
    <w:uiPriority w:val="7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00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0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00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00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0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046" w:themeFill="accent1" w:themeFillShade="BF"/>
      </w:tcPr>
    </w:tblStylePr>
  </w:style>
  <w:style w:type="table" w:styleId="Elencoscuro-Colore2">
    <w:name w:val="Dark List Accent 2"/>
    <w:basedOn w:val="Tabellanormale"/>
    <w:uiPriority w:val="7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337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65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65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65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65E" w:themeFill="accent2" w:themeFillShade="BF"/>
      </w:tcPr>
    </w:tblStylePr>
  </w:style>
  <w:style w:type="table" w:styleId="Elencoscuro-Colore3">
    <w:name w:val="Dark List Accent 3"/>
    <w:basedOn w:val="Tabellanormale"/>
    <w:uiPriority w:val="7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5C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23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35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35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5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573" w:themeFill="accent3" w:themeFillShade="BF"/>
      </w:tcPr>
    </w:tblStylePr>
  </w:style>
  <w:style w:type="table" w:styleId="Elencoscuro-Colore4">
    <w:name w:val="Dark List Accent 4"/>
    <w:basedOn w:val="Tabellanormale"/>
    <w:uiPriority w:val="7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Elencoscuro-Colore5">
    <w:name w:val="Dark List Accent 5"/>
    <w:basedOn w:val="Tabellanormale"/>
    <w:uiPriority w:val="7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BF"/>
      </w:tcPr>
    </w:tblStylePr>
  </w:style>
  <w:style w:type="table" w:styleId="Elencoscuro-Colore6">
    <w:name w:val="Dark List Accent 6"/>
    <w:basedOn w:val="Tabellanormale"/>
    <w:uiPriority w:val="7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C3C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1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929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929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unhideWhenUsed/>
    <w:rsid w:val="00F978CE"/>
  </w:style>
  <w:style w:type="paragraph" w:styleId="Mappadocumento">
    <w:name w:val="Document Map"/>
    <w:basedOn w:val="Normale"/>
    <w:link w:val="MappadocumentoCarattere"/>
    <w:uiPriority w:val="99"/>
    <w:unhideWhenUsed/>
    <w:rsid w:val="00F978CE"/>
    <w:rPr>
      <w:rFonts w:ascii="Segoe UI" w:hAnsi="Segoe UI" w:cs="Segoe UI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F978CE"/>
  </w:style>
  <w:style w:type="character" w:styleId="Enfasicorsivo">
    <w:name w:val="Emphasis"/>
    <w:basedOn w:val="Carpredefinitoparagrafo"/>
    <w:uiPriority w:val="99"/>
    <w:unhideWhenUsed/>
    <w:qFormat/>
    <w:rsid w:val="00F978CE"/>
    <w:rPr>
      <w:i/>
      <w:iCs/>
    </w:rPr>
  </w:style>
  <w:style w:type="character" w:styleId="Rimandonotadichiusura">
    <w:name w:val="endnote reference"/>
    <w:basedOn w:val="Carpredefinitoparagrafo"/>
    <w:unhideWhenUsed/>
    <w:rsid w:val="00F978CE"/>
    <w:rPr>
      <w:vertAlign w:val="superscript"/>
    </w:rPr>
  </w:style>
  <w:style w:type="paragraph" w:styleId="Testonotadichiusura">
    <w:name w:val="endnote text"/>
    <w:basedOn w:val="Normale"/>
    <w:link w:val="TestonotadichiusuraCarattere"/>
    <w:unhideWhenUsed/>
    <w:rsid w:val="00F978CE"/>
    <w:rPr>
      <w:szCs w:val="20"/>
    </w:rPr>
  </w:style>
  <w:style w:type="paragraph" w:styleId="Indirizzodestinatario">
    <w:name w:val="envelope address"/>
    <w:basedOn w:val="Normale"/>
    <w:uiPriority w:val="99"/>
    <w:unhideWhenUsed/>
    <w:rsid w:val="00F978C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unhideWhenUsed/>
    <w:rsid w:val="00F978CE"/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unhideWhenUsed/>
    <w:rsid w:val="00F978CE"/>
    <w:rPr>
      <w:color w:val="ECC4DA" w:themeColor="followedHyperlink"/>
      <w:u w:val="single"/>
    </w:rPr>
  </w:style>
  <w:style w:type="character" w:styleId="Rimandonotaapidipagina">
    <w:name w:val="footnote reference"/>
    <w:basedOn w:val="Carpredefinitoparagrafo"/>
    <w:unhideWhenUsed/>
    <w:rsid w:val="00F978CE"/>
    <w:rPr>
      <w:vertAlign w:val="superscript"/>
    </w:rPr>
  </w:style>
  <w:style w:type="table" w:styleId="Tabellagriglia1chiara">
    <w:name w:val="Grid Table 1 Light"/>
    <w:basedOn w:val="Tabellanormale"/>
    <w:uiPriority w:val="46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E8AACB" w:themeColor="accent2" w:themeTint="66"/>
        <w:left w:val="single" w:sz="4" w:space="0" w:color="E8AACB" w:themeColor="accent2" w:themeTint="66"/>
        <w:bottom w:val="single" w:sz="4" w:space="0" w:color="E8AACB" w:themeColor="accent2" w:themeTint="66"/>
        <w:right w:val="single" w:sz="4" w:space="0" w:color="E8AACB" w:themeColor="accent2" w:themeTint="66"/>
        <w:insideH w:val="single" w:sz="4" w:space="0" w:color="E8AACB" w:themeColor="accent2" w:themeTint="66"/>
        <w:insideV w:val="single" w:sz="4" w:space="0" w:color="E8AA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7FB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F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EABDD6" w:themeColor="accent3" w:themeTint="66"/>
        <w:left w:val="single" w:sz="4" w:space="0" w:color="EABDD6" w:themeColor="accent3" w:themeTint="66"/>
        <w:bottom w:val="single" w:sz="4" w:space="0" w:color="EABDD6" w:themeColor="accent3" w:themeTint="66"/>
        <w:right w:val="single" w:sz="4" w:space="0" w:color="EABDD6" w:themeColor="accent3" w:themeTint="66"/>
        <w:insideH w:val="single" w:sz="4" w:space="0" w:color="EABDD6" w:themeColor="accent3" w:themeTint="66"/>
        <w:insideV w:val="single" w:sz="4" w:space="0" w:color="EABDD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09D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9D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5" w:themeTint="66"/>
        <w:left w:val="single" w:sz="4" w:space="0" w:color="D5D5D5" w:themeColor="accent5" w:themeTint="66"/>
        <w:bottom w:val="single" w:sz="4" w:space="0" w:color="D5D5D5" w:themeColor="accent5" w:themeTint="66"/>
        <w:right w:val="single" w:sz="4" w:space="0" w:color="D5D5D5" w:themeColor="accent5" w:themeTint="66"/>
        <w:insideH w:val="single" w:sz="4" w:space="0" w:color="D5D5D5" w:themeColor="accent5" w:themeTint="66"/>
        <w:insideV w:val="single" w:sz="4" w:space="0" w:color="D5D5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6" w:themeTint="66"/>
        <w:left w:val="single" w:sz="4" w:space="0" w:color="E7E7E7" w:themeColor="accent6" w:themeTint="66"/>
        <w:bottom w:val="single" w:sz="4" w:space="0" w:color="E7E7E7" w:themeColor="accent6" w:themeTint="66"/>
        <w:right w:val="single" w:sz="4" w:space="0" w:color="E7E7E7" w:themeColor="accent6" w:themeTint="66"/>
        <w:insideH w:val="single" w:sz="4" w:space="0" w:color="E7E7E7" w:themeColor="accent6" w:themeTint="66"/>
        <w:insideV w:val="single" w:sz="4" w:space="0" w:color="E7E7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BD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2" w:space="0" w:color="FF36A2" w:themeColor="accent1" w:themeTint="99"/>
        <w:bottom w:val="single" w:sz="2" w:space="0" w:color="FF36A2" w:themeColor="accent1" w:themeTint="99"/>
        <w:insideH w:val="single" w:sz="2" w:space="0" w:color="FF36A2" w:themeColor="accent1" w:themeTint="99"/>
        <w:insideV w:val="single" w:sz="2" w:space="0" w:color="FF36A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6A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6A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2" w:space="0" w:color="DD7FB2" w:themeColor="accent2" w:themeTint="99"/>
        <w:bottom w:val="single" w:sz="2" w:space="0" w:color="DD7FB2" w:themeColor="accent2" w:themeTint="99"/>
        <w:insideH w:val="single" w:sz="2" w:space="0" w:color="DD7FB2" w:themeColor="accent2" w:themeTint="99"/>
        <w:insideV w:val="single" w:sz="2" w:space="0" w:color="DD7FB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FB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FB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2" w:space="0" w:color="E09DC1" w:themeColor="accent3" w:themeTint="99"/>
        <w:bottom w:val="single" w:sz="2" w:space="0" w:color="E09DC1" w:themeColor="accent3" w:themeTint="99"/>
        <w:insideH w:val="single" w:sz="2" w:space="0" w:color="E09DC1" w:themeColor="accent3" w:themeTint="99"/>
        <w:insideV w:val="single" w:sz="2" w:space="0" w:color="E09DC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9DC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9DC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5" w:themeTint="99"/>
        <w:bottom w:val="single" w:sz="2" w:space="0" w:color="C0C0C0" w:themeColor="accent5" w:themeTint="99"/>
        <w:insideH w:val="single" w:sz="2" w:space="0" w:color="C0C0C0" w:themeColor="accent5" w:themeTint="99"/>
        <w:insideV w:val="single" w:sz="2" w:space="0" w:color="C0C0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2" w:space="0" w:color="DBDBDB" w:themeColor="accent6" w:themeTint="99"/>
        <w:bottom w:val="single" w:sz="2" w:space="0" w:color="DBDBDB" w:themeColor="accent6" w:themeTint="99"/>
        <w:insideH w:val="single" w:sz="2" w:space="0" w:color="DBDBDB" w:themeColor="accent6" w:themeTint="99"/>
        <w:insideV w:val="single" w:sz="2" w:space="0" w:color="DB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BD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BD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</w:style>
  <w:style w:type="table" w:styleId="Grigliatab3">
    <w:name w:val="Grid Table 3"/>
    <w:basedOn w:val="Tabellanormale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36A2" w:themeColor="accent1" w:themeTint="99"/>
        <w:left w:val="single" w:sz="4" w:space="0" w:color="FF36A2" w:themeColor="accent1" w:themeTint="99"/>
        <w:bottom w:val="single" w:sz="4" w:space="0" w:color="FF36A2" w:themeColor="accent1" w:themeTint="99"/>
        <w:right w:val="single" w:sz="4" w:space="0" w:color="FF36A2" w:themeColor="accent1" w:themeTint="99"/>
        <w:insideH w:val="single" w:sz="4" w:space="0" w:color="FF36A2" w:themeColor="accent1" w:themeTint="99"/>
        <w:insideV w:val="single" w:sz="4" w:space="0" w:color="FF36A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  <w:tblStylePr w:type="neCell">
      <w:tblPr/>
      <w:tcPr>
        <w:tcBorders>
          <w:bottom w:val="single" w:sz="4" w:space="0" w:color="FF36A2" w:themeColor="accent1" w:themeTint="99"/>
        </w:tcBorders>
      </w:tcPr>
    </w:tblStylePr>
    <w:tblStylePr w:type="nwCell">
      <w:tblPr/>
      <w:tcPr>
        <w:tcBorders>
          <w:bottom w:val="single" w:sz="4" w:space="0" w:color="FF36A2" w:themeColor="accent1" w:themeTint="99"/>
        </w:tcBorders>
      </w:tcPr>
    </w:tblStylePr>
    <w:tblStylePr w:type="seCell">
      <w:tblPr/>
      <w:tcPr>
        <w:tcBorders>
          <w:top w:val="single" w:sz="4" w:space="0" w:color="FF36A2" w:themeColor="accent1" w:themeTint="99"/>
        </w:tcBorders>
      </w:tcPr>
    </w:tblStylePr>
    <w:tblStylePr w:type="swCell">
      <w:tblPr/>
      <w:tcPr>
        <w:tcBorders>
          <w:top w:val="single" w:sz="4" w:space="0" w:color="FF36A2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D7FB2" w:themeColor="accent2" w:themeTint="99"/>
        <w:left w:val="single" w:sz="4" w:space="0" w:color="DD7FB2" w:themeColor="accent2" w:themeTint="99"/>
        <w:bottom w:val="single" w:sz="4" w:space="0" w:color="DD7FB2" w:themeColor="accent2" w:themeTint="99"/>
        <w:right w:val="single" w:sz="4" w:space="0" w:color="DD7FB2" w:themeColor="accent2" w:themeTint="99"/>
        <w:insideH w:val="single" w:sz="4" w:space="0" w:color="DD7FB2" w:themeColor="accent2" w:themeTint="99"/>
        <w:insideV w:val="single" w:sz="4" w:space="0" w:color="DD7FB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  <w:tblStylePr w:type="neCell">
      <w:tblPr/>
      <w:tcPr>
        <w:tcBorders>
          <w:bottom w:val="single" w:sz="4" w:space="0" w:color="DD7FB2" w:themeColor="accent2" w:themeTint="99"/>
        </w:tcBorders>
      </w:tcPr>
    </w:tblStylePr>
    <w:tblStylePr w:type="nwCell">
      <w:tblPr/>
      <w:tcPr>
        <w:tcBorders>
          <w:bottom w:val="single" w:sz="4" w:space="0" w:color="DD7FB2" w:themeColor="accent2" w:themeTint="99"/>
        </w:tcBorders>
      </w:tcPr>
    </w:tblStylePr>
    <w:tblStylePr w:type="seCell">
      <w:tblPr/>
      <w:tcPr>
        <w:tcBorders>
          <w:top w:val="single" w:sz="4" w:space="0" w:color="DD7FB2" w:themeColor="accent2" w:themeTint="99"/>
        </w:tcBorders>
      </w:tcPr>
    </w:tblStylePr>
    <w:tblStylePr w:type="swCell">
      <w:tblPr/>
      <w:tcPr>
        <w:tcBorders>
          <w:top w:val="single" w:sz="4" w:space="0" w:color="DD7FB2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E09DC1" w:themeColor="accent3" w:themeTint="99"/>
        <w:left w:val="single" w:sz="4" w:space="0" w:color="E09DC1" w:themeColor="accent3" w:themeTint="99"/>
        <w:bottom w:val="single" w:sz="4" w:space="0" w:color="E09DC1" w:themeColor="accent3" w:themeTint="99"/>
        <w:right w:val="single" w:sz="4" w:space="0" w:color="E09DC1" w:themeColor="accent3" w:themeTint="99"/>
        <w:insideH w:val="single" w:sz="4" w:space="0" w:color="E09DC1" w:themeColor="accent3" w:themeTint="99"/>
        <w:insideV w:val="single" w:sz="4" w:space="0" w:color="E09DC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  <w:tblStylePr w:type="neCell">
      <w:tblPr/>
      <w:tcPr>
        <w:tcBorders>
          <w:bottom w:val="single" w:sz="4" w:space="0" w:color="E09DC1" w:themeColor="accent3" w:themeTint="99"/>
        </w:tcBorders>
      </w:tcPr>
    </w:tblStylePr>
    <w:tblStylePr w:type="nwCell">
      <w:tblPr/>
      <w:tcPr>
        <w:tcBorders>
          <w:bottom w:val="single" w:sz="4" w:space="0" w:color="E09DC1" w:themeColor="accent3" w:themeTint="99"/>
        </w:tcBorders>
      </w:tcPr>
    </w:tblStylePr>
    <w:tblStylePr w:type="seCell">
      <w:tblPr/>
      <w:tcPr>
        <w:tcBorders>
          <w:top w:val="single" w:sz="4" w:space="0" w:color="E09DC1" w:themeColor="accent3" w:themeTint="99"/>
        </w:tcBorders>
      </w:tcPr>
    </w:tblStylePr>
    <w:tblStylePr w:type="swCell">
      <w:tblPr/>
      <w:tcPr>
        <w:tcBorders>
          <w:top w:val="single" w:sz="4" w:space="0" w:color="E09DC1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5" w:themeTint="99"/>
        <w:left w:val="single" w:sz="4" w:space="0" w:color="C0C0C0" w:themeColor="accent5" w:themeTint="99"/>
        <w:bottom w:val="single" w:sz="4" w:space="0" w:color="C0C0C0" w:themeColor="accent5" w:themeTint="99"/>
        <w:right w:val="single" w:sz="4" w:space="0" w:color="C0C0C0" w:themeColor="accent5" w:themeTint="99"/>
        <w:insideH w:val="single" w:sz="4" w:space="0" w:color="C0C0C0" w:themeColor="accent5" w:themeTint="99"/>
        <w:insideV w:val="single" w:sz="4" w:space="0" w:color="C0C0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bottom w:val="single" w:sz="4" w:space="0" w:color="C0C0C0" w:themeColor="accent5" w:themeTint="99"/>
        </w:tcBorders>
      </w:tcPr>
    </w:tblStylePr>
    <w:tblStylePr w:type="nwCell">
      <w:tblPr/>
      <w:tcPr>
        <w:tcBorders>
          <w:bottom w:val="single" w:sz="4" w:space="0" w:color="C0C0C0" w:themeColor="accent5" w:themeTint="99"/>
        </w:tcBorders>
      </w:tcPr>
    </w:tblStylePr>
    <w:tblStylePr w:type="seCell">
      <w:tblPr/>
      <w:tcPr>
        <w:tcBorders>
          <w:top w:val="single" w:sz="4" w:space="0" w:color="C0C0C0" w:themeColor="accent5" w:themeTint="99"/>
        </w:tcBorders>
      </w:tcPr>
    </w:tblStylePr>
    <w:tblStylePr w:type="swCell">
      <w:tblPr/>
      <w:tcPr>
        <w:tcBorders>
          <w:top w:val="single" w:sz="4" w:space="0" w:color="C0C0C0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6" w:themeTint="99"/>
        <w:left w:val="single" w:sz="4" w:space="0" w:color="DBDBDB" w:themeColor="accent6" w:themeTint="99"/>
        <w:bottom w:val="single" w:sz="4" w:space="0" w:color="DBDBDB" w:themeColor="accent6" w:themeTint="99"/>
        <w:right w:val="single" w:sz="4" w:space="0" w:color="DBDBDB" w:themeColor="accent6" w:themeTint="99"/>
        <w:insideH w:val="single" w:sz="4" w:space="0" w:color="DBDBDB" w:themeColor="accent6" w:themeTint="99"/>
        <w:insideV w:val="single" w:sz="4" w:space="0" w:color="DB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  <w:tblStylePr w:type="neCell">
      <w:tblPr/>
      <w:tcPr>
        <w:tcBorders>
          <w:bottom w:val="single" w:sz="4" w:space="0" w:color="DBDBDB" w:themeColor="accent6" w:themeTint="99"/>
        </w:tcBorders>
      </w:tcPr>
    </w:tblStylePr>
    <w:tblStylePr w:type="nwCell">
      <w:tblPr/>
      <w:tcPr>
        <w:tcBorders>
          <w:bottom w:val="single" w:sz="4" w:space="0" w:color="DBDBDB" w:themeColor="accent6" w:themeTint="99"/>
        </w:tcBorders>
      </w:tcPr>
    </w:tblStylePr>
    <w:tblStylePr w:type="seCell">
      <w:tblPr/>
      <w:tcPr>
        <w:tcBorders>
          <w:top w:val="single" w:sz="4" w:space="0" w:color="DBDBDB" w:themeColor="accent6" w:themeTint="99"/>
        </w:tcBorders>
      </w:tcPr>
    </w:tblStylePr>
    <w:tblStylePr w:type="swCell">
      <w:tblPr/>
      <w:tcPr>
        <w:tcBorders>
          <w:top w:val="single" w:sz="4" w:space="0" w:color="DBDBDB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36A2" w:themeColor="accent1" w:themeTint="99"/>
        <w:left w:val="single" w:sz="4" w:space="0" w:color="FF36A2" w:themeColor="accent1" w:themeTint="99"/>
        <w:bottom w:val="single" w:sz="4" w:space="0" w:color="FF36A2" w:themeColor="accent1" w:themeTint="99"/>
        <w:right w:val="single" w:sz="4" w:space="0" w:color="FF36A2" w:themeColor="accent1" w:themeTint="99"/>
        <w:insideH w:val="single" w:sz="4" w:space="0" w:color="FF36A2" w:themeColor="accent1" w:themeTint="99"/>
        <w:insideV w:val="single" w:sz="4" w:space="0" w:color="FF36A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005F" w:themeColor="accent1"/>
          <w:left w:val="single" w:sz="4" w:space="0" w:color="AF005F" w:themeColor="accent1"/>
          <w:bottom w:val="single" w:sz="4" w:space="0" w:color="AF005F" w:themeColor="accent1"/>
          <w:right w:val="single" w:sz="4" w:space="0" w:color="AF005F" w:themeColor="accent1"/>
          <w:insideH w:val="nil"/>
          <w:insideV w:val="nil"/>
        </w:tcBorders>
        <w:shd w:val="clear" w:color="auto" w:fill="AF005F" w:themeFill="accent1"/>
      </w:tcPr>
    </w:tblStylePr>
    <w:tblStylePr w:type="lastRow">
      <w:rPr>
        <w:b/>
        <w:bCs/>
      </w:rPr>
      <w:tblPr/>
      <w:tcPr>
        <w:tcBorders>
          <w:top w:val="double" w:sz="4" w:space="0" w:color="AF00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D7FB2" w:themeColor="accent2" w:themeTint="99"/>
        <w:left w:val="single" w:sz="4" w:space="0" w:color="DD7FB2" w:themeColor="accent2" w:themeTint="99"/>
        <w:bottom w:val="single" w:sz="4" w:space="0" w:color="DD7FB2" w:themeColor="accent2" w:themeTint="99"/>
        <w:right w:val="single" w:sz="4" w:space="0" w:color="DD7FB2" w:themeColor="accent2" w:themeTint="99"/>
        <w:insideH w:val="single" w:sz="4" w:space="0" w:color="DD7FB2" w:themeColor="accent2" w:themeTint="99"/>
        <w:insideV w:val="single" w:sz="4" w:space="0" w:color="DD7FB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337F" w:themeColor="accent2"/>
          <w:left w:val="single" w:sz="4" w:space="0" w:color="BF337F" w:themeColor="accent2"/>
          <w:bottom w:val="single" w:sz="4" w:space="0" w:color="BF337F" w:themeColor="accent2"/>
          <w:right w:val="single" w:sz="4" w:space="0" w:color="BF337F" w:themeColor="accent2"/>
          <w:insideH w:val="nil"/>
          <w:insideV w:val="nil"/>
        </w:tcBorders>
        <w:shd w:val="clear" w:color="auto" w:fill="BF337F" w:themeFill="accent2"/>
      </w:tcPr>
    </w:tblStylePr>
    <w:tblStylePr w:type="lastRow">
      <w:rPr>
        <w:b/>
        <w:bCs/>
      </w:rPr>
      <w:tblPr/>
      <w:tcPr>
        <w:tcBorders>
          <w:top w:val="double" w:sz="4" w:space="0" w:color="BF33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E09DC1" w:themeColor="accent3" w:themeTint="99"/>
        <w:left w:val="single" w:sz="4" w:space="0" w:color="E09DC1" w:themeColor="accent3" w:themeTint="99"/>
        <w:bottom w:val="single" w:sz="4" w:space="0" w:color="E09DC1" w:themeColor="accent3" w:themeTint="99"/>
        <w:right w:val="single" w:sz="4" w:space="0" w:color="E09DC1" w:themeColor="accent3" w:themeTint="99"/>
        <w:insideH w:val="single" w:sz="4" w:space="0" w:color="E09DC1" w:themeColor="accent3" w:themeTint="99"/>
        <w:insideV w:val="single" w:sz="4" w:space="0" w:color="E09D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5C99" w:themeColor="accent3"/>
          <w:left w:val="single" w:sz="4" w:space="0" w:color="CC5C99" w:themeColor="accent3"/>
          <w:bottom w:val="single" w:sz="4" w:space="0" w:color="CC5C99" w:themeColor="accent3"/>
          <w:right w:val="single" w:sz="4" w:space="0" w:color="CC5C99" w:themeColor="accent3"/>
          <w:insideH w:val="nil"/>
          <w:insideV w:val="nil"/>
        </w:tcBorders>
        <w:shd w:val="clear" w:color="auto" w:fill="CC5C99" w:themeFill="accent3"/>
      </w:tcPr>
    </w:tblStylePr>
    <w:tblStylePr w:type="lastRow">
      <w:rPr>
        <w:b/>
        <w:bCs/>
      </w:rPr>
      <w:tblPr/>
      <w:tcPr>
        <w:tcBorders>
          <w:top w:val="double" w:sz="4" w:space="0" w:color="CC5C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5" w:themeTint="99"/>
        <w:left w:val="single" w:sz="4" w:space="0" w:color="C0C0C0" w:themeColor="accent5" w:themeTint="99"/>
        <w:bottom w:val="single" w:sz="4" w:space="0" w:color="C0C0C0" w:themeColor="accent5" w:themeTint="99"/>
        <w:right w:val="single" w:sz="4" w:space="0" w:color="C0C0C0" w:themeColor="accent5" w:themeTint="99"/>
        <w:insideH w:val="single" w:sz="4" w:space="0" w:color="C0C0C0" w:themeColor="accent5" w:themeTint="99"/>
        <w:insideV w:val="single" w:sz="4" w:space="0" w:color="C0C0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5"/>
          <w:left w:val="single" w:sz="4" w:space="0" w:color="969696" w:themeColor="accent5"/>
          <w:bottom w:val="single" w:sz="4" w:space="0" w:color="969696" w:themeColor="accent5"/>
          <w:right w:val="single" w:sz="4" w:space="0" w:color="969696" w:themeColor="accent5"/>
          <w:insideH w:val="nil"/>
          <w:insideV w:val="nil"/>
        </w:tcBorders>
        <w:shd w:val="clear" w:color="auto" w:fill="969696" w:themeFill="accent5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6" w:themeTint="99"/>
        <w:left w:val="single" w:sz="4" w:space="0" w:color="DBDBDB" w:themeColor="accent6" w:themeTint="99"/>
        <w:bottom w:val="single" w:sz="4" w:space="0" w:color="DBDBDB" w:themeColor="accent6" w:themeTint="99"/>
        <w:right w:val="single" w:sz="4" w:space="0" w:color="DBDBDB" w:themeColor="accent6" w:themeTint="99"/>
        <w:insideH w:val="single" w:sz="4" w:space="0" w:color="DBDBDB" w:themeColor="accent6" w:themeTint="99"/>
        <w:insideV w:val="single" w:sz="4" w:space="0" w:color="DBDBD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6"/>
          <w:left w:val="single" w:sz="4" w:space="0" w:color="C3C3C3" w:themeColor="accent6"/>
          <w:bottom w:val="single" w:sz="4" w:space="0" w:color="C3C3C3" w:themeColor="accent6"/>
          <w:right w:val="single" w:sz="4" w:space="0" w:color="C3C3C3" w:themeColor="accent6"/>
          <w:insideH w:val="nil"/>
          <w:insideV w:val="nil"/>
        </w:tcBorders>
        <w:shd w:val="clear" w:color="auto" w:fill="C3C3C3" w:themeFill="accent6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</w:style>
  <w:style w:type="table" w:styleId="Tabellagriglia5scura">
    <w:name w:val="Grid Table 5 Dark"/>
    <w:basedOn w:val="Tabellanormale"/>
    <w:uiPriority w:val="50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C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005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005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00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005F" w:themeFill="accent1"/>
      </w:tcPr>
    </w:tblStylePr>
    <w:tblStylePr w:type="band1Vert">
      <w:tblPr/>
      <w:tcPr>
        <w:shd w:val="clear" w:color="auto" w:fill="FF79C1" w:themeFill="accent1" w:themeFillTint="66"/>
      </w:tcPr>
    </w:tblStylePr>
    <w:tblStylePr w:type="band1Horz">
      <w:tblPr/>
      <w:tcPr>
        <w:shd w:val="clear" w:color="auto" w:fill="FF79C1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337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337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337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337F" w:themeFill="accent2"/>
      </w:tcPr>
    </w:tblStylePr>
    <w:tblStylePr w:type="band1Vert">
      <w:tblPr/>
      <w:tcPr>
        <w:shd w:val="clear" w:color="auto" w:fill="E8AACB" w:themeFill="accent2" w:themeFillTint="66"/>
      </w:tcPr>
    </w:tblStylePr>
    <w:tblStylePr w:type="band1Horz">
      <w:tblPr/>
      <w:tcPr>
        <w:shd w:val="clear" w:color="auto" w:fill="E8AACB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E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5C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5C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5C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5C99" w:themeFill="accent3"/>
      </w:tcPr>
    </w:tblStylePr>
    <w:tblStylePr w:type="band1Vert">
      <w:tblPr/>
      <w:tcPr>
        <w:shd w:val="clear" w:color="auto" w:fill="EABDD6" w:themeFill="accent3" w:themeFillTint="66"/>
      </w:tcPr>
    </w:tblStylePr>
    <w:tblStylePr w:type="band1Horz">
      <w:tblPr/>
      <w:tcPr>
        <w:shd w:val="clear" w:color="auto" w:fill="EABDD6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5"/>
      </w:tcPr>
    </w:tblStylePr>
    <w:tblStylePr w:type="band1Vert">
      <w:tblPr/>
      <w:tcPr>
        <w:shd w:val="clear" w:color="auto" w:fill="D5D5D5" w:themeFill="accent5" w:themeFillTint="66"/>
      </w:tcPr>
    </w:tblStylePr>
    <w:tblStylePr w:type="band1Horz">
      <w:tblPr/>
      <w:tcPr>
        <w:shd w:val="clear" w:color="auto" w:fill="D5D5D5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C3C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C3C3" w:themeFill="accent6"/>
      </w:tcPr>
    </w:tblStylePr>
    <w:tblStylePr w:type="band1Vert">
      <w:tblPr/>
      <w:tcPr>
        <w:shd w:val="clear" w:color="auto" w:fill="E7E7E7" w:themeFill="accent6" w:themeFillTint="66"/>
      </w:tcPr>
    </w:tblStylePr>
    <w:tblStylePr w:type="band1Horz">
      <w:tblPr/>
      <w:tcPr>
        <w:shd w:val="clear" w:color="auto" w:fill="E7E7E7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unhideWhenUsed/>
    <w:rsid w:val="00F978CE"/>
    <w:pPr>
      <w:spacing w:after="0" w:line="240" w:lineRule="auto"/>
    </w:pPr>
    <w:rPr>
      <w:color w:val="830046" w:themeColor="accent1" w:themeShade="BF"/>
    </w:rPr>
    <w:tblPr>
      <w:tblStyleRowBandSize w:val="1"/>
      <w:tblStyleColBandSize w:val="1"/>
      <w:tblBorders>
        <w:top w:val="single" w:sz="4" w:space="0" w:color="FF36A2" w:themeColor="accent1" w:themeTint="99"/>
        <w:left w:val="single" w:sz="4" w:space="0" w:color="FF36A2" w:themeColor="accent1" w:themeTint="99"/>
        <w:bottom w:val="single" w:sz="4" w:space="0" w:color="FF36A2" w:themeColor="accent1" w:themeTint="99"/>
        <w:right w:val="single" w:sz="4" w:space="0" w:color="FF36A2" w:themeColor="accent1" w:themeTint="99"/>
        <w:insideH w:val="single" w:sz="4" w:space="0" w:color="FF36A2" w:themeColor="accent1" w:themeTint="99"/>
        <w:insideV w:val="single" w:sz="4" w:space="0" w:color="FF36A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36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6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unhideWhenUsed/>
    <w:rsid w:val="00F978CE"/>
    <w:pPr>
      <w:spacing w:after="0" w:line="240" w:lineRule="auto"/>
    </w:pPr>
    <w:rPr>
      <w:color w:val="8E265E" w:themeColor="accent2" w:themeShade="BF"/>
    </w:rPr>
    <w:tblPr>
      <w:tblStyleRowBandSize w:val="1"/>
      <w:tblStyleColBandSize w:val="1"/>
      <w:tblBorders>
        <w:top w:val="single" w:sz="4" w:space="0" w:color="DD7FB2" w:themeColor="accent2" w:themeTint="99"/>
        <w:left w:val="single" w:sz="4" w:space="0" w:color="DD7FB2" w:themeColor="accent2" w:themeTint="99"/>
        <w:bottom w:val="single" w:sz="4" w:space="0" w:color="DD7FB2" w:themeColor="accent2" w:themeTint="99"/>
        <w:right w:val="single" w:sz="4" w:space="0" w:color="DD7FB2" w:themeColor="accent2" w:themeTint="99"/>
        <w:insideH w:val="single" w:sz="4" w:space="0" w:color="DD7FB2" w:themeColor="accent2" w:themeTint="99"/>
        <w:insideV w:val="single" w:sz="4" w:space="0" w:color="DD7FB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7FB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F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unhideWhenUsed/>
    <w:rsid w:val="00F978CE"/>
    <w:pPr>
      <w:spacing w:after="0" w:line="240" w:lineRule="auto"/>
    </w:pPr>
    <w:rPr>
      <w:color w:val="A83573" w:themeColor="accent3" w:themeShade="BF"/>
    </w:rPr>
    <w:tblPr>
      <w:tblStyleRowBandSize w:val="1"/>
      <w:tblStyleColBandSize w:val="1"/>
      <w:tblBorders>
        <w:top w:val="single" w:sz="4" w:space="0" w:color="E09DC1" w:themeColor="accent3" w:themeTint="99"/>
        <w:left w:val="single" w:sz="4" w:space="0" w:color="E09DC1" w:themeColor="accent3" w:themeTint="99"/>
        <w:bottom w:val="single" w:sz="4" w:space="0" w:color="E09DC1" w:themeColor="accent3" w:themeTint="99"/>
        <w:right w:val="single" w:sz="4" w:space="0" w:color="E09DC1" w:themeColor="accent3" w:themeTint="99"/>
        <w:insideH w:val="single" w:sz="4" w:space="0" w:color="E09DC1" w:themeColor="accent3" w:themeTint="99"/>
        <w:insideV w:val="single" w:sz="4" w:space="0" w:color="E09DC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09D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9D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unhideWhenUsed/>
    <w:rsid w:val="00F978CE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unhideWhenUsed/>
    <w:rsid w:val="00F978CE"/>
    <w:pPr>
      <w:spacing w:after="0" w:line="240" w:lineRule="auto"/>
    </w:pPr>
    <w:rPr>
      <w:color w:val="707070" w:themeColor="accent5" w:themeShade="BF"/>
    </w:rPr>
    <w:tblPr>
      <w:tblStyleRowBandSize w:val="1"/>
      <w:tblStyleColBandSize w:val="1"/>
      <w:tblBorders>
        <w:top w:val="single" w:sz="4" w:space="0" w:color="C0C0C0" w:themeColor="accent5" w:themeTint="99"/>
        <w:left w:val="single" w:sz="4" w:space="0" w:color="C0C0C0" w:themeColor="accent5" w:themeTint="99"/>
        <w:bottom w:val="single" w:sz="4" w:space="0" w:color="C0C0C0" w:themeColor="accent5" w:themeTint="99"/>
        <w:right w:val="single" w:sz="4" w:space="0" w:color="C0C0C0" w:themeColor="accent5" w:themeTint="99"/>
        <w:insideH w:val="single" w:sz="4" w:space="0" w:color="C0C0C0" w:themeColor="accent5" w:themeTint="99"/>
        <w:insideV w:val="single" w:sz="4" w:space="0" w:color="C0C0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unhideWhenUsed/>
    <w:rsid w:val="00F978CE"/>
    <w:pPr>
      <w:spacing w:after="0" w:line="240" w:lineRule="auto"/>
    </w:pPr>
    <w:rPr>
      <w:color w:val="929292" w:themeColor="accent6" w:themeShade="BF"/>
    </w:rPr>
    <w:tblPr>
      <w:tblStyleRowBandSize w:val="1"/>
      <w:tblStyleColBandSize w:val="1"/>
      <w:tblBorders>
        <w:top w:val="single" w:sz="4" w:space="0" w:color="DBDBDB" w:themeColor="accent6" w:themeTint="99"/>
        <w:left w:val="single" w:sz="4" w:space="0" w:color="DBDBDB" w:themeColor="accent6" w:themeTint="99"/>
        <w:bottom w:val="single" w:sz="4" w:space="0" w:color="DBDBDB" w:themeColor="accent6" w:themeTint="99"/>
        <w:right w:val="single" w:sz="4" w:space="0" w:color="DBDBDB" w:themeColor="accent6" w:themeTint="99"/>
        <w:insideH w:val="single" w:sz="4" w:space="0" w:color="DBDBDB" w:themeColor="accent6" w:themeTint="99"/>
        <w:insideV w:val="single" w:sz="4" w:space="0" w:color="DBDBD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BD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unhideWhenUsed/>
    <w:rsid w:val="00F978CE"/>
    <w:pPr>
      <w:spacing w:after="0" w:line="240" w:lineRule="auto"/>
    </w:pPr>
    <w:rPr>
      <w:color w:val="830046" w:themeColor="accent1" w:themeShade="BF"/>
    </w:rPr>
    <w:tblPr>
      <w:tblStyleRowBandSize w:val="1"/>
      <w:tblStyleColBandSize w:val="1"/>
      <w:tblBorders>
        <w:top w:val="single" w:sz="4" w:space="0" w:color="FF36A2" w:themeColor="accent1" w:themeTint="99"/>
        <w:left w:val="single" w:sz="4" w:space="0" w:color="FF36A2" w:themeColor="accent1" w:themeTint="99"/>
        <w:bottom w:val="single" w:sz="4" w:space="0" w:color="FF36A2" w:themeColor="accent1" w:themeTint="99"/>
        <w:right w:val="single" w:sz="4" w:space="0" w:color="FF36A2" w:themeColor="accent1" w:themeTint="99"/>
        <w:insideH w:val="single" w:sz="4" w:space="0" w:color="FF36A2" w:themeColor="accent1" w:themeTint="99"/>
        <w:insideV w:val="single" w:sz="4" w:space="0" w:color="FF36A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  <w:tblStylePr w:type="neCell">
      <w:tblPr/>
      <w:tcPr>
        <w:tcBorders>
          <w:bottom w:val="single" w:sz="4" w:space="0" w:color="FF36A2" w:themeColor="accent1" w:themeTint="99"/>
        </w:tcBorders>
      </w:tcPr>
    </w:tblStylePr>
    <w:tblStylePr w:type="nwCell">
      <w:tblPr/>
      <w:tcPr>
        <w:tcBorders>
          <w:bottom w:val="single" w:sz="4" w:space="0" w:color="FF36A2" w:themeColor="accent1" w:themeTint="99"/>
        </w:tcBorders>
      </w:tcPr>
    </w:tblStylePr>
    <w:tblStylePr w:type="seCell">
      <w:tblPr/>
      <w:tcPr>
        <w:tcBorders>
          <w:top w:val="single" w:sz="4" w:space="0" w:color="FF36A2" w:themeColor="accent1" w:themeTint="99"/>
        </w:tcBorders>
      </w:tcPr>
    </w:tblStylePr>
    <w:tblStylePr w:type="swCell">
      <w:tblPr/>
      <w:tcPr>
        <w:tcBorders>
          <w:top w:val="single" w:sz="4" w:space="0" w:color="FF36A2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unhideWhenUsed/>
    <w:rsid w:val="00F978CE"/>
    <w:pPr>
      <w:spacing w:after="0" w:line="240" w:lineRule="auto"/>
    </w:pPr>
    <w:rPr>
      <w:color w:val="8E265E" w:themeColor="accent2" w:themeShade="BF"/>
    </w:rPr>
    <w:tblPr>
      <w:tblStyleRowBandSize w:val="1"/>
      <w:tblStyleColBandSize w:val="1"/>
      <w:tblBorders>
        <w:top w:val="single" w:sz="4" w:space="0" w:color="DD7FB2" w:themeColor="accent2" w:themeTint="99"/>
        <w:left w:val="single" w:sz="4" w:space="0" w:color="DD7FB2" w:themeColor="accent2" w:themeTint="99"/>
        <w:bottom w:val="single" w:sz="4" w:space="0" w:color="DD7FB2" w:themeColor="accent2" w:themeTint="99"/>
        <w:right w:val="single" w:sz="4" w:space="0" w:color="DD7FB2" w:themeColor="accent2" w:themeTint="99"/>
        <w:insideH w:val="single" w:sz="4" w:space="0" w:color="DD7FB2" w:themeColor="accent2" w:themeTint="99"/>
        <w:insideV w:val="single" w:sz="4" w:space="0" w:color="DD7FB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  <w:tblStylePr w:type="neCell">
      <w:tblPr/>
      <w:tcPr>
        <w:tcBorders>
          <w:bottom w:val="single" w:sz="4" w:space="0" w:color="DD7FB2" w:themeColor="accent2" w:themeTint="99"/>
        </w:tcBorders>
      </w:tcPr>
    </w:tblStylePr>
    <w:tblStylePr w:type="nwCell">
      <w:tblPr/>
      <w:tcPr>
        <w:tcBorders>
          <w:bottom w:val="single" w:sz="4" w:space="0" w:color="DD7FB2" w:themeColor="accent2" w:themeTint="99"/>
        </w:tcBorders>
      </w:tcPr>
    </w:tblStylePr>
    <w:tblStylePr w:type="seCell">
      <w:tblPr/>
      <w:tcPr>
        <w:tcBorders>
          <w:top w:val="single" w:sz="4" w:space="0" w:color="DD7FB2" w:themeColor="accent2" w:themeTint="99"/>
        </w:tcBorders>
      </w:tcPr>
    </w:tblStylePr>
    <w:tblStylePr w:type="swCell">
      <w:tblPr/>
      <w:tcPr>
        <w:tcBorders>
          <w:top w:val="single" w:sz="4" w:space="0" w:color="DD7FB2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unhideWhenUsed/>
    <w:rsid w:val="00F978CE"/>
    <w:pPr>
      <w:spacing w:after="0" w:line="240" w:lineRule="auto"/>
    </w:pPr>
    <w:rPr>
      <w:color w:val="A83573" w:themeColor="accent3" w:themeShade="BF"/>
    </w:rPr>
    <w:tblPr>
      <w:tblStyleRowBandSize w:val="1"/>
      <w:tblStyleColBandSize w:val="1"/>
      <w:tblBorders>
        <w:top w:val="single" w:sz="4" w:space="0" w:color="E09DC1" w:themeColor="accent3" w:themeTint="99"/>
        <w:left w:val="single" w:sz="4" w:space="0" w:color="E09DC1" w:themeColor="accent3" w:themeTint="99"/>
        <w:bottom w:val="single" w:sz="4" w:space="0" w:color="E09DC1" w:themeColor="accent3" w:themeTint="99"/>
        <w:right w:val="single" w:sz="4" w:space="0" w:color="E09DC1" w:themeColor="accent3" w:themeTint="99"/>
        <w:insideH w:val="single" w:sz="4" w:space="0" w:color="E09DC1" w:themeColor="accent3" w:themeTint="99"/>
        <w:insideV w:val="single" w:sz="4" w:space="0" w:color="E09DC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  <w:tblStylePr w:type="neCell">
      <w:tblPr/>
      <w:tcPr>
        <w:tcBorders>
          <w:bottom w:val="single" w:sz="4" w:space="0" w:color="E09DC1" w:themeColor="accent3" w:themeTint="99"/>
        </w:tcBorders>
      </w:tcPr>
    </w:tblStylePr>
    <w:tblStylePr w:type="nwCell">
      <w:tblPr/>
      <w:tcPr>
        <w:tcBorders>
          <w:bottom w:val="single" w:sz="4" w:space="0" w:color="E09DC1" w:themeColor="accent3" w:themeTint="99"/>
        </w:tcBorders>
      </w:tcPr>
    </w:tblStylePr>
    <w:tblStylePr w:type="seCell">
      <w:tblPr/>
      <w:tcPr>
        <w:tcBorders>
          <w:top w:val="single" w:sz="4" w:space="0" w:color="E09DC1" w:themeColor="accent3" w:themeTint="99"/>
        </w:tcBorders>
      </w:tcPr>
    </w:tblStylePr>
    <w:tblStylePr w:type="swCell">
      <w:tblPr/>
      <w:tcPr>
        <w:tcBorders>
          <w:top w:val="single" w:sz="4" w:space="0" w:color="E09DC1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unhideWhenUsed/>
    <w:rsid w:val="00F978CE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unhideWhenUsed/>
    <w:rsid w:val="00F978CE"/>
    <w:pPr>
      <w:spacing w:after="0" w:line="240" w:lineRule="auto"/>
    </w:pPr>
    <w:rPr>
      <w:color w:val="707070" w:themeColor="accent5" w:themeShade="BF"/>
    </w:rPr>
    <w:tblPr>
      <w:tblStyleRowBandSize w:val="1"/>
      <w:tblStyleColBandSize w:val="1"/>
      <w:tblBorders>
        <w:top w:val="single" w:sz="4" w:space="0" w:color="C0C0C0" w:themeColor="accent5" w:themeTint="99"/>
        <w:left w:val="single" w:sz="4" w:space="0" w:color="C0C0C0" w:themeColor="accent5" w:themeTint="99"/>
        <w:bottom w:val="single" w:sz="4" w:space="0" w:color="C0C0C0" w:themeColor="accent5" w:themeTint="99"/>
        <w:right w:val="single" w:sz="4" w:space="0" w:color="C0C0C0" w:themeColor="accent5" w:themeTint="99"/>
        <w:insideH w:val="single" w:sz="4" w:space="0" w:color="C0C0C0" w:themeColor="accent5" w:themeTint="99"/>
        <w:insideV w:val="single" w:sz="4" w:space="0" w:color="C0C0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bottom w:val="single" w:sz="4" w:space="0" w:color="C0C0C0" w:themeColor="accent5" w:themeTint="99"/>
        </w:tcBorders>
      </w:tcPr>
    </w:tblStylePr>
    <w:tblStylePr w:type="nwCell">
      <w:tblPr/>
      <w:tcPr>
        <w:tcBorders>
          <w:bottom w:val="single" w:sz="4" w:space="0" w:color="C0C0C0" w:themeColor="accent5" w:themeTint="99"/>
        </w:tcBorders>
      </w:tcPr>
    </w:tblStylePr>
    <w:tblStylePr w:type="seCell">
      <w:tblPr/>
      <w:tcPr>
        <w:tcBorders>
          <w:top w:val="single" w:sz="4" w:space="0" w:color="C0C0C0" w:themeColor="accent5" w:themeTint="99"/>
        </w:tcBorders>
      </w:tcPr>
    </w:tblStylePr>
    <w:tblStylePr w:type="swCell">
      <w:tblPr/>
      <w:tcPr>
        <w:tcBorders>
          <w:top w:val="single" w:sz="4" w:space="0" w:color="C0C0C0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unhideWhenUsed/>
    <w:rsid w:val="00F978CE"/>
    <w:pPr>
      <w:spacing w:after="0" w:line="240" w:lineRule="auto"/>
    </w:pPr>
    <w:rPr>
      <w:color w:val="929292" w:themeColor="accent6" w:themeShade="BF"/>
    </w:rPr>
    <w:tblPr>
      <w:tblStyleRowBandSize w:val="1"/>
      <w:tblStyleColBandSize w:val="1"/>
      <w:tblBorders>
        <w:top w:val="single" w:sz="4" w:space="0" w:color="DBDBDB" w:themeColor="accent6" w:themeTint="99"/>
        <w:left w:val="single" w:sz="4" w:space="0" w:color="DBDBDB" w:themeColor="accent6" w:themeTint="99"/>
        <w:bottom w:val="single" w:sz="4" w:space="0" w:color="DBDBDB" w:themeColor="accent6" w:themeTint="99"/>
        <w:right w:val="single" w:sz="4" w:space="0" w:color="DBDBDB" w:themeColor="accent6" w:themeTint="99"/>
        <w:insideH w:val="single" w:sz="4" w:space="0" w:color="DBDBDB" w:themeColor="accent6" w:themeTint="99"/>
        <w:insideV w:val="single" w:sz="4" w:space="0" w:color="DB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  <w:tblStylePr w:type="neCell">
      <w:tblPr/>
      <w:tcPr>
        <w:tcBorders>
          <w:bottom w:val="single" w:sz="4" w:space="0" w:color="DBDBDB" w:themeColor="accent6" w:themeTint="99"/>
        </w:tcBorders>
      </w:tcPr>
    </w:tblStylePr>
    <w:tblStylePr w:type="nwCell">
      <w:tblPr/>
      <w:tcPr>
        <w:tcBorders>
          <w:bottom w:val="single" w:sz="4" w:space="0" w:color="DBDBDB" w:themeColor="accent6" w:themeTint="99"/>
        </w:tcBorders>
      </w:tcPr>
    </w:tblStylePr>
    <w:tblStylePr w:type="seCell">
      <w:tblPr/>
      <w:tcPr>
        <w:tcBorders>
          <w:top w:val="single" w:sz="4" w:space="0" w:color="DBDBDB" w:themeColor="accent6" w:themeTint="99"/>
        </w:tcBorders>
      </w:tcPr>
    </w:tblStylePr>
    <w:tblStylePr w:type="swCell">
      <w:tblPr/>
      <w:tcPr>
        <w:tcBorders>
          <w:top w:val="single" w:sz="4" w:space="0" w:color="DBDBDB" w:themeColor="accent6" w:themeTint="99"/>
        </w:tcBorders>
      </w:tcPr>
    </w:tblStylePr>
  </w:style>
  <w:style w:type="character" w:styleId="Hashtag">
    <w:name w:val="Hashtag"/>
    <w:basedOn w:val="Carpredefinitoparagrafo"/>
    <w:uiPriority w:val="99"/>
    <w:unhideWhenUsed/>
    <w:rsid w:val="00F978CE"/>
    <w:rPr>
      <w:color w:val="2B579A"/>
      <w:shd w:val="clear" w:color="auto" w:fill="E6E6E6"/>
    </w:rPr>
  </w:style>
  <w:style w:type="character" w:styleId="AcronimoHTML">
    <w:name w:val="HTML Acronym"/>
    <w:basedOn w:val="Carpredefinitoparagrafo"/>
    <w:uiPriority w:val="99"/>
    <w:unhideWhenUsed/>
    <w:rsid w:val="00F978CE"/>
  </w:style>
  <w:style w:type="paragraph" w:styleId="IndirizzoHTML">
    <w:name w:val="HTML Address"/>
    <w:basedOn w:val="Normale"/>
    <w:link w:val="IndirizzoHTMLCarattere"/>
    <w:uiPriority w:val="99"/>
    <w:unhideWhenUsed/>
    <w:rsid w:val="00F978CE"/>
    <w:rPr>
      <w:i/>
      <w:iCs/>
    </w:rPr>
  </w:style>
  <w:style w:type="character" w:styleId="CitazioneHTML">
    <w:name w:val="HTML Cite"/>
    <w:basedOn w:val="Carpredefinitoparagrafo"/>
    <w:uiPriority w:val="99"/>
    <w:unhideWhenUsed/>
    <w:rsid w:val="00F978CE"/>
    <w:rPr>
      <w:i/>
      <w:iCs/>
    </w:rPr>
  </w:style>
  <w:style w:type="character" w:styleId="CodiceHTML">
    <w:name w:val="HTML Code"/>
    <w:basedOn w:val="Carpredefinitoparagrafo"/>
    <w:uiPriority w:val="99"/>
    <w:unhideWhenUsed/>
    <w:rsid w:val="00F978CE"/>
    <w:rPr>
      <w:rFonts w:ascii="Consolas" w:hAnsi="Consolas"/>
      <w:sz w:val="20"/>
      <w:szCs w:val="20"/>
    </w:rPr>
  </w:style>
  <w:style w:type="character" w:styleId="DefinizioneHTML">
    <w:name w:val="HTML Definition"/>
    <w:basedOn w:val="Carpredefinitoparagrafo"/>
    <w:uiPriority w:val="99"/>
    <w:unhideWhenUsed/>
    <w:rsid w:val="00F978CE"/>
    <w:rPr>
      <w:i/>
      <w:iCs/>
    </w:rPr>
  </w:style>
  <w:style w:type="character" w:styleId="TastieraHTML">
    <w:name w:val="HTML Keyboard"/>
    <w:basedOn w:val="Carpredefinitoparagrafo"/>
    <w:uiPriority w:val="99"/>
    <w:unhideWhenUsed/>
    <w:rsid w:val="00F978CE"/>
    <w:rPr>
      <w:rFonts w:ascii="Consolas" w:hAnsi="Consola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978CE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unhideWhenUsed/>
    <w:rsid w:val="00F978CE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unhideWhenUsed/>
    <w:rsid w:val="00F978CE"/>
    <w:rPr>
      <w:rFonts w:ascii="Consolas" w:hAnsi="Consolas"/>
      <w:sz w:val="20"/>
      <w:szCs w:val="20"/>
    </w:rPr>
  </w:style>
  <w:style w:type="character" w:styleId="VariabileHTML">
    <w:name w:val="HTML Variable"/>
    <w:basedOn w:val="Carpredefinitoparagrafo"/>
    <w:uiPriority w:val="99"/>
    <w:unhideWhenUsed/>
    <w:rsid w:val="00F978C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978CE"/>
    <w:rPr>
      <w:color w:val="D985B2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unhideWhenUsed/>
    <w:rsid w:val="00F978CE"/>
    <w:pPr>
      <w:ind w:left="200" w:hanging="200"/>
    </w:pPr>
  </w:style>
  <w:style w:type="paragraph" w:styleId="Indice2">
    <w:name w:val="index 2"/>
    <w:basedOn w:val="Normale"/>
    <w:next w:val="Normale"/>
    <w:autoRedefine/>
    <w:uiPriority w:val="99"/>
    <w:unhideWhenUsed/>
    <w:rsid w:val="00F978CE"/>
    <w:pPr>
      <w:ind w:left="400" w:hanging="200"/>
    </w:pPr>
  </w:style>
  <w:style w:type="paragraph" w:styleId="Indice3">
    <w:name w:val="index 3"/>
    <w:basedOn w:val="Normale"/>
    <w:next w:val="Normale"/>
    <w:autoRedefine/>
    <w:uiPriority w:val="99"/>
    <w:unhideWhenUsed/>
    <w:rsid w:val="00F978CE"/>
    <w:pPr>
      <w:ind w:left="600" w:hanging="200"/>
    </w:pPr>
  </w:style>
  <w:style w:type="paragraph" w:styleId="Indice4">
    <w:name w:val="index 4"/>
    <w:basedOn w:val="Normale"/>
    <w:next w:val="Normale"/>
    <w:autoRedefine/>
    <w:uiPriority w:val="99"/>
    <w:unhideWhenUsed/>
    <w:rsid w:val="00F978CE"/>
    <w:pPr>
      <w:ind w:left="800" w:hanging="200"/>
    </w:pPr>
  </w:style>
  <w:style w:type="paragraph" w:styleId="Indice5">
    <w:name w:val="index 5"/>
    <w:basedOn w:val="Normale"/>
    <w:next w:val="Normale"/>
    <w:autoRedefine/>
    <w:uiPriority w:val="99"/>
    <w:unhideWhenUsed/>
    <w:rsid w:val="00F978CE"/>
    <w:pPr>
      <w:ind w:left="1000" w:hanging="200"/>
    </w:pPr>
  </w:style>
  <w:style w:type="paragraph" w:styleId="Indice6">
    <w:name w:val="index 6"/>
    <w:basedOn w:val="Normale"/>
    <w:next w:val="Normale"/>
    <w:autoRedefine/>
    <w:uiPriority w:val="99"/>
    <w:unhideWhenUsed/>
    <w:rsid w:val="00F978CE"/>
    <w:pPr>
      <w:ind w:left="1200" w:hanging="200"/>
    </w:pPr>
  </w:style>
  <w:style w:type="paragraph" w:styleId="Indice7">
    <w:name w:val="index 7"/>
    <w:basedOn w:val="Normale"/>
    <w:next w:val="Normale"/>
    <w:autoRedefine/>
    <w:uiPriority w:val="99"/>
    <w:unhideWhenUsed/>
    <w:rsid w:val="00F978CE"/>
    <w:pPr>
      <w:ind w:left="1400" w:hanging="200"/>
    </w:pPr>
  </w:style>
  <w:style w:type="paragraph" w:styleId="Indice8">
    <w:name w:val="index 8"/>
    <w:basedOn w:val="Normale"/>
    <w:next w:val="Normale"/>
    <w:autoRedefine/>
    <w:uiPriority w:val="99"/>
    <w:unhideWhenUsed/>
    <w:rsid w:val="00F978CE"/>
    <w:pPr>
      <w:ind w:left="1600" w:hanging="200"/>
    </w:pPr>
  </w:style>
  <w:style w:type="paragraph" w:styleId="Indice9">
    <w:name w:val="index 9"/>
    <w:basedOn w:val="Normale"/>
    <w:next w:val="Normale"/>
    <w:autoRedefine/>
    <w:uiPriority w:val="99"/>
    <w:unhideWhenUsed/>
    <w:rsid w:val="00F978CE"/>
    <w:pPr>
      <w:ind w:left="1800" w:hanging="200"/>
    </w:pPr>
  </w:style>
  <w:style w:type="paragraph" w:styleId="Titoloindice">
    <w:name w:val="index heading"/>
    <w:basedOn w:val="Normale"/>
    <w:next w:val="Indice1"/>
    <w:uiPriority w:val="99"/>
    <w:unhideWhenUsed/>
    <w:rsid w:val="00F978CE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99"/>
    <w:unhideWhenUsed/>
    <w:qFormat/>
    <w:rsid w:val="00F978CE"/>
    <w:rPr>
      <w:i/>
      <w:iCs/>
      <w:color w:val="AF005F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99"/>
    <w:unhideWhenUsed/>
    <w:qFormat/>
    <w:rsid w:val="00F978CE"/>
    <w:pPr>
      <w:pBdr>
        <w:top w:val="single" w:sz="4" w:space="10" w:color="AF005F" w:themeColor="accent1"/>
        <w:bottom w:val="single" w:sz="4" w:space="10" w:color="AF005F" w:themeColor="accent1"/>
      </w:pBdr>
      <w:spacing w:before="360" w:after="360"/>
      <w:ind w:left="864" w:right="864"/>
      <w:jc w:val="center"/>
    </w:pPr>
    <w:rPr>
      <w:i/>
      <w:iCs/>
      <w:color w:val="AF005F" w:themeColor="accent1"/>
    </w:rPr>
  </w:style>
  <w:style w:type="character" w:styleId="Riferimentointenso">
    <w:name w:val="Intense Reference"/>
    <w:basedOn w:val="Carpredefinitoparagrafo"/>
    <w:uiPriority w:val="99"/>
    <w:unhideWhenUsed/>
    <w:qFormat/>
    <w:rsid w:val="00F978CE"/>
    <w:rPr>
      <w:b/>
      <w:bCs/>
      <w:smallCaps/>
      <w:color w:val="AF005F" w:themeColor="accent1"/>
      <w:spacing w:val="5"/>
    </w:rPr>
  </w:style>
  <w:style w:type="table" w:styleId="Grigliachiara">
    <w:name w:val="Light Grid"/>
    <w:basedOn w:val="Tabellanormale"/>
    <w:uiPriority w:val="62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AF005F" w:themeColor="accent1"/>
        <w:left w:val="single" w:sz="8" w:space="0" w:color="AF005F" w:themeColor="accent1"/>
        <w:bottom w:val="single" w:sz="8" w:space="0" w:color="AF005F" w:themeColor="accent1"/>
        <w:right w:val="single" w:sz="8" w:space="0" w:color="AF005F" w:themeColor="accent1"/>
        <w:insideH w:val="single" w:sz="8" w:space="0" w:color="AF005F" w:themeColor="accent1"/>
        <w:insideV w:val="single" w:sz="8" w:space="0" w:color="AF00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005F" w:themeColor="accent1"/>
          <w:left w:val="single" w:sz="8" w:space="0" w:color="AF005F" w:themeColor="accent1"/>
          <w:bottom w:val="single" w:sz="18" w:space="0" w:color="AF005F" w:themeColor="accent1"/>
          <w:right w:val="single" w:sz="8" w:space="0" w:color="AF005F" w:themeColor="accent1"/>
          <w:insideH w:val="nil"/>
          <w:insideV w:val="single" w:sz="8" w:space="0" w:color="AF00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005F" w:themeColor="accent1"/>
          <w:left w:val="single" w:sz="8" w:space="0" w:color="AF005F" w:themeColor="accent1"/>
          <w:bottom w:val="single" w:sz="8" w:space="0" w:color="AF005F" w:themeColor="accent1"/>
          <w:right w:val="single" w:sz="8" w:space="0" w:color="AF005F" w:themeColor="accent1"/>
          <w:insideH w:val="nil"/>
          <w:insideV w:val="single" w:sz="8" w:space="0" w:color="AF00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005F" w:themeColor="accent1"/>
          <w:left w:val="single" w:sz="8" w:space="0" w:color="AF005F" w:themeColor="accent1"/>
          <w:bottom w:val="single" w:sz="8" w:space="0" w:color="AF005F" w:themeColor="accent1"/>
          <w:right w:val="single" w:sz="8" w:space="0" w:color="AF005F" w:themeColor="accent1"/>
        </w:tcBorders>
      </w:tcPr>
    </w:tblStylePr>
    <w:tblStylePr w:type="band1Vert">
      <w:tblPr/>
      <w:tcPr>
        <w:tcBorders>
          <w:top w:val="single" w:sz="8" w:space="0" w:color="AF005F" w:themeColor="accent1"/>
          <w:left w:val="single" w:sz="8" w:space="0" w:color="AF005F" w:themeColor="accent1"/>
          <w:bottom w:val="single" w:sz="8" w:space="0" w:color="AF005F" w:themeColor="accent1"/>
          <w:right w:val="single" w:sz="8" w:space="0" w:color="AF005F" w:themeColor="accent1"/>
        </w:tcBorders>
        <w:shd w:val="clear" w:color="auto" w:fill="FFACD8" w:themeFill="accent1" w:themeFillTint="3F"/>
      </w:tcPr>
    </w:tblStylePr>
    <w:tblStylePr w:type="band1Horz">
      <w:tblPr/>
      <w:tcPr>
        <w:tcBorders>
          <w:top w:val="single" w:sz="8" w:space="0" w:color="AF005F" w:themeColor="accent1"/>
          <w:left w:val="single" w:sz="8" w:space="0" w:color="AF005F" w:themeColor="accent1"/>
          <w:bottom w:val="single" w:sz="8" w:space="0" w:color="AF005F" w:themeColor="accent1"/>
          <w:right w:val="single" w:sz="8" w:space="0" w:color="AF005F" w:themeColor="accent1"/>
          <w:insideV w:val="single" w:sz="8" w:space="0" w:color="AF005F" w:themeColor="accent1"/>
        </w:tcBorders>
        <w:shd w:val="clear" w:color="auto" w:fill="FFACD8" w:themeFill="accent1" w:themeFillTint="3F"/>
      </w:tcPr>
    </w:tblStylePr>
    <w:tblStylePr w:type="band2Horz">
      <w:tblPr/>
      <w:tcPr>
        <w:tcBorders>
          <w:top w:val="single" w:sz="8" w:space="0" w:color="AF005F" w:themeColor="accent1"/>
          <w:left w:val="single" w:sz="8" w:space="0" w:color="AF005F" w:themeColor="accent1"/>
          <w:bottom w:val="single" w:sz="8" w:space="0" w:color="AF005F" w:themeColor="accent1"/>
          <w:right w:val="single" w:sz="8" w:space="0" w:color="AF005F" w:themeColor="accent1"/>
          <w:insideV w:val="single" w:sz="8" w:space="0" w:color="AF005F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BF337F" w:themeColor="accent2"/>
        <w:left w:val="single" w:sz="8" w:space="0" w:color="BF337F" w:themeColor="accent2"/>
        <w:bottom w:val="single" w:sz="8" w:space="0" w:color="BF337F" w:themeColor="accent2"/>
        <w:right w:val="single" w:sz="8" w:space="0" w:color="BF337F" w:themeColor="accent2"/>
        <w:insideH w:val="single" w:sz="8" w:space="0" w:color="BF337F" w:themeColor="accent2"/>
        <w:insideV w:val="single" w:sz="8" w:space="0" w:color="BF337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337F" w:themeColor="accent2"/>
          <w:left w:val="single" w:sz="8" w:space="0" w:color="BF337F" w:themeColor="accent2"/>
          <w:bottom w:val="single" w:sz="18" w:space="0" w:color="BF337F" w:themeColor="accent2"/>
          <w:right w:val="single" w:sz="8" w:space="0" w:color="BF337F" w:themeColor="accent2"/>
          <w:insideH w:val="nil"/>
          <w:insideV w:val="single" w:sz="8" w:space="0" w:color="BF337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337F" w:themeColor="accent2"/>
          <w:left w:val="single" w:sz="8" w:space="0" w:color="BF337F" w:themeColor="accent2"/>
          <w:bottom w:val="single" w:sz="8" w:space="0" w:color="BF337F" w:themeColor="accent2"/>
          <w:right w:val="single" w:sz="8" w:space="0" w:color="BF337F" w:themeColor="accent2"/>
          <w:insideH w:val="nil"/>
          <w:insideV w:val="single" w:sz="8" w:space="0" w:color="BF337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337F" w:themeColor="accent2"/>
          <w:left w:val="single" w:sz="8" w:space="0" w:color="BF337F" w:themeColor="accent2"/>
          <w:bottom w:val="single" w:sz="8" w:space="0" w:color="BF337F" w:themeColor="accent2"/>
          <w:right w:val="single" w:sz="8" w:space="0" w:color="BF337F" w:themeColor="accent2"/>
        </w:tcBorders>
      </w:tcPr>
    </w:tblStylePr>
    <w:tblStylePr w:type="band1Vert">
      <w:tblPr/>
      <w:tcPr>
        <w:tcBorders>
          <w:top w:val="single" w:sz="8" w:space="0" w:color="BF337F" w:themeColor="accent2"/>
          <w:left w:val="single" w:sz="8" w:space="0" w:color="BF337F" w:themeColor="accent2"/>
          <w:bottom w:val="single" w:sz="8" w:space="0" w:color="BF337F" w:themeColor="accent2"/>
          <w:right w:val="single" w:sz="8" w:space="0" w:color="BF337F" w:themeColor="accent2"/>
        </w:tcBorders>
        <w:shd w:val="clear" w:color="auto" w:fill="F1CADF" w:themeFill="accent2" w:themeFillTint="3F"/>
      </w:tcPr>
    </w:tblStylePr>
    <w:tblStylePr w:type="band1Horz">
      <w:tblPr/>
      <w:tcPr>
        <w:tcBorders>
          <w:top w:val="single" w:sz="8" w:space="0" w:color="BF337F" w:themeColor="accent2"/>
          <w:left w:val="single" w:sz="8" w:space="0" w:color="BF337F" w:themeColor="accent2"/>
          <w:bottom w:val="single" w:sz="8" w:space="0" w:color="BF337F" w:themeColor="accent2"/>
          <w:right w:val="single" w:sz="8" w:space="0" w:color="BF337F" w:themeColor="accent2"/>
          <w:insideV w:val="single" w:sz="8" w:space="0" w:color="BF337F" w:themeColor="accent2"/>
        </w:tcBorders>
        <w:shd w:val="clear" w:color="auto" w:fill="F1CADF" w:themeFill="accent2" w:themeFillTint="3F"/>
      </w:tcPr>
    </w:tblStylePr>
    <w:tblStylePr w:type="band2Horz">
      <w:tblPr/>
      <w:tcPr>
        <w:tcBorders>
          <w:top w:val="single" w:sz="8" w:space="0" w:color="BF337F" w:themeColor="accent2"/>
          <w:left w:val="single" w:sz="8" w:space="0" w:color="BF337F" w:themeColor="accent2"/>
          <w:bottom w:val="single" w:sz="8" w:space="0" w:color="BF337F" w:themeColor="accent2"/>
          <w:right w:val="single" w:sz="8" w:space="0" w:color="BF337F" w:themeColor="accent2"/>
          <w:insideV w:val="single" w:sz="8" w:space="0" w:color="BF337F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CC5C99" w:themeColor="accent3"/>
        <w:left w:val="single" w:sz="8" w:space="0" w:color="CC5C99" w:themeColor="accent3"/>
        <w:bottom w:val="single" w:sz="8" w:space="0" w:color="CC5C99" w:themeColor="accent3"/>
        <w:right w:val="single" w:sz="8" w:space="0" w:color="CC5C99" w:themeColor="accent3"/>
        <w:insideH w:val="single" w:sz="8" w:space="0" w:color="CC5C99" w:themeColor="accent3"/>
        <w:insideV w:val="single" w:sz="8" w:space="0" w:color="CC5C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5C99" w:themeColor="accent3"/>
          <w:left w:val="single" w:sz="8" w:space="0" w:color="CC5C99" w:themeColor="accent3"/>
          <w:bottom w:val="single" w:sz="18" w:space="0" w:color="CC5C99" w:themeColor="accent3"/>
          <w:right w:val="single" w:sz="8" w:space="0" w:color="CC5C99" w:themeColor="accent3"/>
          <w:insideH w:val="nil"/>
          <w:insideV w:val="single" w:sz="8" w:space="0" w:color="CC5C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5C99" w:themeColor="accent3"/>
          <w:left w:val="single" w:sz="8" w:space="0" w:color="CC5C99" w:themeColor="accent3"/>
          <w:bottom w:val="single" w:sz="8" w:space="0" w:color="CC5C99" w:themeColor="accent3"/>
          <w:right w:val="single" w:sz="8" w:space="0" w:color="CC5C99" w:themeColor="accent3"/>
          <w:insideH w:val="nil"/>
          <w:insideV w:val="single" w:sz="8" w:space="0" w:color="CC5C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5C99" w:themeColor="accent3"/>
          <w:left w:val="single" w:sz="8" w:space="0" w:color="CC5C99" w:themeColor="accent3"/>
          <w:bottom w:val="single" w:sz="8" w:space="0" w:color="CC5C99" w:themeColor="accent3"/>
          <w:right w:val="single" w:sz="8" w:space="0" w:color="CC5C99" w:themeColor="accent3"/>
        </w:tcBorders>
      </w:tcPr>
    </w:tblStylePr>
    <w:tblStylePr w:type="band1Vert">
      <w:tblPr/>
      <w:tcPr>
        <w:tcBorders>
          <w:top w:val="single" w:sz="8" w:space="0" w:color="CC5C99" w:themeColor="accent3"/>
          <w:left w:val="single" w:sz="8" w:space="0" w:color="CC5C99" w:themeColor="accent3"/>
          <w:bottom w:val="single" w:sz="8" w:space="0" w:color="CC5C99" w:themeColor="accent3"/>
          <w:right w:val="single" w:sz="8" w:space="0" w:color="CC5C99" w:themeColor="accent3"/>
        </w:tcBorders>
        <w:shd w:val="clear" w:color="auto" w:fill="F2D6E5" w:themeFill="accent3" w:themeFillTint="3F"/>
      </w:tcPr>
    </w:tblStylePr>
    <w:tblStylePr w:type="band1Horz">
      <w:tblPr/>
      <w:tcPr>
        <w:tcBorders>
          <w:top w:val="single" w:sz="8" w:space="0" w:color="CC5C99" w:themeColor="accent3"/>
          <w:left w:val="single" w:sz="8" w:space="0" w:color="CC5C99" w:themeColor="accent3"/>
          <w:bottom w:val="single" w:sz="8" w:space="0" w:color="CC5C99" w:themeColor="accent3"/>
          <w:right w:val="single" w:sz="8" w:space="0" w:color="CC5C99" w:themeColor="accent3"/>
          <w:insideV w:val="single" w:sz="8" w:space="0" w:color="CC5C99" w:themeColor="accent3"/>
        </w:tcBorders>
        <w:shd w:val="clear" w:color="auto" w:fill="F2D6E5" w:themeFill="accent3" w:themeFillTint="3F"/>
      </w:tcPr>
    </w:tblStylePr>
    <w:tblStylePr w:type="band2Horz">
      <w:tblPr/>
      <w:tcPr>
        <w:tcBorders>
          <w:top w:val="single" w:sz="8" w:space="0" w:color="CC5C99" w:themeColor="accent3"/>
          <w:left w:val="single" w:sz="8" w:space="0" w:color="CC5C99" w:themeColor="accent3"/>
          <w:bottom w:val="single" w:sz="8" w:space="0" w:color="CC5C99" w:themeColor="accent3"/>
          <w:right w:val="single" w:sz="8" w:space="0" w:color="CC5C99" w:themeColor="accent3"/>
          <w:insideV w:val="single" w:sz="8" w:space="0" w:color="CC5C9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5"/>
        <w:left w:val="single" w:sz="8" w:space="0" w:color="969696" w:themeColor="accent5"/>
        <w:bottom w:val="single" w:sz="8" w:space="0" w:color="969696" w:themeColor="accent5"/>
        <w:right w:val="single" w:sz="8" w:space="0" w:color="969696" w:themeColor="accent5"/>
        <w:insideH w:val="single" w:sz="8" w:space="0" w:color="969696" w:themeColor="accent5"/>
        <w:insideV w:val="single" w:sz="8" w:space="0" w:color="969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18" w:space="0" w:color="969696" w:themeColor="accent5"/>
          <w:right w:val="single" w:sz="8" w:space="0" w:color="969696" w:themeColor="accent5"/>
          <w:insideH w:val="nil"/>
          <w:insideV w:val="single" w:sz="8" w:space="0" w:color="969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  <w:insideH w:val="nil"/>
          <w:insideV w:val="single" w:sz="8" w:space="0" w:color="969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</w:tcBorders>
      </w:tcPr>
    </w:tblStylePr>
    <w:tblStylePr w:type="band1Vert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</w:tcBorders>
        <w:shd w:val="clear" w:color="auto" w:fill="E5E5E5" w:themeFill="accent5" w:themeFillTint="3F"/>
      </w:tcPr>
    </w:tblStylePr>
    <w:tblStylePr w:type="band1Horz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  <w:insideV w:val="single" w:sz="8" w:space="0" w:color="969696" w:themeColor="accent5"/>
        </w:tcBorders>
        <w:shd w:val="clear" w:color="auto" w:fill="E5E5E5" w:themeFill="accent5" w:themeFillTint="3F"/>
      </w:tcPr>
    </w:tblStylePr>
    <w:tblStylePr w:type="band2Horz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  <w:insideV w:val="single" w:sz="8" w:space="0" w:color="96969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6"/>
        <w:left w:val="single" w:sz="8" w:space="0" w:color="C3C3C3" w:themeColor="accent6"/>
        <w:bottom w:val="single" w:sz="8" w:space="0" w:color="C3C3C3" w:themeColor="accent6"/>
        <w:right w:val="single" w:sz="8" w:space="0" w:color="C3C3C3" w:themeColor="accent6"/>
        <w:insideH w:val="single" w:sz="8" w:space="0" w:color="C3C3C3" w:themeColor="accent6"/>
        <w:insideV w:val="single" w:sz="8" w:space="0" w:color="C3C3C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6"/>
          <w:left w:val="single" w:sz="8" w:space="0" w:color="C3C3C3" w:themeColor="accent6"/>
          <w:bottom w:val="single" w:sz="18" w:space="0" w:color="C3C3C3" w:themeColor="accent6"/>
          <w:right w:val="single" w:sz="8" w:space="0" w:color="C3C3C3" w:themeColor="accent6"/>
          <w:insideH w:val="nil"/>
          <w:insideV w:val="single" w:sz="8" w:space="0" w:color="C3C3C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C3C3" w:themeColor="accent6"/>
          <w:left w:val="single" w:sz="8" w:space="0" w:color="C3C3C3" w:themeColor="accent6"/>
          <w:bottom w:val="single" w:sz="8" w:space="0" w:color="C3C3C3" w:themeColor="accent6"/>
          <w:right w:val="single" w:sz="8" w:space="0" w:color="C3C3C3" w:themeColor="accent6"/>
          <w:insideH w:val="nil"/>
          <w:insideV w:val="single" w:sz="8" w:space="0" w:color="C3C3C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6"/>
          <w:left w:val="single" w:sz="8" w:space="0" w:color="C3C3C3" w:themeColor="accent6"/>
          <w:bottom w:val="single" w:sz="8" w:space="0" w:color="C3C3C3" w:themeColor="accent6"/>
          <w:right w:val="single" w:sz="8" w:space="0" w:color="C3C3C3" w:themeColor="accent6"/>
        </w:tcBorders>
      </w:tcPr>
    </w:tblStylePr>
    <w:tblStylePr w:type="band1Vert">
      <w:tblPr/>
      <w:tcPr>
        <w:tcBorders>
          <w:top w:val="single" w:sz="8" w:space="0" w:color="C3C3C3" w:themeColor="accent6"/>
          <w:left w:val="single" w:sz="8" w:space="0" w:color="C3C3C3" w:themeColor="accent6"/>
          <w:bottom w:val="single" w:sz="8" w:space="0" w:color="C3C3C3" w:themeColor="accent6"/>
          <w:right w:val="single" w:sz="8" w:space="0" w:color="C3C3C3" w:themeColor="accent6"/>
        </w:tcBorders>
        <w:shd w:val="clear" w:color="auto" w:fill="F0F0F0" w:themeFill="accent6" w:themeFillTint="3F"/>
      </w:tcPr>
    </w:tblStylePr>
    <w:tblStylePr w:type="band1Horz">
      <w:tblPr/>
      <w:tcPr>
        <w:tcBorders>
          <w:top w:val="single" w:sz="8" w:space="0" w:color="C3C3C3" w:themeColor="accent6"/>
          <w:left w:val="single" w:sz="8" w:space="0" w:color="C3C3C3" w:themeColor="accent6"/>
          <w:bottom w:val="single" w:sz="8" w:space="0" w:color="C3C3C3" w:themeColor="accent6"/>
          <w:right w:val="single" w:sz="8" w:space="0" w:color="C3C3C3" w:themeColor="accent6"/>
          <w:insideV w:val="single" w:sz="8" w:space="0" w:color="C3C3C3" w:themeColor="accent6"/>
        </w:tcBorders>
        <w:shd w:val="clear" w:color="auto" w:fill="F0F0F0" w:themeFill="accent6" w:themeFillTint="3F"/>
      </w:tcPr>
    </w:tblStylePr>
    <w:tblStylePr w:type="band2Horz">
      <w:tblPr/>
      <w:tcPr>
        <w:tcBorders>
          <w:top w:val="single" w:sz="8" w:space="0" w:color="C3C3C3" w:themeColor="accent6"/>
          <w:left w:val="single" w:sz="8" w:space="0" w:color="C3C3C3" w:themeColor="accent6"/>
          <w:bottom w:val="single" w:sz="8" w:space="0" w:color="C3C3C3" w:themeColor="accent6"/>
          <w:right w:val="single" w:sz="8" w:space="0" w:color="C3C3C3" w:themeColor="accent6"/>
          <w:insideV w:val="single" w:sz="8" w:space="0" w:color="C3C3C3" w:themeColor="accent6"/>
        </w:tcBorders>
      </w:tcPr>
    </w:tblStylePr>
  </w:style>
  <w:style w:type="table" w:styleId="Elencochiaro">
    <w:name w:val="Light List"/>
    <w:basedOn w:val="Tabellanormale"/>
    <w:uiPriority w:val="61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AF005F" w:themeColor="accent1"/>
        <w:left w:val="single" w:sz="8" w:space="0" w:color="AF005F" w:themeColor="accent1"/>
        <w:bottom w:val="single" w:sz="8" w:space="0" w:color="AF005F" w:themeColor="accent1"/>
        <w:right w:val="single" w:sz="8" w:space="0" w:color="AF00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00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005F" w:themeColor="accent1"/>
          <w:left w:val="single" w:sz="8" w:space="0" w:color="AF005F" w:themeColor="accent1"/>
          <w:bottom w:val="single" w:sz="8" w:space="0" w:color="AF005F" w:themeColor="accent1"/>
          <w:right w:val="single" w:sz="8" w:space="0" w:color="AF00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005F" w:themeColor="accent1"/>
          <w:left w:val="single" w:sz="8" w:space="0" w:color="AF005F" w:themeColor="accent1"/>
          <w:bottom w:val="single" w:sz="8" w:space="0" w:color="AF005F" w:themeColor="accent1"/>
          <w:right w:val="single" w:sz="8" w:space="0" w:color="AF005F" w:themeColor="accent1"/>
        </w:tcBorders>
      </w:tcPr>
    </w:tblStylePr>
    <w:tblStylePr w:type="band1Horz">
      <w:tblPr/>
      <w:tcPr>
        <w:tcBorders>
          <w:top w:val="single" w:sz="8" w:space="0" w:color="AF005F" w:themeColor="accent1"/>
          <w:left w:val="single" w:sz="8" w:space="0" w:color="AF005F" w:themeColor="accent1"/>
          <w:bottom w:val="single" w:sz="8" w:space="0" w:color="AF005F" w:themeColor="accent1"/>
          <w:right w:val="single" w:sz="8" w:space="0" w:color="AF005F" w:themeColor="accent1"/>
        </w:tcBorders>
      </w:tcPr>
    </w:tblStylePr>
  </w:style>
  <w:style w:type="table" w:styleId="Elencochiaro-Colore2">
    <w:name w:val="Light List Accent 2"/>
    <w:basedOn w:val="Tabellanormale"/>
    <w:uiPriority w:val="61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BF337F" w:themeColor="accent2"/>
        <w:left w:val="single" w:sz="8" w:space="0" w:color="BF337F" w:themeColor="accent2"/>
        <w:bottom w:val="single" w:sz="8" w:space="0" w:color="BF337F" w:themeColor="accent2"/>
        <w:right w:val="single" w:sz="8" w:space="0" w:color="BF337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33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337F" w:themeColor="accent2"/>
          <w:left w:val="single" w:sz="8" w:space="0" w:color="BF337F" w:themeColor="accent2"/>
          <w:bottom w:val="single" w:sz="8" w:space="0" w:color="BF337F" w:themeColor="accent2"/>
          <w:right w:val="single" w:sz="8" w:space="0" w:color="BF33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337F" w:themeColor="accent2"/>
          <w:left w:val="single" w:sz="8" w:space="0" w:color="BF337F" w:themeColor="accent2"/>
          <w:bottom w:val="single" w:sz="8" w:space="0" w:color="BF337F" w:themeColor="accent2"/>
          <w:right w:val="single" w:sz="8" w:space="0" w:color="BF337F" w:themeColor="accent2"/>
        </w:tcBorders>
      </w:tcPr>
    </w:tblStylePr>
    <w:tblStylePr w:type="band1Horz">
      <w:tblPr/>
      <w:tcPr>
        <w:tcBorders>
          <w:top w:val="single" w:sz="8" w:space="0" w:color="BF337F" w:themeColor="accent2"/>
          <w:left w:val="single" w:sz="8" w:space="0" w:color="BF337F" w:themeColor="accent2"/>
          <w:bottom w:val="single" w:sz="8" w:space="0" w:color="BF337F" w:themeColor="accent2"/>
          <w:right w:val="single" w:sz="8" w:space="0" w:color="BF337F" w:themeColor="accent2"/>
        </w:tcBorders>
      </w:tcPr>
    </w:tblStylePr>
  </w:style>
  <w:style w:type="table" w:styleId="Elencochiaro-Colore3">
    <w:name w:val="Light List Accent 3"/>
    <w:basedOn w:val="Tabellanormale"/>
    <w:uiPriority w:val="61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CC5C99" w:themeColor="accent3"/>
        <w:left w:val="single" w:sz="8" w:space="0" w:color="CC5C99" w:themeColor="accent3"/>
        <w:bottom w:val="single" w:sz="8" w:space="0" w:color="CC5C99" w:themeColor="accent3"/>
        <w:right w:val="single" w:sz="8" w:space="0" w:color="CC5C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5C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5C99" w:themeColor="accent3"/>
          <w:left w:val="single" w:sz="8" w:space="0" w:color="CC5C99" w:themeColor="accent3"/>
          <w:bottom w:val="single" w:sz="8" w:space="0" w:color="CC5C99" w:themeColor="accent3"/>
          <w:right w:val="single" w:sz="8" w:space="0" w:color="CC5C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5C99" w:themeColor="accent3"/>
          <w:left w:val="single" w:sz="8" w:space="0" w:color="CC5C99" w:themeColor="accent3"/>
          <w:bottom w:val="single" w:sz="8" w:space="0" w:color="CC5C99" w:themeColor="accent3"/>
          <w:right w:val="single" w:sz="8" w:space="0" w:color="CC5C99" w:themeColor="accent3"/>
        </w:tcBorders>
      </w:tcPr>
    </w:tblStylePr>
    <w:tblStylePr w:type="band1Horz">
      <w:tblPr/>
      <w:tcPr>
        <w:tcBorders>
          <w:top w:val="single" w:sz="8" w:space="0" w:color="CC5C99" w:themeColor="accent3"/>
          <w:left w:val="single" w:sz="8" w:space="0" w:color="CC5C99" w:themeColor="accent3"/>
          <w:bottom w:val="single" w:sz="8" w:space="0" w:color="CC5C99" w:themeColor="accent3"/>
          <w:right w:val="single" w:sz="8" w:space="0" w:color="CC5C9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5"/>
        <w:left w:val="single" w:sz="8" w:space="0" w:color="969696" w:themeColor="accent5"/>
        <w:bottom w:val="single" w:sz="8" w:space="0" w:color="969696" w:themeColor="accent5"/>
        <w:right w:val="single" w:sz="8" w:space="0" w:color="969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</w:tcBorders>
      </w:tcPr>
    </w:tblStylePr>
    <w:tblStylePr w:type="band1Horz">
      <w:tblPr/>
      <w:tcPr>
        <w:tcBorders>
          <w:top w:val="single" w:sz="8" w:space="0" w:color="969696" w:themeColor="accent5"/>
          <w:left w:val="single" w:sz="8" w:space="0" w:color="969696" w:themeColor="accent5"/>
          <w:bottom w:val="single" w:sz="8" w:space="0" w:color="969696" w:themeColor="accent5"/>
          <w:right w:val="single" w:sz="8" w:space="0" w:color="96969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6"/>
        <w:left w:val="single" w:sz="8" w:space="0" w:color="C3C3C3" w:themeColor="accent6"/>
        <w:bottom w:val="single" w:sz="8" w:space="0" w:color="C3C3C3" w:themeColor="accent6"/>
        <w:right w:val="single" w:sz="8" w:space="0" w:color="C3C3C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C3C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C3C3" w:themeColor="accent6"/>
          <w:left w:val="single" w:sz="8" w:space="0" w:color="C3C3C3" w:themeColor="accent6"/>
          <w:bottom w:val="single" w:sz="8" w:space="0" w:color="C3C3C3" w:themeColor="accent6"/>
          <w:right w:val="single" w:sz="8" w:space="0" w:color="C3C3C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C3C3" w:themeColor="accent6"/>
          <w:left w:val="single" w:sz="8" w:space="0" w:color="C3C3C3" w:themeColor="accent6"/>
          <w:bottom w:val="single" w:sz="8" w:space="0" w:color="C3C3C3" w:themeColor="accent6"/>
          <w:right w:val="single" w:sz="8" w:space="0" w:color="C3C3C3" w:themeColor="accent6"/>
        </w:tcBorders>
      </w:tcPr>
    </w:tblStylePr>
    <w:tblStylePr w:type="band1Horz">
      <w:tblPr/>
      <w:tcPr>
        <w:tcBorders>
          <w:top w:val="single" w:sz="8" w:space="0" w:color="C3C3C3" w:themeColor="accent6"/>
          <w:left w:val="single" w:sz="8" w:space="0" w:color="C3C3C3" w:themeColor="accent6"/>
          <w:bottom w:val="single" w:sz="8" w:space="0" w:color="C3C3C3" w:themeColor="accent6"/>
          <w:right w:val="single" w:sz="8" w:space="0" w:color="C3C3C3" w:themeColor="accent6"/>
        </w:tcBorders>
      </w:tcPr>
    </w:tblStylePr>
  </w:style>
  <w:style w:type="table" w:styleId="Sfondochiaro">
    <w:name w:val="Light Shading"/>
    <w:basedOn w:val="Tabellanormale"/>
    <w:uiPriority w:val="60"/>
    <w:unhideWhenUsed/>
    <w:rsid w:val="00F978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unhideWhenUsed/>
    <w:rsid w:val="00F978CE"/>
    <w:pPr>
      <w:spacing w:after="0" w:line="240" w:lineRule="auto"/>
    </w:pPr>
    <w:rPr>
      <w:color w:val="830046" w:themeColor="accent1" w:themeShade="BF"/>
    </w:rPr>
    <w:tblPr>
      <w:tblStyleRowBandSize w:val="1"/>
      <w:tblStyleColBandSize w:val="1"/>
      <w:tblBorders>
        <w:top w:val="single" w:sz="8" w:space="0" w:color="AF005F" w:themeColor="accent1"/>
        <w:bottom w:val="single" w:sz="8" w:space="0" w:color="AF00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005F" w:themeColor="accent1"/>
          <w:left w:val="nil"/>
          <w:bottom w:val="single" w:sz="8" w:space="0" w:color="AF00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005F" w:themeColor="accent1"/>
          <w:left w:val="nil"/>
          <w:bottom w:val="single" w:sz="8" w:space="0" w:color="AF00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CD8" w:themeFill="accent1" w:themeFillTint="3F"/>
      </w:tcPr>
    </w:tblStylePr>
  </w:style>
  <w:style w:type="table" w:styleId="Sfondochiaro-Colore2">
    <w:name w:val="Light Shading Accent 2"/>
    <w:basedOn w:val="Tabellanormale"/>
    <w:uiPriority w:val="60"/>
    <w:unhideWhenUsed/>
    <w:rsid w:val="00F978CE"/>
    <w:pPr>
      <w:spacing w:after="0" w:line="240" w:lineRule="auto"/>
    </w:pPr>
    <w:rPr>
      <w:color w:val="8E265E" w:themeColor="accent2" w:themeShade="BF"/>
    </w:rPr>
    <w:tblPr>
      <w:tblStyleRowBandSize w:val="1"/>
      <w:tblStyleColBandSize w:val="1"/>
      <w:tblBorders>
        <w:top w:val="single" w:sz="8" w:space="0" w:color="BF337F" w:themeColor="accent2"/>
        <w:bottom w:val="single" w:sz="8" w:space="0" w:color="BF337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337F" w:themeColor="accent2"/>
          <w:left w:val="nil"/>
          <w:bottom w:val="single" w:sz="8" w:space="0" w:color="BF337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337F" w:themeColor="accent2"/>
          <w:left w:val="nil"/>
          <w:bottom w:val="single" w:sz="8" w:space="0" w:color="BF337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A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ADF" w:themeFill="accent2" w:themeFillTint="3F"/>
      </w:tcPr>
    </w:tblStylePr>
  </w:style>
  <w:style w:type="table" w:styleId="Sfondochiaro-Colore3">
    <w:name w:val="Light Shading Accent 3"/>
    <w:basedOn w:val="Tabellanormale"/>
    <w:uiPriority w:val="60"/>
    <w:unhideWhenUsed/>
    <w:rsid w:val="00F978CE"/>
    <w:pPr>
      <w:spacing w:after="0" w:line="240" w:lineRule="auto"/>
    </w:pPr>
    <w:rPr>
      <w:color w:val="A83573" w:themeColor="accent3" w:themeShade="BF"/>
    </w:rPr>
    <w:tblPr>
      <w:tblStyleRowBandSize w:val="1"/>
      <w:tblStyleColBandSize w:val="1"/>
      <w:tblBorders>
        <w:top w:val="single" w:sz="8" w:space="0" w:color="CC5C99" w:themeColor="accent3"/>
        <w:bottom w:val="single" w:sz="8" w:space="0" w:color="CC5C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5C99" w:themeColor="accent3"/>
          <w:left w:val="nil"/>
          <w:bottom w:val="single" w:sz="8" w:space="0" w:color="CC5C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5C99" w:themeColor="accent3"/>
          <w:left w:val="nil"/>
          <w:bottom w:val="single" w:sz="8" w:space="0" w:color="CC5C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6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6E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unhideWhenUsed/>
    <w:rsid w:val="00F978CE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fondochiaro-Colore5">
    <w:name w:val="Light Shading Accent 5"/>
    <w:basedOn w:val="Tabellanormale"/>
    <w:uiPriority w:val="60"/>
    <w:unhideWhenUsed/>
    <w:rsid w:val="00F978CE"/>
    <w:pPr>
      <w:spacing w:after="0" w:line="240" w:lineRule="auto"/>
    </w:pPr>
    <w:rPr>
      <w:color w:val="707070" w:themeColor="accent5" w:themeShade="BF"/>
    </w:rPr>
    <w:tblPr>
      <w:tblStyleRowBandSize w:val="1"/>
      <w:tblStyleColBandSize w:val="1"/>
      <w:tblBorders>
        <w:top w:val="single" w:sz="8" w:space="0" w:color="969696" w:themeColor="accent5"/>
        <w:bottom w:val="single" w:sz="8" w:space="0" w:color="969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5"/>
          <w:left w:val="nil"/>
          <w:bottom w:val="single" w:sz="8" w:space="0" w:color="969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5"/>
          <w:left w:val="nil"/>
          <w:bottom w:val="single" w:sz="8" w:space="0" w:color="969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</w:style>
  <w:style w:type="table" w:styleId="Sfondochiaro-Colore6">
    <w:name w:val="Light Shading Accent 6"/>
    <w:basedOn w:val="Tabellanormale"/>
    <w:uiPriority w:val="60"/>
    <w:unhideWhenUsed/>
    <w:rsid w:val="00F978CE"/>
    <w:pPr>
      <w:spacing w:after="0" w:line="240" w:lineRule="auto"/>
    </w:pPr>
    <w:rPr>
      <w:color w:val="929292" w:themeColor="accent6" w:themeShade="BF"/>
    </w:rPr>
    <w:tblPr>
      <w:tblStyleRowBandSize w:val="1"/>
      <w:tblStyleColBandSize w:val="1"/>
      <w:tblBorders>
        <w:top w:val="single" w:sz="8" w:space="0" w:color="C3C3C3" w:themeColor="accent6"/>
        <w:bottom w:val="single" w:sz="8" w:space="0" w:color="C3C3C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6"/>
          <w:left w:val="nil"/>
          <w:bottom w:val="single" w:sz="8" w:space="0" w:color="C3C3C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6"/>
          <w:left w:val="nil"/>
          <w:bottom w:val="single" w:sz="8" w:space="0" w:color="C3C3C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6" w:themeFillTint="3F"/>
      </w:tcPr>
    </w:tblStylePr>
  </w:style>
  <w:style w:type="character" w:styleId="Numeroriga">
    <w:name w:val="line number"/>
    <w:basedOn w:val="Carpredefinitoparagrafo"/>
    <w:uiPriority w:val="99"/>
    <w:unhideWhenUsed/>
    <w:rsid w:val="00F978CE"/>
  </w:style>
  <w:style w:type="paragraph" w:styleId="Elenco">
    <w:name w:val="List"/>
    <w:basedOn w:val="Normale"/>
    <w:uiPriority w:val="99"/>
    <w:unhideWhenUsed/>
    <w:rsid w:val="00F978CE"/>
    <w:pPr>
      <w:ind w:left="283" w:hanging="283"/>
      <w:contextualSpacing/>
    </w:pPr>
  </w:style>
  <w:style w:type="paragraph" w:styleId="Elenco2">
    <w:name w:val="List 2"/>
    <w:basedOn w:val="Normale"/>
    <w:uiPriority w:val="99"/>
    <w:unhideWhenUsed/>
    <w:rsid w:val="00F978CE"/>
    <w:pPr>
      <w:ind w:left="566" w:hanging="283"/>
      <w:contextualSpacing/>
    </w:pPr>
  </w:style>
  <w:style w:type="paragraph" w:styleId="Elenco3">
    <w:name w:val="List 3"/>
    <w:basedOn w:val="Normale"/>
    <w:uiPriority w:val="99"/>
    <w:unhideWhenUsed/>
    <w:rsid w:val="00F978CE"/>
    <w:pPr>
      <w:ind w:left="849" w:hanging="283"/>
      <w:contextualSpacing/>
    </w:pPr>
  </w:style>
  <w:style w:type="paragraph" w:styleId="Elenco4">
    <w:name w:val="List 4"/>
    <w:basedOn w:val="Normale"/>
    <w:uiPriority w:val="99"/>
    <w:unhideWhenUsed/>
    <w:rsid w:val="00F978CE"/>
    <w:pPr>
      <w:ind w:left="1132" w:hanging="283"/>
      <w:contextualSpacing/>
    </w:pPr>
  </w:style>
  <w:style w:type="paragraph" w:styleId="Elenco5">
    <w:name w:val="List 5"/>
    <w:basedOn w:val="Normale"/>
    <w:uiPriority w:val="99"/>
    <w:unhideWhenUsed/>
    <w:rsid w:val="00F978CE"/>
    <w:pPr>
      <w:ind w:left="1415" w:hanging="283"/>
      <w:contextualSpacing/>
    </w:pPr>
  </w:style>
  <w:style w:type="paragraph" w:styleId="Puntoelenco">
    <w:name w:val="List Bullet"/>
    <w:basedOn w:val="Normale"/>
    <w:uiPriority w:val="99"/>
    <w:unhideWhenUsed/>
    <w:rsid w:val="00F978CE"/>
    <w:pPr>
      <w:numPr>
        <w:numId w:val="22"/>
      </w:numPr>
      <w:contextualSpacing/>
    </w:pPr>
  </w:style>
  <w:style w:type="paragraph" w:styleId="Puntoelenco2">
    <w:name w:val="List Bullet 2"/>
    <w:basedOn w:val="Normale"/>
    <w:uiPriority w:val="99"/>
    <w:unhideWhenUsed/>
    <w:rsid w:val="00F978CE"/>
    <w:pPr>
      <w:numPr>
        <w:numId w:val="23"/>
      </w:numPr>
      <w:contextualSpacing/>
    </w:pPr>
  </w:style>
  <w:style w:type="paragraph" w:styleId="Puntoelenco3">
    <w:name w:val="List Bullet 3"/>
    <w:basedOn w:val="Normale"/>
    <w:uiPriority w:val="99"/>
    <w:unhideWhenUsed/>
    <w:rsid w:val="00F978CE"/>
    <w:pPr>
      <w:numPr>
        <w:numId w:val="24"/>
      </w:numPr>
      <w:contextualSpacing/>
    </w:pPr>
  </w:style>
  <w:style w:type="paragraph" w:styleId="Puntoelenco4">
    <w:name w:val="List Bullet 4"/>
    <w:basedOn w:val="Normale"/>
    <w:uiPriority w:val="99"/>
    <w:unhideWhenUsed/>
    <w:rsid w:val="00F978CE"/>
    <w:pPr>
      <w:numPr>
        <w:numId w:val="25"/>
      </w:numPr>
      <w:contextualSpacing/>
    </w:pPr>
  </w:style>
  <w:style w:type="paragraph" w:styleId="Puntoelenco5">
    <w:name w:val="List Bullet 5"/>
    <w:basedOn w:val="Normale"/>
    <w:uiPriority w:val="99"/>
    <w:unhideWhenUsed/>
    <w:rsid w:val="00F978CE"/>
    <w:pPr>
      <w:numPr>
        <w:numId w:val="26"/>
      </w:numPr>
      <w:contextualSpacing/>
    </w:pPr>
  </w:style>
  <w:style w:type="paragraph" w:styleId="Elencocontinua">
    <w:name w:val="List Continue"/>
    <w:basedOn w:val="Normale"/>
    <w:uiPriority w:val="99"/>
    <w:unhideWhenUsed/>
    <w:rsid w:val="00F978CE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unhideWhenUsed/>
    <w:rsid w:val="00F978CE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unhideWhenUsed/>
    <w:rsid w:val="00F978CE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unhideWhenUsed/>
    <w:rsid w:val="00F978CE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unhideWhenUsed/>
    <w:rsid w:val="00F978CE"/>
    <w:pPr>
      <w:spacing w:after="120"/>
      <w:ind w:left="1415"/>
      <w:contextualSpacing/>
    </w:pPr>
  </w:style>
  <w:style w:type="paragraph" w:styleId="Numeroelenco">
    <w:name w:val="List Number"/>
    <w:basedOn w:val="Normale"/>
    <w:uiPriority w:val="99"/>
    <w:unhideWhenUsed/>
    <w:rsid w:val="00F978CE"/>
    <w:pPr>
      <w:numPr>
        <w:numId w:val="27"/>
      </w:numPr>
      <w:contextualSpacing/>
    </w:pPr>
  </w:style>
  <w:style w:type="paragraph" w:styleId="Numeroelenco2">
    <w:name w:val="List Number 2"/>
    <w:basedOn w:val="Normale"/>
    <w:uiPriority w:val="99"/>
    <w:unhideWhenUsed/>
    <w:rsid w:val="00F978CE"/>
    <w:pPr>
      <w:numPr>
        <w:numId w:val="28"/>
      </w:numPr>
      <w:contextualSpacing/>
    </w:pPr>
  </w:style>
  <w:style w:type="paragraph" w:styleId="Numeroelenco3">
    <w:name w:val="List Number 3"/>
    <w:basedOn w:val="Normale"/>
    <w:uiPriority w:val="99"/>
    <w:unhideWhenUsed/>
    <w:rsid w:val="00F978CE"/>
    <w:pPr>
      <w:numPr>
        <w:numId w:val="29"/>
      </w:numPr>
      <w:contextualSpacing/>
    </w:pPr>
  </w:style>
  <w:style w:type="paragraph" w:styleId="Numeroelenco4">
    <w:name w:val="List Number 4"/>
    <w:basedOn w:val="Normale"/>
    <w:uiPriority w:val="99"/>
    <w:unhideWhenUsed/>
    <w:rsid w:val="00F978CE"/>
    <w:pPr>
      <w:numPr>
        <w:numId w:val="30"/>
      </w:numPr>
      <w:contextualSpacing/>
    </w:pPr>
  </w:style>
  <w:style w:type="paragraph" w:styleId="Numeroelenco5">
    <w:name w:val="List Number 5"/>
    <w:basedOn w:val="Normale"/>
    <w:uiPriority w:val="99"/>
    <w:unhideWhenUsed/>
    <w:rsid w:val="00F978CE"/>
    <w:pPr>
      <w:tabs>
        <w:tab w:val="num" w:pos="1492"/>
      </w:tabs>
      <w:ind w:left="1492" w:hanging="360"/>
      <w:contextualSpacing/>
    </w:pPr>
  </w:style>
  <w:style w:type="paragraph" w:styleId="Paragrafoelenco">
    <w:name w:val="List Paragraph"/>
    <w:aliases w:val="Bullets 1"/>
    <w:basedOn w:val="Normale"/>
    <w:link w:val="ParagrafoelencoCarattere"/>
    <w:uiPriority w:val="34"/>
    <w:unhideWhenUsed/>
    <w:qFormat/>
    <w:rsid w:val="00F978CE"/>
    <w:pPr>
      <w:ind w:left="720"/>
      <w:contextualSpacing/>
    </w:pPr>
  </w:style>
  <w:style w:type="table" w:styleId="Tabellaelenco1chiara">
    <w:name w:val="List Table 1 Light"/>
    <w:basedOn w:val="Tabellanormale"/>
    <w:uiPriority w:val="46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6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6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FB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F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9DC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9D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BD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BD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</w:style>
  <w:style w:type="table" w:styleId="Tabellaelenco2">
    <w:name w:val="List Table 2"/>
    <w:basedOn w:val="Tabellanormale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36A2" w:themeColor="accent1" w:themeTint="99"/>
        <w:bottom w:val="single" w:sz="4" w:space="0" w:color="FF36A2" w:themeColor="accent1" w:themeTint="99"/>
        <w:insideH w:val="single" w:sz="4" w:space="0" w:color="FF36A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D7FB2" w:themeColor="accent2" w:themeTint="99"/>
        <w:bottom w:val="single" w:sz="4" w:space="0" w:color="DD7FB2" w:themeColor="accent2" w:themeTint="99"/>
        <w:insideH w:val="single" w:sz="4" w:space="0" w:color="DD7FB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E09DC1" w:themeColor="accent3" w:themeTint="99"/>
        <w:bottom w:val="single" w:sz="4" w:space="0" w:color="E09DC1" w:themeColor="accent3" w:themeTint="99"/>
        <w:insideH w:val="single" w:sz="4" w:space="0" w:color="E09DC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5" w:themeTint="99"/>
        <w:bottom w:val="single" w:sz="4" w:space="0" w:color="C0C0C0" w:themeColor="accent5" w:themeTint="99"/>
        <w:insideH w:val="single" w:sz="4" w:space="0" w:color="C0C0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6" w:themeTint="99"/>
        <w:bottom w:val="single" w:sz="4" w:space="0" w:color="DBDBDB" w:themeColor="accent6" w:themeTint="99"/>
        <w:insideH w:val="single" w:sz="4" w:space="0" w:color="DBDBD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</w:style>
  <w:style w:type="table" w:styleId="Elencotab3">
    <w:name w:val="List Table 3"/>
    <w:basedOn w:val="Tabellanormale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AF005F" w:themeColor="accent1"/>
        <w:left w:val="single" w:sz="4" w:space="0" w:color="AF005F" w:themeColor="accent1"/>
        <w:bottom w:val="single" w:sz="4" w:space="0" w:color="AF005F" w:themeColor="accent1"/>
        <w:right w:val="single" w:sz="4" w:space="0" w:color="AF005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005F" w:themeFill="accent1"/>
      </w:tcPr>
    </w:tblStylePr>
    <w:tblStylePr w:type="lastRow">
      <w:rPr>
        <w:b/>
        <w:bCs/>
      </w:rPr>
      <w:tblPr/>
      <w:tcPr>
        <w:tcBorders>
          <w:top w:val="double" w:sz="4" w:space="0" w:color="AF005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005F" w:themeColor="accent1"/>
          <w:right w:val="single" w:sz="4" w:space="0" w:color="AF005F" w:themeColor="accent1"/>
        </w:tcBorders>
      </w:tcPr>
    </w:tblStylePr>
    <w:tblStylePr w:type="band1Horz">
      <w:tblPr/>
      <w:tcPr>
        <w:tcBorders>
          <w:top w:val="single" w:sz="4" w:space="0" w:color="AF005F" w:themeColor="accent1"/>
          <w:bottom w:val="single" w:sz="4" w:space="0" w:color="AF005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005F" w:themeColor="accent1"/>
          <w:left w:val="nil"/>
        </w:tcBorders>
      </w:tcPr>
    </w:tblStylePr>
    <w:tblStylePr w:type="swCell">
      <w:tblPr/>
      <w:tcPr>
        <w:tcBorders>
          <w:top w:val="double" w:sz="4" w:space="0" w:color="AF005F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BF337F" w:themeColor="accent2"/>
        <w:left w:val="single" w:sz="4" w:space="0" w:color="BF337F" w:themeColor="accent2"/>
        <w:bottom w:val="single" w:sz="4" w:space="0" w:color="BF337F" w:themeColor="accent2"/>
        <w:right w:val="single" w:sz="4" w:space="0" w:color="BF337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337F" w:themeFill="accent2"/>
      </w:tcPr>
    </w:tblStylePr>
    <w:tblStylePr w:type="lastRow">
      <w:rPr>
        <w:b/>
        <w:bCs/>
      </w:rPr>
      <w:tblPr/>
      <w:tcPr>
        <w:tcBorders>
          <w:top w:val="double" w:sz="4" w:space="0" w:color="BF337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337F" w:themeColor="accent2"/>
          <w:right w:val="single" w:sz="4" w:space="0" w:color="BF337F" w:themeColor="accent2"/>
        </w:tcBorders>
      </w:tcPr>
    </w:tblStylePr>
    <w:tblStylePr w:type="band1Horz">
      <w:tblPr/>
      <w:tcPr>
        <w:tcBorders>
          <w:top w:val="single" w:sz="4" w:space="0" w:color="BF337F" w:themeColor="accent2"/>
          <w:bottom w:val="single" w:sz="4" w:space="0" w:color="BF337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337F" w:themeColor="accent2"/>
          <w:left w:val="nil"/>
        </w:tcBorders>
      </w:tcPr>
    </w:tblStylePr>
    <w:tblStylePr w:type="swCell">
      <w:tblPr/>
      <w:tcPr>
        <w:tcBorders>
          <w:top w:val="double" w:sz="4" w:space="0" w:color="BF337F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CC5C99" w:themeColor="accent3"/>
        <w:left w:val="single" w:sz="4" w:space="0" w:color="CC5C99" w:themeColor="accent3"/>
        <w:bottom w:val="single" w:sz="4" w:space="0" w:color="CC5C99" w:themeColor="accent3"/>
        <w:right w:val="single" w:sz="4" w:space="0" w:color="CC5C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5C99" w:themeFill="accent3"/>
      </w:tcPr>
    </w:tblStylePr>
    <w:tblStylePr w:type="lastRow">
      <w:rPr>
        <w:b/>
        <w:bCs/>
      </w:rPr>
      <w:tblPr/>
      <w:tcPr>
        <w:tcBorders>
          <w:top w:val="double" w:sz="4" w:space="0" w:color="CC5C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5C99" w:themeColor="accent3"/>
          <w:right w:val="single" w:sz="4" w:space="0" w:color="CC5C99" w:themeColor="accent3"/>
        </w:tcBorders>
      </w:tcPr>
    </w:tblStylePr>
    <w:tblStylePr w:type="band1Horz">
      <w:tblPr/>
      <w:tcPr>
        <w:tcBorders>
          <w:top w:val="single" w:sz="4" w:space="0" w:color="CC5C99" w:themeColor="accent3"/>
          <w:bottom w:val="single" w:sz="4" w:space="0" w:color="CC5C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5C99" w:themeColor="accent3"/>
          <w:left w:val="nil"/>
        </w:tcBorders>
      </w:tcPr>
    </w:tblStylePr>
    <w:tblStylePr w:type="swCell">
      <w:tblPr/>
      <w:tcPr>
        <w:tcBorders>
          <w:top w:val="double" w:sz="4" w:space="0" w:color="CC5C99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5"/>
        <w:left w:val="single" w:sz="4" w:space="0" w:color="969696" w:themeColor="accent5"/>
        <w:bottom w:val="single" w:sz="4" w:space="0" w:color="969696" w:themeColor="accent5"/>
        <w:right w:val="single" w:sz="4" w:space="0" w:color="969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5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5"/>
          <w:right w:val="single" w:sz="4" w:space="0" w:color="969696" w:themeColor="accent5"/>
        </w:tcBorders>
      </w:tcPr>
    </w:tblStylePr>
    <w:tblStylePr w:type="band1Horz">
      <w:tblPr/>
      <w:tcPr>
        <w:tcBorders>
          <w:top w:val="single" w:sz="4" w:space="0" w:color="969696" w:themeColor="accent5"/>
          <w:bottom w:val="single" w:sz="4" w:space="0" w:color="969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5"/>
          <w:left w:val="nil"/>
        </w:tcBorders>
      </w:tcPr>
    </w:tblStylePr>
    <w:tblStylePr w:type="swCell">
      <w:tblPr/>
      <w:tcPr>
        <w:tcBorders>
          <w:top w:val="double" w:sz="4" w:space="0" w:color="969696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6"/>
        <w:left w:val="single" w:sz="4" w:space="0" w:color="C3C3C3" w:themeColor="accent6"/>
        <w:bottom w:val="single" w:sz="4" w:space="0" w:color="C3C3C3" w:themeColor="accent6"/>
        <w:right w:val="single" w:sz="4" w:space="0" w:color="C3C3C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C3C3" w:themeFill="accent6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C3C3" w:themeColor="accent6"/>
          <w:right w:val="single" w:sz="4" w:space="0" w:color="C3C3C3" w:themeColor="accent6"/>
        </w:tcBorders>
      </w:tcPr>
    </w:tblStylePr>
    <w:tblStylePr w:type="band1Horz">
      <w:tblPr/>
      <w:tcPr>
        <w:tcBorders>
          <w:top w:val="single" w:sz="4" w:space="0" w:color="C3C3C3" w:themeColor="accent6"/>
          <w:bottom w:val="single" w:sz="4" w:space="0" w:color="C3C3C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C3C3" w:themeColor="accent6"/>
          <w:left w:val="nil"/>
        </w:tcBorders>
      </w:tcPr>
    </w:tblStylePr>
    <w:tblStylePr w:type="swCell">
      <w:tblPr/>
      <w:tcPr>
        <w:tcBorders>
          <w:top w:val="double" w:sz="4" w:space="0" w:color="C3C3C3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FF36A2" w:themeColor="accent1" w:themeTint="99"/>
        <w:left w:val="single" w:sz="4" w:space="0" w:color="FF36A2" w:themeColor="accent1" w:themeTint="99"/>
        <w:bottom w:val="single" w:sz="4" w:space="0" w:color="FF36A2" w:themeColor="accent1" w:themeTint="99"/>
        <w:right w:val="single" w:sz="4" w:space="0" w:color="FF36A2" w:themeColor="accent1" w:themeTint="99"/>
        <w:insideH w:val="single" w:sz="4" w:space="0" w:color="FF36A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005F" w:themeColor="accent1"/>
          <w:left w:val="single" w:sz="4" w:space="0" w:color="AF005F" w:themeColor="accent1"/>
          <w:bottom w:val="single" w:sz="4" w:space="0" w:color="AF005F" w:themeColor="accent1"/>
          <w:right w:val="single" w:sz="4" w:space="0" w:color="AF005F" w:themeColor="accent1"/>
          <w:insideH w:val="nil"/>
        </w:tcBorders>
        <w:shd w:val="clear" w:color="auto" w:fill="AF005F" w:themeFill="accent1"/>
      </w:tcPr>
    </w:tblStylePr>
    <w:tblStylePr w:type="lastRow">
      <w:rPr>
        <w:b/>
        <w:bCs/>
      </w:rPr>
      <w:tblPr/>
      <w:tcPr>
        <w:tcBorders>
          <w:top w:val="double" w:sz="4" w:space="0" w:color="FF36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D7FB2" w:themeColor="accent2" w:themeTint="99"/>
        <w:left w:val="single" w:sz="4" w:space="0" w:color="DD7FB2" w:themeColor="accent2" w:themeTint="99"/>
        <w:bottom w:val="single" w:sz="4" w:space="0" w:color="DD7FB2" w:themeColor="accent2" w:themeTint="99"/>
        <w:right w:val="single" w:sz="4" w:space="0" w:color="DD7FB2" w:themeColor="accent2" w:themeTint="99"/>
        <w:insideH w:val="single" w:sz="4" w:space="0" w:color="DD7FB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337F" w:themeColor="accent2"/>
          <w:left w:val="single" w:sz="4" w:space="0" w:color="BF337F" w:themeColor="accent2"/>
          <w:bottom w:val="single" w:sz="4" w:space="0" w:color="BF337F" w:themeColor="accent2"/>
          <w:right w:val="single" w:sz="4" w:space="0" w:color="BF337F" w:themeColor="accent2"/>
          <w:insideH w:val="nil"/>
        </w:tcBorders>
        <w:shd w:val="clear" w:color="auto" w:fill="BF337F" w:themeFill="accent2"/>
      </w:tcPr>
    </w:tblStylePr>
    <w:tblStylePr w:type="lastRow">
      <w:rPr>
        <w:b/>
        <w:bCs/>
      </w:rPr>
      <w:tblPr/>
      <w:tcPr>
        <w:tcBorders>
          <w:top w:val="double" w:sz="4" w:space="0" w:color="DD7FB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E09DC1" w:themeColor="accent3" w:themeTint="99"/>
        <w:left w:val="single" w:sz="4" w:space="0" w:color="E09DC1" w:themeColor="accent3" w:themeTint="99"/>
        <w:bottom w:val="single" w:sz="4" w:space="0" w:color="E09DC1" w:themeColor="accent3" w:themeTint="99"/>
        <w:right w:val="single" w:sz="4" w:space="0" w:color="E09DC1" w:themeColor="accent3" w:themeTint="99"/>
        <w:insideH w:val="single" w:sz="4" w:space="0" w:color="E09D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5C99" w:themeColor="accent3"/>
          <w:left w:val="single" w:sz="4" w:space="0" w:color="CC5C99" w:themeColor="accent3"/>
          <w:bottom w:val="single" w:sz="4" w:space="0" w:color="CC5C99" w:themeColor="accent3"/>
          <w:right w:val="single" w:sz="4" w:space="0" w:color="CC5C99" w:themeColor="accent3"/>
          <w:insideH w:val="nil"/>
        </w:tcBorders>
        <w:shd w:val="clear" w:color="auto" w:fill="CC5C99" w:themeFill="accent3"/>
      </w:tcPr>
    </w:tblStylePr>
    <w:tblStylePr w:type="lastRow">
      <w:rPr>
        <w:b/>
        <w:bCs/>
      </w:rPr>
      <w:tblPr/>
      <w:tcPr>
        <w:tcBorders>
          <w:top w:val="double" w:sz="4" w:space="0" w:color="E09DC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5" w:themeTint="99"/>
        <w:left w:val="single" w:sz="4" w:space="0" w:color="C0C0C0" w:themeColor="accent5" w:themeTint="99"/>
        <w:bottom w:val="single" w:sz="4" w:space="0" w:color="C0C0C0" w:themeColor="accent5" w:themeTint="99"/>
        <w:right w:val="single" w:sz="4" w:space="0" w:color="C0C0C0" w:themeColor="accent5" w:themeTint="99"/>
        <w:insideH w:val="single" w:sz="4" w:space="0" w:color="C0C0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5"/>
          <w:left w:val="single" w:sz="4" w:space="0" w:color="969696" w:themeColor="accent5"/>
          <w:bottom w:val="single" w:sz="4" w:space="0" w:color="969696" w:themeColor="accent5"/>
          <w:right w:val="single" w:sz="4" w:space="0" w:color="969696" w:themeColor="accent5"/>
          <w:insideH w:val="nil"/>
        </w:tcBorders>
        <w:shd w:val="clear" w:color="auto" w:fill="969696" w:themeFill="accent5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6" w:themeTint="99"/>
        <w:left w:val="single" w:sz="4" w:space="0" w:color="DBDBDB" w:themeColor="accent6" w:themeTint="99"/>
        <w:bottom w:val="single" w:sz="4" w:space="0" w:color="DBDBDB" w:themeColor="accent6" w:themeTint="99"/>
        <w:right w:val="single" w:sz="4" w:space="0" w:color="DBDBDB" w:themeColor="accent6" w:themeTint="99"/>
        <w:insideH w:val="single" w:sz="4" w:space="0" w:color="DBDBD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6"/>
          <w:left w:val="single" w:sz="4" w:space="0" w:color="C3C3C3" w:themeColor="accent6"/>
          <w:bottom w:val="single" w:sz="4" w:space="0" w:color="C3C3C3" w:themeColor="accent6"/>
          <w:right w:val="single" w:sz="4" w:space="0" w:color="C3C3C3" w:themeColor="accent6"/>
          <w:insideH w:val="nil"/>
        </w:tcBorders>
        <w:shd w:val="clear" w:color="auto" w:fill="C3C3C3" w:themeFill="accent6"/>
      </w:tcPr>
    </w:tblStylePr>
    <w:tblStylePr w:type="lastRow">
      <w:rPr>
        <w:b/>
        <w:bCs/>
      </w:rPr>
      <w:tblPr/>
      <w:tcPr>
        <w:tcBorders>
          <w:top w:val="double" w:sz="4" w:space="0" w:color="DBDBD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</w:style>
  <w:style w:type="table" w:styleId="Tabellaelenco5scura">
    <w:name w:val="List Table 5 Dark"/>
    <w:basedOn w:val="Tabellanormale"/>
    <w:uiPriority w:val="5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005F" w:themeColor="accent1"/>
        <w:left w:val="single" w:sz="24" w:space="0" w:color="AF005F" w:themeColor="accent1"/>
        <w:bottom w:val="single" w:sz="24" w:space="0" w:color="AF005F" w:themeColor="accent1"/>
        <w:right w:val="single" w:sz="24" w:space="0" w:color="AF005F" w:themeColor="accent1"/>
      </w:tblBorders>
    </w:tblPr>
    <w:tcPr>
      <w:shd w:val="clear" w:color="auto" w:fill="AF005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337F" w:themeColor="accent2"/>
        <w:left w:val="single" w:sz="24" w:space="0" w:color="BF337F" w:themeColor="accent2"/>
        <w:bottom w:val="single" w:sz="24" w:space="0" w:color="BF337F" w:themeColor="accent2"/>
        <w:right w:val="single" w:sz="24" w:space="0" w:color="BF337F" w:themeColor="accent2"/>
      </w:tblBorders>
    </w:tblPr>
    <w:tcPr>
      <w:shd w:val="clear" w:color="auto" w:fill="BF337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5C99" w:themeColor="accent3"/>
        <w:left w:val="single" w:sz="24" w:space="0" w:color="CC5C99" w:themeColor="accent3"/>
        <w:bottom w:val="single" w:sz="24" w:space="0" w:color="CC5C99" w:themeColor="accent3"/>
        <w:right w:val="single" w:sz="24" w:space="0" w:color="CC5C99" w:themeColor="accent3"/>
      </w:tblBorders>
    </w:tblPr>
    <w:tcPr>
      <w:shd w:val="clear" w:color="auto" w:fill="CC5C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5"/>
        <w:left w:val="single" w:sz="24" w:space="0" w:color="969696" w:themeColor="accent5"/>
        <w:bottom w:val="single" w:sz="24" w:space="0" w:color="969696" w:themeColor="accent5"/>
        <w:right w:val="single" w:sz="24" w:space="0" w:color="969696" w:themeColor="accent5"/>
      </w:tblBorders>
    </w:tblPr>
    <w:tcPr>
      <w:shd w:val="clear" w:color="auto" w:fill="969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unhideWhenUsed/>
    <w:rsid w:val="00F978C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C3C3" w:themeColor="accent6"/>
        <w:left w:val="single" w:sz="24" w:space="0" w:color="C3C3C3" w:themeColor="accent6"/>
        <w:bottom w:val="single" w:sz="24" w:space="0" w:color="C3C3C3" w:themeColor="accent6"/>
        <w:right w:val="single" w:sz="24" w:space="0" w:color="C3C3C3" w:themeColor="accent6"/>
      </w:tblBorders>
    </w:tblPr>
    <w:tcPr>
      <w:shd w:val="clear" w:color="auto" w:fill="C3C3C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unhideWhenUsed/>
    <w:rsid w:val="00F978CE"/>
    <w:pPr>
      <w:spacing w:after="0" w:line="240" w:lineRule="auto"/>
    </w:pPr>
    <w:rPr>
      <w:color w:val="830046" w:themeColor="accent1" w:themeShade="BF"/>
    </w:rPr>
    <w:tblPr>
      <w:tblStyleRowBandSize w:val="1"/>
      <w:tblStyleColBandSize w:val="1"/>
      <w:tblBorders>
        <w:top w:val="single" w:sz="4" w:space="0" w:color="AF005F" w:themeColor="accent1"/>
        <w:bottom w:val="single" w:sz="4" w:space="0" w:color="AF005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F005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F00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unhideWhenUsed/>
    <w:rsid w:val="00F978CE"/>
    <w:pPr>
      <w:spacing w:after="0" w:line="240" w:lineRule="auto"/>
    </w:pPr>
    <w:rPr>
      <w:color w:val="8E265E" w:themeColor="accent2" w:themeShade="BF"/>
    </w:rPr>
    <w:tblPr>
      <w:tblStyleRowBandSize w:val="1"/>
      <w:tblStyleColBandSize w:val="1"/>
      <w:tblBorders>
        <w:top w:val="single" w:sz="4" w:space="0" w:color="BF337F" w:themeColor="accent2"/>
        <w:bottom w:val="single" w:sz="4" w:space="0" w:color="BF337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337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33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unhideWhenUsed/>
    <w:rsid w:val="00F978CE"/>
    <w:pPr>
      <w:spacing w:after="0" w:line="240" w:lineRule="auto"/>
    </w:pPr>
    <w:rPr>
      <w:color w:val="A83573" w:themeColor="accent3" w:themeShade="BF"/>
    </w:rPr>
    <w:tblPr>
      <w:tblStyleRowBandSize w:val="1"/>
      <w:tblStyleColBandSize w:val="1"/>
      <w:tblBorders>
        <w:top w:val="single" w:sz="4" w:space="0" w:color="CC5C99" w:themeColor="accent3"/>
        <w:bottom w:val="single" w:sz="4" w:space="0" w:color="CC5C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C5C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C5C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unhideWhenUsed/>
    <w:rsid w:val="00F978CE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unhideWhenUsed/>
    <w:rsid w:val="00F978CE"/>
    <w:pPr>
      <w:spacing w:after="0" w:line="240" w:lineRule="auto"/>
    </w:pPr>
    <w:rPr>
      <w:color w:val="707070" w:themeColor="accent5" w:themeShade="BF"/>
    </w:rPr>
    <w:tblPr>
      <w:tblStyleRowBandSize w:val="1"/>
      <w:tblStyleColBandSize w:val="1"/>
      <w:tblBorders>
        <w:top w:val="single" w:sz="4" w:space="0" w:color="969696" w:themeColor="accent5"/>
        <w:bottom w:val="single" w:sz="4" w:space="0" w:color="969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unhideWhenUsed/>
    <w:rsid w:val="00F978CE"/>
    <w:pPr>
      <w:spacing w:after="0" w:line="240" w:lineRule="auto"/>
    </w:pPr>
    <w:rPr>
      <w:color w:val="929292" w:themeColor="accent6" w:themeShade="BF"/>
    </w:rPr>
    <w:tblPr>
      <w:tblStyleRowBandSize w:val="1"/>
      <w:tblStyleColBandSize w:val="1"/>
      <w:tblBorders>
        <w:top w:val="single" w:sz="4" w:space="0" w:color="C3C3C3" w:themeColor="accent6"/>
        <w:bottom w:val="single" w:sz="4" w:space="0" w:color="C3C3C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C3C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C3C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</w:style>
  <w:style w:type="table" w:styleId="Tabellaelenco7acolori">
    <w:name w:val="List Table 7 Colorful"/>
    <w:basedOn w:val="Tabellanormale"/>
    <w:uiPriority w:val="52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unhideWhenUsed/>
    <w:rsid w:val="00F978CE"/>
    <w:pPr>
      <w:spacing w:after="0" w:line="240" w:lineRule="auto"/>
    </w:pPr>
    <w:rPr>
      <w:color w:val="8300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005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005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005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005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CE0" w:themeFill="accent1" w:themeFillTint="33"/>
      </w:tcPr>
    </w:tblStylePr>
    <w:tblStylePr w:type="band1Horz">
      <w:tblPr/>
      <w:tcPr>
        <w:shd w:val="clear" w:color="auto" w:fill="FFBC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unhideWhenUsed/>
    <w:rsid w:val="00F978CE"/>
    <w:pPr>
      <w:spacing w:after="0" w:line="240" w:lineRule="auto"/>
    </w:pPr>
    <w:rPr>
      <w:color w:val="8E265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337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337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337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337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D4E5" w:themeFill="accent2" w:themeFillTint="33"/>
      </w:tcPr>
    </w:tblStylePr>
    <w:tblStylePr w:type="band1Horz">
      <w:tblPr/>
      <w:tcPr>
        <w:shd w:val="clear" w:color="auto" w:fill="F3D4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unhideWhenUsed/>
    <w:rsid w:val="00F978CE"/>
    <w:pPr>
      <w:spacing w:after="0" w:line="240" w:lineRule="auto"/>
    </w:pPr>
    <w:rPr>
      <w:color w:val="A8357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5C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5C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5C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5C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4DEEA" w:themeFill="accent3" w:themeFillTint="33"/>
      </w:tcPr>
    </w:tblStylePr>
    <w:tblStylePr w:type="band1Horz">
      <w:tblPr/>
      <w:tcPr>
        <w:shd w:val="clear" w:color="auto" w:fill="F4DE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unhideWhenUsed/>
    <w:rsid w:val="00F978CE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unhideWhenUsed/>
    <w:rsid w:val="00F978CE"/>
    <w:pPr>
      <w:spacing w:after="0" w:line="240" w:lineRule="auto"/>
    </w:pPr>
    <w:rPr>
      <w:color w:val="70707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5" w:themeFillTint="33"/>
      </w:tcPr>
    </w:tblStylePr>
    <w:tblStylePr w:type="band1Horz">
      <w:tblPr/>
      <w:tcPr>
        <w:shd w:val="clear" w:color="auto" w:fill="EAEA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unhideWhenUsed/>
    <w:rsid w:val="00F978CE"/>
    <w:pPr>
      <w:spacing w:after="0" w:line="240" w:lineRule="auto"/>
    </w:pPr>
    <w:rPr>
      <w:color w:val="92929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C3C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C3C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C3C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C3C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6" w:themeFillTint="33"/>
      </w:tcPr>
    </w:tblStylePr>
    <w:tblStylePr w:type="band1Horz">
      <w:tblPr/>
      <w:tcPr>
        <w:shd w:val="clear" w:color="auto" w:fill="F3F3F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unhideWhenUsed/>
    <w:rsid w:val="00F978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table" w:styleId="Grigliamedia1">
    <w:name w:val="Medium Grid 1"/>
    <w:basedOn w:val="Tabellanormale"/>
    <w:uiPriority w:val="6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048B" w:themeColor="accent1" w:themeTint="BF"/>
        <w:left w:val="single" w:sz="8" w:space="0" w:color="FF048B" w:themeColor="accent1" w:themeTint="BF"/>
        <w:bottom w:val="single" w:sz="8" w:space="0" w:color="FF048B" w:themeColor="accent1" w:themeTint="BF"/>
        <w:right w:val="single" w:sz="8" w:space="0" w:color="FF048B" w:themeColor="accent1" w:themeTint="BF"/>
        <w:insideH w:val="single" w:sz="8" w:space="0" w:color="FF048B" w:themeColor="accent1" w:themeTint="BF"/>
        <w:insideV w:val="single" w:sz="8" w:space="0" w:color="FF048B" w:themeColor="accent1" w:themeTint="BF"/>
      </w:tblBorders>
    </w:tblPr>
    <w:tcPr>
      <w:shd w:val="clear" w:color="auto" w:fill="FFA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048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8B2" w:themeFill="accent1" w:themeFillTint="7F"/>
      </w:tcPr>
    </w:tblStylePr>
    <w:tblStylePr w:type="band1Horz">
      <w:tblPr/>
      <w:tcPr>
        <w:shd w:val="clear" w:color="auto" w:fill="FF58B2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D4609F" w:themeColor="accent2" w:themeTint="BF"/>
        <w:left w:val="single" w:sz="8" w:space="0" w:color="D4609F" w:themeColor="accent2" w:themeTint="BF"/>
        <w:bottom w:val="single" w:sz="8" w:space="0" w:color="D4609F" w:themeColor="accent2" w:themeTint="BF"/>
        <w:right w:val="single" w:sz="8" w:space="0" w:color="D4609F" w:themeColor="accent2" w:themeTint="BF"/>
        <w:insideH w:val="single" w:sz="8" w:space="0" w:color="D4609F" w:themeColor="accent2" w:themeTint="BF"/>
        <w:insideV w:val="single" w:sz="8" w:space="0" w:color="D4609F" w:themeColor="accent2" w:themeTint="BF"/>
      </w:tblBorders>
    </w:tblPr>
    <w:tcPr>
      <w:shd w:val="clear" w:color="auto" w:fill="F1CA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609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95BF" w:themeFill="accent2" w:themeFillTint="7F"/>
      </w:tcPr>
    </w:tblStylePr>
    <w:tblStylePr w:type="band1Horz">
      <w:tblPr/>
      <w:tcPr>
        <w:shd w:val="clear" w:color="auto" w:fill="E295BF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D884B2" w:themeColor="accent3" w:themeTint="BF"/>
        <w:left w:val="single" w:sz="8" w:space="0" w:color="D884B2" w:themeColor="accent3" w:themeTint="BF"/>
        <w:bottom w:val="single" w:sz="8" w:space="0" w:color="D884B2" w:themeColor="accent3" w:themeTint="BF"/>
        <w:right w:val="single" w:sz="8" w:space="0" w:color="D884B2" w:themeColor="accent3" w:themeTint="BF"/>
        <w:insideH w:val="single" w:sz="8" w:space="0" w:color="D884B2" w:themeColor="accent3" w:themeTint="BF"/>
        <w:insideV w:val="single" w:sz="8" w:space="0" w:color="D884B2" w:themeColor="accent3" w:themeTint="BF"/>
      </w:tblBorders>
    </w:tblPr>
    <w:tcPr>
      <w:shd w:val="clear" w:color="auto" w:fill="F2D6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84B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DCB" w:themeFill="accent3" w:themeFillTint="7F"/>
      </w:tcPr>
    </w:tblStylePr>
    <w:tblStylePr w:type="band1Horz">
      <w:tblPr/>
      <w:tcPr>
        <w:shd w:val="clear" w:color="auto" w:fill="E5ADC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5" w:themeTint="BF"/>
        <w:left w:val="single" w:sz="8" w:space="0" w:color="B0B0B0" w:themeColor="accent5" w:themeTint="BF"/>
        <w:bottom w:val="single" w:sz="8" w:space="0" w:color="B0B0B0" w:themeColor="accent5" w:themeTint="BF"/>
        <w:right w:val="single" w:sz="8" w:space="0" w:color="B0B0B0" w:themeColor="accent5" w:themeTint="BF"/>
        <w:insideH w:val="single" w:sz="8" w:space="0" w:color="B0B0B0" w:themeColor="accent5" w:themeTint="BF"/>
        <w:insideV w:val="single" w:sz="8" w:space="0" w:color="B0B0B0" w:themeColor="accent5" w:themeTint="BF"/>
      </w:tblBorders>
    </w:tblPr>
    <w:tcPr>
      <w:shd w:val="clear" w:color="auto" w:fill="E5E5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5" w:themeFillTint="7F"/>
      </w:tcPr>
    </w:tblStylePr>
    <w:tblStylePr w:type="band1Horz">
      <w:tblPr/>
      <w:tcPr>
        <w:shd w:val="clear" w:color="auto" w:fill="CACACA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6" w:themeTint="BF"/>
        <w:left w:val="single" w:sz="8" w:space="0" w:color="D2D2D2" w:themeColor="accent6" w:themeTint="BF"/>
        <w:bottom w:val="single" w:sz="8" w:space="0" w:color="D2D2D2" w:themeColor="accent6" w:themeTint="BF"/>
        <w:right w:val="single" w:sz="8" w:space="0" w:color="D2D2D2" w:themeColor="accent6" w:themeTint="BF"/>
        <w:insideH w:val="single" w:sz="8" w:space="0" w:color="D2D2D2" w:themeColor="accent6" w:themeTint="BF"/>
        <w:insideV w:val="single" w:sz="8" w:space="0" w:color="D2D2D2" w:themeColor="accent6" w:themeTint="BF"/>
      </w:tblBorders>
    </w:tblPr>
    <w:tcPr>
      <w:shd w:val="clear" w:color="auto" w:fill="F0F0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2D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6" w:themeFillTint="7F"/>
      </w:tcPr>
    </w:tblStylePr>
    <w:tblStylePr w:type="band1Horz">
      <w:tblPr/>
      <w:tcPr>
        <w:shd w:val="clear" w:color="auto" w:fill="E1E1E1" w:themeFill="accent6" w:themeFillTint="7F"/>
      </w:tcPr>
    </w:tblStylePr>
  </w:style>
  <w:style w:type="table" w:styleId="Grigliamedia2">
    <w:name w:val="Medium Grid 2"/>
    <w:basedOn w:val="Tabellanormale"/>
    <w:uiPriority w:val="68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005F" w:themeColor="accent1"/>
        <w:left w:val="single" w:sz="8" w:space="0" w:color="AF005F" w:themeColor="accent1"/>
        <w:bottom w:val="single" w:sz="8" w:space="0" w:color="AF005F" w:themeColor="accent1"/>
        <w:right w:val="single" w:sz="8" w:space="0" w:color="AF005F" w:themeColor="accent1"/>
        <w:insideH w:val="single" w:sz="8" w:space="0" w:color="AF005F" w:themeColor="accent1"/>
        <w:insideV w:val="single" w:sz="8" w:space="0" w:color="AF005F" w:themeColor="accent1"/>
      </w:tblBorders>
    </w:tblPr>
    <w:tcPr>
      <w:shd w:val="clear" w:color="auto" w:fill="FFA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E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E0" w:themeFill="accent1" w:themeFillTint="33"/>
      </w:tcPr>
    </w:tblStylePr>
    <w:tblStylePr w:type="band1Vert">
      <w:tblPr/>
      <w:tcPr>
        <w:shd w:val="clear" w:color="auto" w:fill="FF58B2" w:themeFill="accent1" w:themeFillTint="7F"/>
      </w:tcPr>
    </w:tblStylePr>
    <w:tblStylePr w:type="band1Horz">
      <w:tblPr/>
      <w:tcPr>
        <w:tcBorders>
          <w:insideH w:val="single" w:sz="6" w:space="0" w:color="AF005F" w:themeColor="accent1"/>
          <w:insideV w:val="single" w:sz="6" w:space="0" w:color="AF005F" w:themeColor="accent1"/>
        </w:tcBorders>
        <w:shd w:val="clear" w:color="auto" w:fill="FF58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337F" w:themeColor="accent2"/>
        <w:left w:val="single" w:sz="8" w:space="0" w:color="BF337F" w:themeColor="accent2"/>
        <w:bottom w:val="single" w:sz="8" w:space="0" w:color="BF337F" w:themeColor="accent2"/>
        <w:right w:val="single" w:sz="8" w:space="0" w:color="BF337F" w:themeColor="accent2"/>
        <w:insideH w:val="single" w:sz="8" w:space="0" w:color="BF337F" w:themeColor="accent2"/>
        <w:insideV w:val="single" w:sz="8" w:space="0" w:color="BF337F" w:themeColor="accent2"/>
      </w:tblBorders>
    </w:tblPr>
    <w:tcPr>
      <w:shd w:val="clear" w:color="auto" w:fill="F1CA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EA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E5" w:themeFill="accent2" w:themeFillTint="33"/>
      </w:tcPr>
    </w:tblStylePr>
    <w:tblStylePr w:type="band1Vert">
      <w:tblPr/>
      <w:tcPr>
        <w:shd w:val="clear" w:color="auto" w:fill="E295BF" w:themeFill="accent2" w:themeFillTint="7F"/>
      </w:tcPr>
    </w:tblStylePr>
    <w:tblStylePr w:type="band1Horz">
      <w:tblPr/>
      <w:tcPr>
        <w:tcBorders>
          <w:insideH w:val="single" w:sz="6" w:space="0" w:color="BF337F" w:themeColor="accent2"/>
          <w:insideV w:val="single" w:sz="6" w:space="0" w:color="BF337F" w:themeColor="accent2"/>
        </w:tcBorders>
        <w:shd w:val="clear" w:color="auto" w:fill="E295B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5C99" w:themeColor="accent3"/>
        <w:left w:val="single" w:sz="8" w:space="0" w:color="CC5C99" w:themeColor="accent3"/>
        <w:bottom w:val="single" w:sz="8" w:space="0" w:color="CC5C99" w:themeColor="accent3"/>
        <w:right w:val="single" w:sz="8" w:space="0" w:color="CC5C99" w:themeColor="accent3"/>
        <w:insideH w:val="single" w:sz="8" w:space="0" w:color="CC5C99" w:themeColor="accent3"/>
        <w:insideV w:val="single" w:sz="8" w:space="0" w:color="CC5C99" w:themeColor="accent3"/>
      </w:tblBorders>
    </w:tblPr>
    <w:tcPr>
      <w:shd w:val="clear" w:color="auto" w:fill="F2D6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F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A" w:themeFill="accent3" w:themeFillTint="33"/>
      </w:tcPr>
    </w:tblStylePr>
    <w:tblStylePr w:type="band1Vert">
      <w:tblPr/>
      <w:tcPr>
        <w:shd w:val="clear" w:color="auto" w:fill="E5ADCB" w:themeFill="accent3" w:themeFillTint="7F"/>
      </w:tcPr>
    </w:tblStylePr>
    <w:tblStylePr w:type="band1Horz">
      <w:tblPr/>
      <w:tcPr>
        <w:tcBorders>
          <w:insideH w:val="single" w:sz="6" w:space="0" w:color="CC5C99" w:themeColor="accent3"/>
          <w:insideV w:val="single" w:sz="6" w:space="0" w:color="CC5C99" w:themeColor="accent3"/>
        </w:tcBorders>
        <w:shd w:val="clear" w:color="auto" w:fill="E5ADC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5"/>
        <w:left w:val="single" w:sz="8" w:space="0" w:color="969696" w:themeColor="accent5"/>
        <w:bottom w:val="single" w:sz="8" w:space="0" w:color="969696" w:themeColor="accent5"/>
        <w:right w:val="single" w:sz="8" w:space="0" w:color="969696" w:themeColor="accent5"/>
        <w:insideH w:val="single" w:sz="8" w:space="0" w:color="969696" w:themeColor="accent5"/>
        <w:insideV w:val="single" w:sz="8" w:space="0" w:color="969696" w:themeColor="accent5"/>
      </w:tblBorders>
    </w:tblPr>
    <w:tcPr>
      <w:shd w:val="clear" w:color="auto" w:fill="E5E5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5" w:themeFillTint="33"/>
      </w:tcPr>
    </w:tblStylePr>
    <w:tblStylePr w:type="band1Vert">
      <w:tblPr/>
      <w:tcPr>
        <w:shd w:val="clear" w:color="auto" w:fill="CACACA" w:themeFill="accent5" w:themeFillTint="7F"/>
      </w:tcPr>
    </w:tblStylePr>
    <w:tblStylePr w:type="band1Horz">
      <w:tblPr/>
      <w:tcPr>
        <w:tcBorders>
          <w:insideH w:val="single" w:sz="6" w:space="0" w:color="969696" w:themeColor="accent5"/>
          <w:insideV w:val="single" w:sz="6" w:space="0" w:color="969696" w:themeColor="accent5"/>
        </w:tcBorders>
        <w:shd w:val="clear" w:color="auto" w:fill="CACA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6"/>
        <w:left w:val="single" w:sz="8" w:space="0" w:color="C3C3C3" w:themeColor="accent6"/>
        <w:bottom w:val="single" w:sz="8" w:space="0" w:color="C3C3C3" w:themeColor="accent6"/>
        <w:right w:val="single" w:sz="8" w:space="0" w:color="C3C3C3" w:themeColor="accent6"/>
        <w:insideH w:val="single" w:sz="8" w:space="0" w:color="C3C3C3" w:themeColor="accent6"/>
        <w:insideV w:val="single" w:sz="8" w:space="0" w:color="C3C3C3" w:themeColor="accent6"/>
      </w:tblBorders>
    </w:tblPr>
    <w:tcPr>
      <w:shd w:val="clear" w:color="auto" w:fill="F0F0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3" w:themeFill="accent6" w:themeFillTint="33"/>
      </w:tcPr>
    </w:tblStylePr>
    <w:tblStylePr w:type="band1Vert">
      <w:tblPr/>
      <w:tcPr>
        <w:shd w:val="clear" w:color="auto" w:fill="E1E1E1" w:themeFill="accent6" w:themeFillTint="7F"/>
      </w:tcPr>
    </w:tblStylePr>
    <w:tblStylePr w:type="band1Horz">
      <w:tblPr/>
      <w:tcPr>
        <w:tcBorders>
          <w:insideH w:val="single" w:sz="6" w:space="0" w:color="C3C3C3" w:themeColor="accent6"/>
          <w:insideV w:val="single" w:sz="6" w:space="0" w:color="C3C3C3" w:themeColor="accent6"/>
        </w:tcBorders>
        <w:shd w:val="clear" w:color="auto" w:fill="E1E1E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00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00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00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00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8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8B2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A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337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337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337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337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95B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95BF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6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5C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5C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5C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5C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DC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DC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0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C3C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C3C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1E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1E1" w:themeFill="accent6" w:themeFillTint="7F"/>
      </w:tcPr>
    </w:tblStylePr>
  </w:style>
  <w:style w:type="table" w:styleId="Elencomedio1">
    <w:name w:val="Medium List 1"/>
    <w:basedOn w:val="Tabellanormale"/>
    <w:uiPriority w:val="65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AF00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F005F" w:themeColor="accent1"/>
        <w:bottom w:val="single" w:sz="8" w:space="0" w:color="AF00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005F" w:themeColor="accent1"/>
        </w:tcBorders>
      </w:tcPr>
    </w:tblStylePr>
    <w:tblStylePr w:type="lastRow">
      <w:rPr>
        <w:b/>
        <w:bCs/>
        <w:color w:val="AF005F" w:themeColor="text2"/>
      </w:rPr>
      <w:tblPr/>
      <w:tcPr>
        <w:tcBorders>
          <w:top w:val="single" w:sz="8" w:space="0" w:color="AF005F" w:themeColor="accent1"/>
          <w:bottom w:val="single" w:sz="8" w:space="0" w:color="AF00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005F" w:themeColor="accent1"/>
          <w:bottom w:val="single" w:sz="8" w:space="0" w:color="AF005F" w:themeColor="accent1"/>
        </w:tcBorders>
      </w:tcPr>
    </w:tblStylePr>
    <w:tblStylePr w:type="band1Vert">
      <w:tblPr/>
      <w:tcPr>
        <w:shd w:val="clear" w:color="auto" w:fill="FFACD8" w:themeFill="accent1" w:themeFillTint="3F"/>
      </w:tcPr>
    </w:tblStylePr>
    <w:tblStylePr w:type="band1Horz">
      <w:tblPr/>
      <w:tcPr>
        <w:shd w:val="clear" w:color="auto" w:fill="FFACD8" w:themeFill="accent1" w:themeFillTint="3F"/>
      </w:tcPr>
    </w:tblStylePr>
  </w:style>
  <w:style w:type="table" w:styleId="Elencomedio1-Colore2">
    <w:name w:val="Medium List 1 Accent 2"/>
    <w:basedOn w:val="Tabellanormale"/>
    <w:uiPriority w:val="65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337F" w:themeColor="accent2"/>
        <w:bottom w:val="single" w:sz="8" w:space="0" w:color="BF337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337F" w:themeColor="accent2"/>
        </w:tcBorders>
      </w:tcPr>
    </w:tblStylePr>
    <w:tblStylePr w:type="lastRow">
      <w:rPr>
        <w:b/>
        <w:bCs/>
        <w:color w:val="AF005F" w:themeColor="text2"/>
      </w:rPr>
      <w:tblPr/>
      <w:tcPr>
        <w:tcBorders>
          <w:top w:val="single" w:sz="8" w:space="0" w:color="BF337F" w:themeColor="accent2"/>
          <w:bottom w:val="single" w:sz="8" w:space="0" w:color="BF33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337F" w:themeColor="accent2"/>
          <w:bottom w:val="single" w:sz="8" w:space="0" w:color="BF337F" w:themeColor="accent2"/>
        </w:tcBorders>
      </w:tcPr>
    </w:tblStylePr>
    <w:tblStylePr w:type="band1Vert">
      <w:tblPr/>
      <w:tcPr>
        <w:shd w:val="clear" w:color="auto" w:fill="F1CADF" w:themeFill="accent2" w:themeFillTint="3F"/>
      </w:tcPr>
    </w:tblStylePr>
    <w:tblStylePr w:type="band1Horz">
      <w:tblPr/>
      <w:tcPr>
        <w:shd w:val="clear" w:color="auto" w:fill="F1CADF" w:themeFill="accent2" w:themeFillTint="3F"/>
      </w:tcPr>
    </w:tblStylePr>
  </w:style>
  <w:style w:type="table" w:styleId="Elencomedio1-Colore3">
    <w:name w:val="Medium List 1 Accent 3"/>
    <w:basedOn w:val="Tabellanormale"/>
    <w:uiPriority w:val="65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5C99" w:themeColor="accent3"/>
        <w:bottom w:val="single" w:sz="8" w:space="0" w:color="CC5C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5C99" w:themeColor="accent3"/>
        </w:tcBorders>
      </w:tcPr>
    </w:tblStylePr>
    <w:tblStylePr w:type="lastRow">
      <w:rPr>
        <w:b/>
        <w:bCs/>
        <w:color w:val="AF005F" w:themeColor="text2"/>
      </w:rPr>
      <w:tblPr/>
      <w:tcPr>
        <w:tcBorders>
          <w:top w:val="single" w:sz="8" w:space="0" w:color="CC5C99" w:themeColor="accent3"/>
          <w:bottom w:val="single" w:sz="8" w:space="0" w:color="CC5C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5C99" w:themeColor="accent3"/>
          <w:bottom w:val="single" w:sz="8" w:space="0" w:color="CC5C99" w:themeColor="accent3"/>
        </w:tcBorders>
      </w:tcPr>
    </w:tblStylePr>
    <w:tblStylePr w:type="band1Vert">
      <w:tblPr/>
      <w:tcPr>
        <w:shd w:val="clear" w:color="auto" w:fill="F2D6E5" w:themeFill="accent3" w:themeFillTint="3F"/>
      </w:tcPr>
    </w:tblStylePr>
    <w:tblStylePr w:type="band1Horz">
      <w:tblPr/>
      <w:tcPr>
        <w:shd w:val="clear" w:color="auto" w:fill="F2D6E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AF005F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Elencomedio1-Colore5">
    <w:name w:val="Medium List 1 Accent 5"/>
    <w:basedOn w:val="Tabellanormale"/>
    <w:uiPriority w:val="65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5"/>
        <w:bottom w:val="single" w:sz="8" w:space="0" w:color="969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5"/>
        </w:tcBorders>
      </w:tcPr>
    </w:tblStylePr>
    <w:tblStylePr w:type="lastRow">
      <w:rPr>
        <w:b/>
        <w:bCs/>
        <w:color w:val="AF005F" w:themeColor="text2"/>
      </w:rPr>
      <w:tblPr/>
      <w:tcPr>
        <w:tcBorders>
          <w:top w:val="single" w:sz="8" w:space="0" w:color="969696" w:themeColor="accent5"/>
          <w:bottom w:val="single" w:sz="8" w:space="0" w:color="96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5"/>
          <w:bottom w:val="single" w:sz="8" w:space="0" w:color="969696" w:themeColor="accent5"/>
        </w:tcBorders>
      </w:tcPr>
    </w:tblStylePr>
    <w:tblStylePr w:type="band1Vert">
      <w:tblPr/>
      <w:tcPr>
        <w:shd w:val="clear" w:color="auto" w:fill="E5E5E5" w:themeFill="accent5" w:themeFillTint="3F"/>
      </w:tcPr>
    </w:tblStylePr>
    <w:tblStylePr w:type="band1Horz">
      <w:tblPr/>
      <w:tcPr>
        <w:shd w:val="clear" w:color="auto" w:fill="E5E5E5" w:themeFill="accent5" w:themeFillTint="3F"/>
      </w:tcPr>
    </w:tblStylePr>
  </w:style>
  <w:style w:type="table" w:styleId="Elencomedio1-Colore6">
    <w:name w:val="Medium List 1 Accent 6"/>
    <w:basedOn w:val="Tabellanormale"/>
    <w:uiPriority w:val="65"/>
    <w:unhideWhenUsed/>
    <w:rsid w:val="00F978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C3C3" w:themeColor="accent6"/>
        <w:bottom w:val="single" w:sz="8" w:space="0" w:color="C3C3C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C3C3" w:themeColor="accent6"/>
        </w:tcBorders>
      </w:tcPr>
    </w:tblStylePr>
    <w:tblStylePr w:type="lastRow">
      <w:rPr>
        <w:b/>
        <w:bCs/>
        <w:color w:val="AF005F" w:themeColor="text2"/>
      </w:rPr>
      <w:tblPr/>
      <w:tcPr>
        <w:tcBorders>
          <w:top w:val="single" w:sz="8" w:space="0" w:color="C3C3C3" w:themeColor="accent6"/>
          <w:bottom w:val="single" w:sz="8" w:space="0" w:color="C3C3C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C3C3" w:themeColor="accent6"/>
          <w:bottom w:val="single" w:sz="8" w:space="0" w:color="C3C3C3" w:themeColor="accent6"/>
        </w:tcBorders>
      </w:tcPr>
    </w:tblStylePr>
    <w:tblStylePr w:type="band1Vert">
      <w:tblPr/>
      <w:tcPr>
        <w:shd w:val="clear" w:color="auto" w:fill="F0F0F0" w:themeFill="accent6" w:themeFillTint="3F"/>
      </w:tcPr>
    </w:tblStylePr>
    <w:tblStylePr w:type="band1Horz">
      <w:tblPr/>
      <w:tcPr>
        <w:shd w:val="clear" w:color="auto" w:fill="F0F0F0" w:themeFill="accent6" w:themeFillTint="3F"/>
      </w:tcPr>
    </w:tblStylePr>
  </w:style>
  <w:style w:type="table" w:styleId="Elencomedio2">
    <w:name w:val="Medium List 2"/>
    <w:basedOn w:val="Tabellanormale"/>
    <w:uiPriority w:val="66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005F" w:themeColor="accent1"/>
        <w:left w:val="single" w:sz="8" w:space="0" w:color="AF005F" w:themeColor="accent1"/>
        <w:bottom w:val="single" w:sz="8" w:space="0" w:color="AF005F" w:themeColor="accent1"/>
        <w:right w:val="single" w:sz="8" w:space="0" w:color="AF00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00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00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00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337F" w:themeColor="accent2"/>
        <w:left w:val="single" w:sz="8" w:space="0" w:color="BF337F" w:themeColor="accent2"/>
        <w:bottom w:val="single" w:sz="8" w:space="0" w:color="BF337F" w:themeColor="accent2"/>
        <w:right w:val="single" w:sz="8" w:space="0" w:color="BF337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33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337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337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A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A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5C99" w:themeColor="accent3"/>
        <w:left w:val="single" w:sz="8" w:space="0" w:color="CC5C99" w:themeColor="accent3"/>
        <w:bottom w:val="single" w:sz="8" w:space="0" w:color="CC5C99" w:themeColor="accent3"/>
        <w:right w:val="single" w:sz="8" w:space="0" w:color="CC5C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5C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5C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5C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6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6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5"/>
        <w:left w:val="single" w:sz="8" w:space="0" w:color="969696" w:themeColor="accent5"/>
        <w:bottom w:val="single" w:sz="8" w:space="0" w:color="969696" w:themeColor="accent5"/>
        <w:right w:val="single" w:sz="8" w:space="0" w:color="969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unhideWhenUsed/>
    <w:rsid w:val="00F978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6"/>
        <w:left w:val="single" w:sz="8" w:space="0" w:color="C3C3C3" w:themeColor="accent6"/>
        <w:bottom w:val="single" w:sz="8" w:space="0" w:color="C3C3C3" w:themeColor="accent6"/>
        <w:right w:val="single" w:sz="8" w:space="0" w:color="C3C3C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C3C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C3C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C3C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0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FF048B" w:themeColor="accent1" w:themeTint="BF"/>
        <w:left w:val="single" w:sz="8" w:space="0" w:color="FF048B" w:themeColor="accent1" w:themeTint="BF"/>
        <w:bottom w:val="single" w:sz="8" w:space="0" w:color="FF048B" w:themeColor="accent1" w:themeTint="BF"/>
        <w:right w:val="single" w:sz="8" w:space="0" w:color="FF048B" w:themeColor="accent1" w:themeTint="BF"/>
        <w:insideH w:val="single" w:sz="8" w:space="0" w:color="FF048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048B" w:themeColor="accent1" w:themeTint="BF"/>
          <w:left w:val="single" w:sz="8" w:space="0" w:color="FF048B" w:themeColor="accent1" w:themeTint="BF"/>
          <w:bottom w:val="single" w:sz="8" w:space="0" w:color="FF048B" w:themeColor="accent1" w:themeTint="BF"/>
          <w:right w:val="single" w:sz="8" w:space="0" w:color="FF048B" w:themeColor="accent1" w:themeTint="BF"/>
          <w:insideH w:val="nil"/>
          <w:insideV w:val="nil"/>
        </w:tcBorders>
        <w:shd w:val="clear" w:color="auto" w:fill="AF00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48B" w:themeColor="accent1" w:themeTint="BF"/>
          <w:left w:val="single" w:sz="8" w:space="0" w:color="FF048B" w:themeColor="accent1" w:themeTint="BF"/>
          <w:bottom w:val="single" w:sz="8" w:space="0" w:color="FF048B" w:themeColor="accent1" w:themeTint="BF"/>
          <w:right w:val="single" w:sz="8" w:space="0" w:color="FF048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D4609F" w:themeColor="accent2" w:themeTint="BF"/>
        <w:left w:val="single" w:sz="8" w:space="0" w:color="D4609F" w:themeColor="accent2" w:themeTint="BF"/>
        <w:bottom w:val="single" w:sz="8" w:space="0" w:color="D4609F" w:themeColor="accent2" w:themeTint="BF"/>
        <w:right w:val="single" w:sz="8" w:space="0" w:color="D4609F" w:themeColor="accent2" w:themeTint="BF"/>
        <w:insideH w:val="single" w:sz="8" w:space="0" w:color="D4609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609F" w:themeColor="accent2" w:themeTint="BF"/>
          <w:left w:val="single" w:sz="8" w:space="0" w:color="D4609F" w:themeColor="accent2" w:themeTint="BF"/>
          <w:bottom w:val="single" w:sz="8" w:space="0" w:color="D4609F" w:themeColor="accent2" w:themeTint="BF"/>
          <w:right w:val="single" w:sz="8" w:space="0" w:color="D4609F" w:themeColor="accent2" w:themeTint="BF"/>
          <w:insideH w:val="nil"/>
          <w:insideV w:val="nil"/>
        </w:tcBorders>
        <w:shd w:val="clear" w:color="auto" w:fill="BF33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609F" w:themeColor="accent2" w:themeTint="BF"/>
          <w:left w:val="single" w:sz="8" w:space="0" w:color="D4609F" w:themeColor="accent2" w:themeTint="BF"/>
          <w:bottom w:val="single" w:sz="8" w:space="0" w:color="D4609F" w:themeColor="accent2" w:themeTint="BF"/>
          <w:right w:val="single" w:sz="8" w:space="0" w:color="D4609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A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A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D884B2" w:themeColor="accent3" w:themeTint="BF"/>
        <w:left w:val="single" w:sz="8" w:space="0" w:color="D884B2" w:themeColor="accent3" w:themeTint="BF"/>
        <w:bottom w:val="single" w:sz="8" w:space="0" w:color="D884B2" w:themeColor="accent3" w:themeTint="BF"/>
        <w:right w:val="single" w:sz="8" w:space="0" w:color="D884B2" w:themeColor="accent3" w:themeTint="BF"/>
        <w:insideH w:val="single" w:sz="8" w:space="0" w:color="D884B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84B2" w:themeColor="accent3" w:themeTint="BF"/>
          <w:left w:val="single" w:sz="8" w:space="0" w:color="D884B2" w:themeColor="accent3" w:themeTint="BF"/>
          <w:bottom w:val="single" w:sz="8" w:space="0" w:color="D884B2" w:themeColor="accent3" w:themeTint="BF"/>
          <w:right w:val="single" w:sz="8" w:space="0" w:color="D884B2" w:themeColor="accent3" w:themeTint="BF"/>
          <w:insideH w:val="nil"/>
          <w:insideV w:val="nil"/>
        </w:tcBorders>
        <w:shd w:val="clear" w:color="auto" w:fill="CC5C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84B2" w:themeColor="accent3" w:themeTint="BF"/>
          <w:left w:val="single" w:sz="8" w:space="0" w:color="D884B2" w:themeColor="accent3" w:themeTint="BF"/>
          <w:bottom w:val="single" w:sz="8" w:space="0" w:color="D884B2" w:themeColor="accent3" w:themeTint="BF"/>
          <w:right w:val="single" w:sz="8" w:space="0" w:color="D884B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6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6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5" w:themeTint="BF"/>
        <w:left w:val="single" w:sz="8" w:space="0" w:color="B0B0B0" w:themeColor="accent5" w:themeTint="BF"/>
        <w:bottom w:val="single" w:sz="8" w:space="0" w:color="B0B0B0" w:themeColor="accent5" w:themeTint="BF"/>
        <w:right w:val="single" w:sz="8" w:space="0" w:color="B0B0B0" w:themeColor="accent5" w:themeTint="BF"/>
        <w:insideH w:val="single" w:sz="8" w:space="0" w:color="B0B0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5" w:themeTint="BF"/>
          <w:left w:val="single" w:sz="8" w:space="0" w:color="B0B0B0" w:themeColor="accent5" w:themeTint="BF"/>
          <w:bottom w:val="single" w:sz="8" w:space="0" w:color="B0B0B0" w:themeColor="accent5" w:themeTint="BF"/>
          <w:right w:val="single" w:sz="8" w:space="0" w:color="B0B0B0" w:themeColor="accent5" w:themeTint="BF"/>
          <w:insideH w:val="nil"/>
          <w:insideV w:val="nil"/>
        </w:tcBorders>
        <w:shd w:val="clear" w:color="auto" w:fill="96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5" w:themeTint="BF"/>
          <w:left w:val="single" w:sz="8" w:space="0" w:color="B0B0B0" w:themeColor="accent5" w:themeTint="BF"/>
          <w:bottom w:val="single" w:sz="8" w:space="0" w:color="B0B0B0" w:themeColor="accent5" w:themeTint="BF"/>
          <w:right w:val="single" w:sz="8" w:space="0" w:color="B0B0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6" w:themeTint="BF"/>
        <w:left w:val="single" w:sz="8" w:space="0" w:color="D2D2D2" w:themeColor="accent6" w:themeTint="BF"/>
        <w:bottom w:val="single" w:sz="8" w:space="0" w:color="D2D2D2" w:themeColor="accent6" w:themeTint="BF"/>
        <w:right w:val="single" w:sz="8" w:space="0" w:color="D2D2D2" w:themeColor="accent6" w:themeTint="BF"/>
        <w:insideH w:val="single" w:sz="8" w:space="0" w:color="D2D2D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2D2" w:themeColor="accent6" w:themeTint="BF"/>
          <w:left w:val="single" w:sz="8" w:space="0" w:color="D2D2D2" w:themeColor="accent6" w:themeTint="BF"/>
          <w:bottom w:val="single" w:sz="8" w:space="0" w:color="D2D2D2" w:themeColor="accent6" w:themeTint="BF"/>
          <w:right w:val="single" w:sz="8" w:space="0" w:color="D2D2D2" w:themeColor="accent6" w:themeTint="BF"/>
          <w:insideH w:val="nil"/>
          <w:insideV w:val="nil"/>
        </w:tcBorders>
        <w:shd w:val="clear" w:color="auto" w:fill="C3C3C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6" w:themeTint="BF"/>
          <w:left w:val="single" w:sz="8" w:space="0" w:color="D2D2D2" w:themeColor="accent6" w:themeTint="BF"/>
          <w:bottom w:val="single" w:sz="8" w:space="0" w:color="D2D2D2" w:themeColor="accent6" w:themeTint="BF"/>
          <w:right w:val="single" w:sz="8" w:space="0" w:color="D2D2D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0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00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0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00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337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337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337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5C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5C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5C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3C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3C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C3C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zione">
    <w:name w:val="Mention"/>
    <w:basedOn w:val="Carpredefinitoparagrafo"/>
    <w:uiPriority w:val="99"/>
    <w:unhideWhenUsed/>
    <w:rsid w:val="00F978CE"/>
    <w:rPr>
      <w:color w:val="2B579A"/>
      <w:shd w:val="clear" w:color="auto" w:fill="E6E6E6"/>
    </w:rPr>
  </w:style>
  <w:style w:type="paragraph" w:styleId="Intestazionemessaggio">
    <w:name w:val="Message Header"/>
    <w:basedOn w:val="Normale"/>
    <w:link w:val="IntestazionemessaggioCarattere"/>
    <w:uiPriority w:val="99"/>
    <w:unhideWhenUsed/>
    <w:rsid w:val="00F978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essunaspaziatura">
    <w:name w:val="No Spacing"/>
    <w:uiPriority w:val="99"/>
    <w:unhideWhenUsed/>
    <w:qFormat/>
    <w:rsid w:val="00F978CE"/>
    <w:pPr>
      <w:spacing w:after="0" w:line="240" w:lineRule="auto"/>
    </w:pPr>
    <w:rPr>
      <w:rFonts w:ascii="Arial" w:hAnsi="Arial"/>
      <w:sz w:val="20"/>
    </w:rPr>
  </w:style>
  <w:style w:type="paragraph" w:styleId="NormaleWeb">
    <w:name w:val="Normal (Web)"/>
    <w:basedOn w:val="Normale"/>
    <w:uiPriority w:val="99"/>
    <w:unhideWhenUsed/>
    <w:rsid w:val="00F978CE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unhideWhenUsed/>
    <w:rsid w:val="00F978CE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unhideWhenUsed/>
    <w:rsid w:val="00F978CE"/>
  </w:style>
  <w:style w:type="character" w:styleId="Numeropagina">
    <w:name w:val="page number"/>
    <w:basedOn w:val="Carpredefinitoparagrafo"/>
    <w:unhideWhenUsed/>
    <w:rsid w:val="00BC1E1A"/>
    <w:rPr>
      <w:sz w:val="20"/>
    </w:rPr>
  </w:style>
  <w:style w:type="character" w:styleId="Testosegnaposto">
    <w:name w:val="Placeholder Text"/>
    <w:basedOn w:val="Carpredefinitoparagrafo"/>
    <w:uiPriority w:val="99"/>
    <w:unhideWhenUsed/>
    <w:rsid w:val="00F978CE"/>
    <w:rPr>
      <w:color w:val="808080"/>
    </w:rPr>
  </w:style>
  <w:style w:type="table" w:styleId="Tabellasemplice-1">
    <w:name w:val="Plain Table 1"/>
    <w:basedOn w:val="Tabellanormale"/>
    <w:uiPriority w:val="41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unhideWhenUsed/>
    <w:rsid w:val="00F978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unhideWhenUsed/>
    <w:rsid w:val="00F978CE"/>
    <w:rPr>
      <w:rFonts w:ascii="Consolas" w:hAnsi="Consolas"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99"/>
    <w:unhideWhenUsed/>
    <w:qFormat/>
    <w:rsid w:val="00F978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F978CE"/>
  </w:style>
  <w:style w:type="paragraph" w:styleId="Firma">
    <w:name w:val="Signature"/>
    <w:basedOn w:val="Normale"/>
    <w:link w:val="FirmaCarattere"/>
    <w:uiPriority w:val="99"/>
    <w:unhideWhenUsed/>
    <w:rsid w:val="00F978CE"/>
    <w:pPr>
      <w:ind w:left="4252"/>
    </w:pPr>
  </w:style>
  <w:style w:type="character" w:styleId="Collegamentoipertestualeintelligente">
    <w:name w:val="Smart Hyperlink"/>
    <w:basedOn w:val="Carpredefinitoparagrafo"/>
    <w:uiPriority w:val="99"/>
    <w:unhideWhenUsed/>
    <w:rsid w:val="00F978CE"/>
    <w:rPr>
      <w:u w:val="dotted"/>
    </w:rPr>
  </w:style>
  <w:style w:type="character" w:styleId="Enfasigrassetto">
    <w:name w:val="Strong"/>
    <w:basedOn w:val="Carpredefinitoparagrafo"/>
    <w:uiPriority w:val="22"/>
    <w:unhideWhenUsed/>
    <w:qFormat/>
    <w:rsid w:val="00F978CE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F978C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Enfasidelicata">
    <w:name w:val="Subtle Emphasis"/>
    <w:basedOn w:val="Carpredefinitoparagrafo"/>
    <w:uiPriority w:val="99"/>
    <w:unhideWhenUsed/>
    <w:qFormat/>
    <w:rsid w:val="00F978CE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99"/>
    <w:unhideWhenUsed/>
    <w:qFormat/>
    <w:rsid w:val="00F978CE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unhideWhenUsed/>
    <w:rsid w:val="00F978C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unhideWhenUsed/>
    <w:rsid w:val="00F978C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unhideWhenUsed/>
    <w:rsid w:val="00F978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unhideWhenUsed/>
    <w:rsid w:val="00F978C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unhideWhenUsed/>
    <w:rsid w:val="00F978C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unhideWhenUsed/>
    <w:rsid w:val="00F978C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unhideWhenUsed/>
    <w:rsid w:val="00F978C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unhideWhenUsed/>
    <w:rsid w:val="00F978C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unhideWhenUsed/>
    <w:rsid w:val="00F978C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unhideWhenUsed/>
    <w:rsid w:val="00F978C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unhideWhenUsed/>
    <w:rsid w:val="00F978C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unhideWhenUsed/>
    <w:rsid w:val="00F978C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unhideWhenUsed/>
    <w:rsid w:val="00F978C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unhideWhenUsed/>
    <w:rsid w:val="00F978C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unhideWhenUsed/>
    <w:rsid w:val="00F978C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unhideWhenUsed/>
    <w:rsid w:val="00F978C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unhideWhenUsed/>
    <w:rsid w:val="00F978C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unhideWhenUsed/>
    <w:rsid w:val="00F978C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unhideWhenUsed/>
    <w:rsid w:val="00F978C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unhideWhenUsed/>
    <w:rsid w:val="00F978C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unhideWhenUsed/>
    <w:rsid w:val="00F978C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unhideWhenUsed/>
    <w:rsid w:val="00F978C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unhideWhenUsed/>
    <w:rsid w:val="00F978C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unhideWhenUsed/>
    <w:rsid w:val="00F978C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unhideWhenUsed/>
    <w:rsid w:val="00F978C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unhideWhenUsed/>
    <w:rsid w:val="00F978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unhideWhenUsed/>
    <w:rsid w:val="00F978C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unhideWhenUsed/>
    <w:rsid w:val="00F978C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unhideWhenUsed/>
    <w:rsid w:val="00F978C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unhideWhenUsed/>
    <w:rsid w:val="00F978C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unhideWhenUsed/>
    <w:rsid w:val="00F978C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unhideWhenUsed/>
    <w:rsid w:val="00F978C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unhideWhenUsed/>
    <w:rsid w:val="00F978C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unhideWhenUsed/>
    <w:rsid w:val="00F978C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unhideWhenUsed/>
    <w:rsid w:val="00F978CE"/>
    <w:pPr>
      <w:ind w:left="200" w:hanging="200"/>
    </w:pPr>
  </w:style>
  <w:style w:type="paragraph" w:styleId="Indicedellefigure">
    <w:name w:val="table of figures"/>
    <w:basedOn w:val="Normale"/>
    <w:next w:val="Normale"/>
    <w:uiPriority w:val="99"/>
    <w:unhideWhenUsed/>
    <w:rsid w:val="00F978CE"/>
  </w:style>
  <w:style w:type="table" w:styleId="Tabellaprofessionale">
    <w:name w:val="Table Professional"/>
    <w:basedOn w:val="Tabellanormale"/>
    <w:uiPriority w:val="99"/>
    <w:unhideWhenUsed/>
    <w:rsid w:val="00F978C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unhideWhenUsed/>
    <w:rsid w:val="00F978C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unhideWhenUsed/>
    <w:rsid w:val="00F978C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unhideWhenUsed/>
    <w:rsid w:val="00F978C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unhideWhenUsed/>
    <w:rsid w:val="00F978C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unhideWhenUsed/>
    <w:rsid w:val="00F978C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unhideWhenUsed/>
    <w:rsid w:val="00F9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unhideWhenUsed/>
    <w:rsid w:val="00F978C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unhideWhenUsed/>
    <w:rsid w:val="00F978C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unhideWhenUsed/>
    <w:rsid w:val="00F978C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F978CE"/>
    <w:pPr>
      <w:keepNext/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Cs w:val="0"/>
      <w:color w:val="830046" w:themeColor="accent1" w:themeShade="BF"/>
      <w:sz w:val="32"/>
      <w:lang w:eastAsia="en-US"/>
    </w:rPr>
  </w:style>
  <w:style w:type="numbering" w:customStyle="1" w:styleId="LLScheduleHeading">
    <w:name w:val="LL_ScheduleHeading"/>
    <w:uiPriority w:val="99"/>
    <w:rsid w:val="008B1D97"/>
    <w:pPr>
      <w:numPr>
        <w:numId w:val="35"/>
      </w:numPr>
    </w:pPr>
  </w:style>
  <w:style w:type="paragraph" w:customStyle="1" w:styleId="zSFRefCentred">
    <w:name w:val="zSFRef Centred"/>
    <w:basedOn w:val="Normale"/>
    <w:semiHidden/>
    <w:unhideWhenUsed/>
    <w:rsid w:val="00350E2D"/>
    <w:pPr>
      <w:jc w:val="center"/>
    </w:pPr>
    <w:rPr>
      <w:rFonts w:cs="Times New Roman"/>
      <w:kern w:val="16"/>
      <w:sz w:val="16"/>
    </w:rPr>
  </w:style>
  <w:style w:type="paragraph" w:customStyle="1" w:styleId="CObodynumbering">
    <w:name w:val="CO body numbering"/>
    <w:basedOn w:val="Normale"/>
    <w:rsid w:val="00725E64"/>
    <w:pPr>
      <w:numPr>
        <w:numId w:val="37"/>
      </w:numPr>
      <w:spacing w:after="140" w:line="290" w:lineRule="auto"/>
    </w:pPr>
    <w:rPr>
      <w:rFonts w:eastAsiaTheme="minorEastAsia" w:cs="Times New Roman"/>
      <w:szCs w:val="24"/>
    </w:rPr>
  </w:style>
  <w:style w:type="numbering" w:customStyle="1" w:styleId="FormCOBody">
    <w:name w:val="FormCOBody"/>
    <w:uiPriority w:val="99"/>
    <w:rsid w:val="00D23A38"/>
    <w:pPr>
      <w:numPr>
        <w:numId w:val="36"/>
      </w:numPr>
    </w:pPr>
  </w:style>
  <w:style w:type="paragraph" w:customStyle="1" w:styleId="zConfMarker">
    <w:name w:val="zConfMarker"/>
    <w:basedOn w:val="Normale"/>
    <w:unhideWhenUsed/>
    <w:rsid w:val="00B71AA0"/>
    <w:pPr>
      <w:jc w:val="right"/>
    </w:pPr>
    <w:rPr>
      <w:rFonts w:eastAsiaTheme="minorEastAsia" w:cs="Times New Roman"/>
      <w:b/>
      <w:sz w:val="16"/>
      <w:szCs w:val="24"/>
    </w:rPr>
  </w:style>
  <w:style w:type="paragraph" w:customStyle="1" w:styleId="zDate">
    <w:name w:val="zDate"/>
    <w:basedOn w:val="Normale"/>
    <w:semiHidden/>
    <w:unhideWhenUsed/>
    <w:rsid w:val="00B71AA0"/>
    <w:pPr>
      <w:spacing w:after="160" w:line="290" w:lineRule="auto"/>
    </w:pPr>
    <w:rPr>
      <w:rFonts w:eastAsiaTheme="minorEastAsia" w:cs="Times New Roman"/>
      <w:szCs w:val="24"/>
    </w:rPr>
  </w:style>
  <w:style w:type="paragraph" w:customStyle="1" w:styleId="zDocType">
    <w:name w:val="zDocType"/>
    <w:basedOn w:val="Normale"/>
    <w:semiHidden/>
    <w:unhideWhenUsed/>
    <w:rsid w:val="00B71AA0"/>
    <w:pPr>
      <w:spacing w:before="60" w:after="60"/>
      <w:ind w:left="91"/>
    </w:pPr>
    <w:rPr>
      <w:rFonts w:eastAsiaTheme="minorEastAsia" w:cs="Times New Roman"/>
      <w:b/>
      <w:noProof/>
      <w:color w:val="AF005F"/>
      <w:sz w:val="24"/>
      <w:szCs w:val="24"/>
    </w:rPr>
  </w:style>
  <w:style w:type="paragraph" w:customStyle="1" w:styleId="zDraftMarker">
    <w:name w:val="zDraftMarker"/>
    <w:basedOn w:val="Normale"/>
    <w:unhideWhenUsed/>
    <w:rsid w:val="00B71AA0"/>
    <w:rPr>
      <w:rFonts w:eastAsiaTheme="minorEastAsia" w:cs="Times New Roman"/>
      <w:noProof/>
      <w:color w:val="9A8C7E"/>
      <w:sz w:val="16"/>
      <w:szCs w:val="24"/>
    </w:rPr>
  </w:style>
  <w:style w:type="paragraph" w:customStyle="1" w:styleId="zFormEntries">
    <w:name w:val="zFormEntries"/>
    <w:basedOn w:val="Normale"/>
    <w:semiHidden/>
    <w:unhideWhenUsed/>
    <w:rsid w:val="00B71AA0"/>
    <w:pPr>
      <w:spacing w:before="60" w:after="60" w:line="290" w:lineRule="auto"/>
    </w:pPr>
    <w:rPr>
      <w:rFonts w:eastAsiaTheme="minorEastAsia" w:cs="Times New Roman"/>
      <w:szCs w:val="24"/>
    </w:rPr>
  </w:style>
  <w:style w:type="paragraph" w:customStyle="1" w:styleId="zFormHeaders">
    <w:name w:val="zFormHeaders"/>
    <w:basedOn w:val="Normale"/>
    <w:semiHidden/>
    <w:unhideWhenUsed/>
    <w:rsid w:val="00B71AA0"/>
    <w:pPr>
      <w:spacing w:before="60" w:after="60" w:line="290" w:lineRule="auto"/>
    </w:pPr>
    <w:rPr>
      <w:rFonts w:eastAsiaTheme="minorEastAsia" w:cs="Times New Roman"/>
      <w:noProof/>
      <w:szCs w:val="24"/>
    </w:rPr>
  </w:style>
  <w:style w:type="paragraph" w:customStyle="1" w:styleId="zLogo">
    <w:name w:val="zLogo"/>
    <w:basedOn w:val="Normale"/>
    <w:unhideWhenUsed/>
    <w:rsid w:val="00B71AA0"/>
    <w:pPr>
      <w:spacing w:after="160"/>
    </w:pPr>
    <w:rPr>
      <w:rFonts w:eastAsiaTheme="minorEastAsia" w:cs="Times New Roman"/>
      <w:noProof/>
      <w:szCs w:val="24"/>
    </w:rPr>
  </w:style>
  <w:style w:type="paragraph" w:customStyle="1" w:styleId="zLogoCaption">
    <w:name w:val="zLogoCaption"/>
    <w:basedOn w:val="Normale"/>
    <w:unhideWhenUsed/>
    <w:rsid w:val="00B71AA0"/>
    <w:rPr>
      <w:rFonts w:eastAsiaTheme="minorEastAsia" w:cs="Times New Roman"/>
      <w:noProof/>
      <w:sz w:val="16"/>
      <w:szCs w:val="24"/>
    </w:rPr>
  </w:style>
  <w:style w:type="paragraph" w:customStyle="1" w:styleId="zSpace">
    <w:name w:val="zSpace"/>
    <w:basedOn w:val="Normale"/>
    <w:semiHidden/>
    <w:unhideWhenUsed/>
    <w:rsid w:val="00B71AA0"/>
    <w:pPr>
      <w:spacing w:after="160" w:line="290" w:lineRule="auto"/>
    </w:pPr>
    <w:rPr>
      <w:rFonts w:eastAsiaTheme="minorEastAsia" w:cs="Times New Roman"/>
      <w:szCs w:val="24"/>
    </w:rPr>
  </w:style>
  <w:style w:type="paragraph" w:customStyle="1" w:styleId="zSpacerRow">
    <w:name w:val="zSpacerRow"/>
    <w:basedOn w:val="Normale"/>
    <w:semiHidden/>
    <w:unhideWhenUsed/>
    <w:rsid w:val="00B71AA0"/>
    <w:pPr>
      <w:spacing w:after="160" w:line="290" w:lineRule="auto"/>
    </w:pPr>
    <w:rPr>
      <w:rFonts w:eastAsiaTheme="minorEastAsia" w:cs="Times New Roman"/>
      <w:szCs w:val="24"/>
    </w:rPr>
  </w:style>
  <w:style w:type="paragraph" w:customStyle="1" w:styleId="zSubject">
    <w:name w:val="zSubject"/>
    <w:basedOn w:val="Normale"/>
    <w:semiHidden/>
    <w:unhideWhenUsed/>
    <w:rsid w:val="00B71AA0"/>
    <w:pPr>
      <w:spacing w:after="140" w:line="290" w:lineRule="auto"/>
    </w:pPr>
    <w:rPr>
      <w:rFonts w:eastAsiaTheme="minorEastAsia" w:cs="Times New Roman"/>
      <w:b/>
      <w:sz w:val="23"/>
      <w:szCs w:val="23"/>
    </w:rPr>
  </w:style>
  <w:style w:type="paragraph" w:customStyle="1" w:styleId="zFSNarrativeBanking">
    <w:name w:val="zFSNarrativeBanking"/>
    <w:basedOn w:val="Normale"/>
    <w:semiHidden/>
    <w:unhideWhenUsed/>
    <w:rsid w:val="00E257C1"/>
    <w:pPr>
      <w:spacing w:before="60" w:after="60" w:line="290" w:lineRule="auto"/>
    </w:pPr>
    <w:rPr>
      <w:color w:val="000000" w:themeColor="text1"/>
      <w:kern w:val="20"/>
      <w:sz w:val="36"/>
    </w:rPr>
  </w:style>
  <w:style w:type="character" w:styleId="Menzionenonrisolta">
    <w:name w:val="Unresolved Mention"/>
    <w:basedOn w:val="Carpredefinitoparagrafo"/>
    <w:uiPriority w:val="99"/>
    <w:unhideWhenUsed/>
    <w:rsid w:val="00371AB7"/>
    <w:rPr>
      <w:color w:val="605E5C"/>
      <w:shd w:val="clear" w:color="auto" w:fill="E1DFDD"/>
    </w:rPr>
  </w:style>
  <w:style w:type="table" w:styleId="Grigliaacolori">
    <w:name w:val="Colorful Grid"/>
    <w:basedOn w:val="Tabellanormale"/>
    <w:uiPriority w:val="73"/>
    <w:unhideWhenUsed/>
    <w:rsid w:val="00CC59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unhideWhenUsed/>
    <w:rsid w:val="00CC59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CE0" w:themeFill="accent1" w:themeFillTint="33"/>
    </w:tcPr>
    <w:tblStylePr w:type="firstRow">
      <w:rPr>
        <w:b/>
        <w:bCs/>
      </w:rPr>
      <w:tblPr/>
      <w:tcPr>
        <w:shd w:val="clear" w:color="auto" w:fill="FF79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9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300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30046" w:themeFill="accent1" w:themeFillShade="BF"/>
      </w:tcPr>
    </w:tblStylePr>
    <w:tblStylePr w:type="band1Vert">
      <w:tblPr/>
      <w:tcPr>
        <w:shd w:val="clear" w:color="auto" w:fill="FF58B2" w:themeFill="accent1" w:themeFillTint="7F"/>
      </w:tcPr>
    </w:tblStylePr>
    <w:tblStylePr w:type="band1Horz">
      <w:tblPr/>
      <w:tcPr>
        <w:shd w:val="clear" w:color="auto" w:fill="FF58B2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unhideWhenUsed/>
    <w:rsid w:val="00CC59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E5" w:themeFill="accent2" w:themeFillTint="33"/>
    </w:tcPr>
    <w:tblStylePr w:type="firstRow">
      <w:rPr>
        <w:b/>
        <w:bCs/>
      </w:rPr>
      <w:tblPr/>
      <w:tcPr>
        <w:shd w:val="clear" w:color="auto" w:fill="E8AA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A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E265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E265E" w:themeFill="accent2" w:themeFillShade="BF"/>
      </w:tcPr>
    </w:tblStylePr>
    <w:tblStylePr w:type="band1Vert">
      <w:tblPr/>
      <w:tcPr>
        <w:shd w:val="clear" w:color="auto" w:fill="E295BF" w:themeFill="accent2" w:themeFillTint="7F"/>
      </w:tcPr>
    </w:tblStylePr>
    <w:tblStylePr w:type="band1Horz">
      <w:tblPr/>
      <w:tcPr>
        <w:shd w:val="clear" w:color="auto" w:fill="E295BF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unhideWhenUsed/>
    <w:rsid w:val="00CC59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EEA" w:themeFill="accent3" w:themeFillTint="33"/>
    </w:tcPr>
    <w:tblStylePr w:type="firstRow">
      <w:rPr>
        <w:b/>
        <w:bCs/>
      </w:rPr>
      <w:tblPr/>
      <w:tcPr>
        <w:shd w:val="clear" w:color="auto" w:fill="EABDD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DD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835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83573" w:themeFill="accent3" w:themeFillShade="BF"/>
      </w:tcPr>
    </w:tblStylePr>
    <w:tblStylePr w:type="band1Vert">
      <w:tblPr/>
      <w:tcPr>
        <w:shd w:val="clear" w:color="auto" w:fill="E5ADCB" w:themeFill="accent3" w:themeFillTint="7F"/>
      </w:tcPr>
    </w:tblStylePr>
    <w:tblStylePr w:type="band1Horz">
      <w:tblPr/>
      <w:tcPr>
        <w:shd w:val="clear" w:color="auto" w:fill="E5ADCB" w:themeFill="accent3" w:themeFillTint="7F"/>
      </w:tcPr>
    </w:tblStylePr>
  </w:style>
  <w:style w:type="table" w:styleId="Tabellagriglia1chiara-colore1">
    <w:name w:val="Grid Table 1 Light Accent 1"/>
    <w:basedOn w:val="Tabellanormale"/>
    <w:uiPriority w:val="46"/>
    <w:rsid w:val="00CC592F"/>
    <w:pPr>
      <w:spacing w:after="0" w:line="240" w:lineRule="auto"/>
    </w:pPr>
    <w:tblPr>
      <w:tblStyleRowBandSize w:val="1"/>
      <w:tblStyleColBandSize w:val="1"/>
      <w:tblBorders>
        <w:top w:val="single" w:sz="4" w:space="0" w:color="FF79C1" w:themeColor="accent1" w:themeTint="66"/>
        <w:left w:val="single" w:sz="4" w:space="0" w:color="FF79C1" w:themeColor="accent1" w:themeTint="66"/>
        <w:bottom w:val="single" w:sz="4" w:space="0" w:color="FF79C1" w:themeColor="accent1" w:themeTint="66"/>
        <w:right w:val="single" w:sz="4" w:space="0" w:color="FF79C1" w:themeColor="accent1" w:themeTint="66"/>
        <w:insideH w:val="single" w:sz="4" w:space="0" w:color="FF79C1" w:themeColor="accent1" w:themeTint="66"/>
        <w:insideV w:val="single" w:sz="4" w:space="0" w:color="FF79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36A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6A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1Carattere">
    <w:name w:val="Titolo 1 Carattere"/>
    <w:aliases w:val="Lev 1 Carattere,First level Carattere,T1 Carattere,1 Carattere,level 1 Carattere,level1 Carattere,Nadpis 1 Carattere,Naglówek 1 Carattere,h1 Carattere,No numbers Carattere,Hoofdstukkop Carattere,H1 Carattere,Section Heading Carattere"/>
    <w:basedOn w:val="Carpredefinitoparagrafo"/>
    <w:link w:val="Titolo1"/>
    <w:uiPriority w:val="99"/>
    <w:rsid w:val="00AA5266"/>
    <w:rPr>
      <w:rFonts w:ascii="Arial" w:eastAsia="Times New Roman" w:hAnsi="Arial" w:cs="Arial"/>
      <w:bCs/>
      <w:sz w:val="20"/>
      <w:szCs w:val="32"/>
      <w:lang w:eastAsia="en-GB"/>
    </w:rPr>
  </w:style>
  <w:style w:type="character" w:customStyle="1" w:styleId="Titolo2Carattere">
    <w:name w:val="Titolo 2 Carattere"/>
    <w:aliases w:val="Lev 2 Carattere,Paragraafkop Carattere,h2 Carattere,H2 Carattere,Hang 2 Carattere,2 Carattere,PARA2 Carattere,h 3 Carattere,Numbered - 2 Carattere,level 2 Carattere,level2 Carattere,Nadpis 2 Carattere,Reset numbering Carattere"/>
    <w:basedOn w:val="Carpredefinitoparagrafo"/>
    <w:link w:val="Titolo2"/>
    <w:uiPriority w:val="99"/>
    <w:rsid w:val="00AA5266"/>
    <w:rPr>
      <w:rFonts w:ascii="Arial" w:eastAsia="Times New Roman" w:hAnsi="Arial" w:cs="Arial"/>
      <w:bCs/>
      <w:iCs/>
      <w:sz w:val="20"/>
      <w:szCs w:val="28"/>
      <w:lang w:eastAsia="en-GB"/>
    </w:rPr>
  </w:style>
  <w:style w:type="character" w:customStyle="1" w:styleId="Titolo3Carattere1">
    <w:name w:val="Titolo 3 Carattere1"/>
    <w:aliases w:val="Lev 3 Carattere,3 Carattere,h3 Carattere,H3 Carattere,Numbered - 3 Carattere,HeadC Carattere,Titolo 3 Carattere Carattere,Titolo 3 Carattere1 Carattere Carattere,Titolo 3 Carattere Carattere1 Carattere Carattere,Heading Carattere"/>
    <w:basedOn w:val="Carpredefinitoparagrafo"/>
    <w:link w:val="Titolo3"/>
    <w:uiPriority w:val="99"/>
    <w:rsid w:val="00AA5266"/>
    <w:rPr>
      <w:rFonts w:ascii="Arial" w:eastAsia="Times New Roman" w:hAnsi="Arial" w:cs="Arial"/>
      <w:bCs/>
      <w:sz w:val="20"/>
      <w:szCs w:val="26"/>
      <w:lang w:eastAsia="en-GB"/>
    </w:rPr>
  </w:style>
  <w:style w:type="character" w:customStyle="1" w:styleId="Titolo4Carattere">
    <w:name w:val="Titolo 4 Carattere"/>
    <w:aliases w:val="Lev 4 Carattere,level 4 Carattere,level4 Carattere,Nadpis 4 Carattere,Level 2 - a Carattere,h4 Carattere,H4 Carattere,Sub-Minor Carattere,Text_Subhead_Sub Carattere,(Alt+4) Carattere,H41 Carattere,(Alt+4)1 Carattere,H42 Carattere"/>
    <w:basedOn w:val="Carpredefinitoparagrafo"/>
    <w:link w:val="Titolo4"/>
    <w:uiPriority w:val="99"/>
    <w:rsid w:val="00AA5266"/>
    <w:rPr>
      <w:rFonts w:ascii="Arial" w:eastAsia="Times New Roman" w:hAnsi="Arial" w:cs="Times New Roman"/>
      <w:bCs/>
      <w:sz w:val="20"/>
      <w:szCs w:val="28"/>
      <w:lang w:eastAsia="en-GB"/>
    </w:rPr>
  </w:style>
  <w:style w:type="character" w:customStyle="1" w:styleId="Titolo5Carattere">
    <w:name w:val="Titolo 5 Carattere"/>
    <w:aliases w:val="Lev 5 Carattere,level 5 Carattere,level5 Carattere,Nadpis 5 Carattere,h5 Carattere,H5 Carattere,Level 3 - i Carattere,5 Carattere,ITT t5 Carattere,PA Pico Section Carattere,ADD lista (i) Carattere,(1) Carattere,Subheading Carattere"/>
    <w:basedOn w:val="Carpredefinitoparagrafo"/>
    <w:link w:val="Titolo5"/>
    <w:uiPriority w:val="99"/>
    <w:rsid w:val="00AA5266"/>
    <w:rPr>
      <w:rFonts w:ascii="Arial" w:eastAsia="Times New Roman" w:hAnsi="Arial" w:cs="Times New Roman"/>
      <w:bCs/>
      <w:iCs/>
      <w:sz w:val="20"/>
      <w:szCs w:val="26"/>
      <w:lang w:eastAsia="en-GB"/>
    </w:rPr>
  </w:style>
  <w:style w:type="character" w:customStyle="1" w:styleId="Titolo6Carattere">
    <w:name w:val="Titolo 6 Carattere"/>
    <w:aliases w:val="level 6 Carattere,level6 Carattere,h6 Carattere,H6 Carattere,Lev 6 Carattere,Legal Level 1. Carattere,6 Carattere,leve㕬ũ Carattere,ITT t6 Carattere,ADD lista (1) Carattere,(A) Carattere,Marginal Carattere,Legal Level 1 Carattere"/>
    <w:basedOn w:val="Carpredefinitoparagrafo"/>
    <w:link w:val="Titolo6"/>
    <w:uiPriority w:val="99"/>
    <w:rsid w:val="00AA5266"/>
    <w:rPr>
      <w:rFonts w:ascii="Arial" w:eastAsia="Times New Roman" w:hAnsi="Arial" w:cs="Times New Roman"/>
      <w:bCs/>
      <w:sz w:val="20"/>
      <w:lang w:eastAsia="en-GB"/>
    </w:rPr>
  </w:style>
  <w:style w:type="character" w:customStyle="1" w:styleId="Titolo7Carattere">
    <w:name w:val="Titolo 7 Carattere"/>
    <w:aliases w:val="level1-noHeading Carattere,level1noheading Carattere,h7 Carattere,Lev 7 Carattere,Legal Level 1.1. Carattere,7 Carattere,ITT t7 Carattere,H7 Carattere,E1 Marginal Carattere,Text-1-2-3 Carattere,Alt + F Carattere,Ü7 Carattere"/>
    <w:basedOn w:val="Carpredefinitoparagrafo"/>
    <w:link w:val="Titolo7"/>
    <w:uiPriority w:val="99"/>
    <w:rsid w:val="00AA5266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Titolo8Carattere">
    <w:name w:val="Titolo 8 Carattere"/>
    <w:basedOn w:val="Carpredefinitoparagrafo"/>
    <w:link w:val="Titolo8"/>
    <w:rsid w:val="00AA5266"/>
    <w:rPr>
      <w:rFonts w:ascii="Arial" w:eastAsia="Times New Roman" w:hAnsi="Arial" w:cs="Times New Roman"/>
      <w:iCs/>
      <w:sz w:val="20"/>
      <w:szCs w:val="24"/>
      <w:lang w:eastAsia="en-GB"/>
    </w:rPr>
  </w:style>
  <w:style w:type="character" w:customStyle="1" w:styleId="Titolo9Carattere">
    <w:name w:val="Titolo 9 Carattere"/>
    <w:aliases w:val="level3(i) Carattere,h9 Carattere,Lev 9 Carattere,Legal Level 1.1.1.1. Carattere,9 Carattere,ITT t9 Carattere,H9 Carattere,Ü9 Carattere,Heading 9(unused) Carattere,aat Carattere,Body Text 8 Carattere,Level (a) Carattere"/>
    <w:basedOn w:val="Carpredefinitoparagrafo"/>
    <w:link w:val="Titolo9"/>
    <w:uiPriority w:val="99"/>
    <w:rsid w:val="00AA5266"/>
    <w:rPr>
      <w:rFonts w:ascii="Arial" w:eastAsia="Times New Roman" w:hAnsi="Arial" w:cs="Arial"/>
      <w:sz w:val="20"/>
      <w:lang w:eastAsia="en-GB"/>
    </w:rPr>
  </w:style>
  <w:style w:type="character" w:customStyle="1" w:styleId="IntestazioneCarattere">
    <w:name w:val="Intestazione Carattere"/>
    <w:basedOn w:val="Carpredefinitoparagrafo"/>
    <w:link w:val="Intestazione"/>
    <w:rsid w:val="00AA5266"/>
    <w:rPr>
      <w:rFonts w:ascii="Arial" w:eastAsia="Times New Roman" w:hAnsi="Arial" w:cs="Times New Roman"/>
      <w:kern w:val="20"/>
      <w:sz w:val="20"/>
      <w:szCs w:val="24"/>
      <w:lang w:val="it-IT" w:eastAsia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266"/>
    <w:rPr>
      <w:rFonts w:ascii="Arial" w:hAnsi="Arial"/>
      <w:sz w:val="16"/>
      <w:lang w:val="it-IT"/>
    </w:rPr>
  </w:style>
  <w:style w:type="character" w:customStyle="1" w:styleId="TitoloCarattere">
    <w:name w:val="Titolo Carattere"/>
    <w:basedOn w:val="Carpredefinitoparagrafo"/>
    <w:link w:val="Titolo"/>
    <w:rsid w:val="00AA5266"/>
    <w:rPr>
      <w:rFonts w:ascii="Arial" w:eastAsiaTheme="majorEastAsia" w:hAnsi="Arial" w:cs="Arial"/>
      <w:b/>
      <w:kern w:val="25"/>
      <w:sz w:val="25"/>
      <w:szCs w:val="56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A5266"/>
    <w:rPr>
      <w:rFonts w:ascii="Arial" w:hAnsi="Arial"/>
      <w:sz w:val="16"/>
      <w:szCs w:val="20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A5266"/>
    <w:rPr>
      <w:rFonts w:ascii="Segoe UI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A5266"/>
    <w:rPr>
      <w:rFonts w:ascii="Arial" w:hAnsi="Arial"/>
      <w:sz w:val="20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5266"/>
    <w:rPr>
      <w:rFonts w:ascii="Arial" w:hAnsi="Arial"/>
      <w:sz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5266"/>
    <w:rPr>
      <w:rFonts w:ascii="Arial" w:hAnsi="Arial"/>
      <w:sz w:val="16"/>
      <w:szCs w:val="16"/>
      <w:lang w:val="it-IT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rsid w:val="00AA5266"/>
    <w:rPr>
      <w:rFonts w:ascii="Arial" w:hAnsi="Arial"/>
      <w:sz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A5266"/>
    <w:rPr>
      <w:rFonts w:ascii="Arial" w:hAnsi="Arial"/>
      <w:sz w:val="20"/>
      <w:lang w:val="it-IT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A5266"/>
    <w:rPr>
      <w:rFonts w:ascii="Arial" w:hAnsi="Arial"/>
      <w:sz w:val="20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A5266"/>
    <w:rPr>
      <w:rFonts w:ascii="Arial" w:hAnsi="Arial"/>
      <w:sz w:val="20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AA5266"/>
    <w:rPr>
      <w:rFonts w:ascii="Arial" w:hAnsi="Arial"/>
      <w:sz w:val="16"/>
      <w:szCs w:val="16"/>
      <w:lang w:val="it-IT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AA5266"/>
    <w:rPr>
      <w:rFonts w:ascii="Arial" w:hAnsi="Arial"/>
      <w:sz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A5266"/>
    <w:rPr>
      <w:rFonts w:ascii="Arial" w:hAnsi="Arial"/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A5266"/>
    <w:rPr>
      <w:rFonts w:ascii="Arial" w:hAnsi="Arial"/>
      <w:b/>
      <w:bCs/>
      <w:sz w:val="20"/>
      <w:szCs w:val="20"/>
      <w:lang w:val="it-IT"/>
    </w:rPr>
  </w:style>
  <w:style w:type="character" w:customStyle="1" w:styleId="DataCarattere">
    <w:name w:val="Data Carattere"/>
    <w:basedOn w:val="Carpredefinitoparagrafo"/>
    <w:link w:val="Data"/>
    <w:uiPriority w:val="99"/>
    <w:rsid w:val="00AA5266"/>
    <w:rPr>
      <w:rFonts w:ascii="Arial" w:hAnsi="Arial"/>
      <w:sz w:val="20"/>
      <w:lang w:val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AA5266"/>
    <w:rPr>
      <w:rFonts w:ascii="Segoe UI" w:hAnsi="Segoe UI" w:cs="Segoe UI"/>
      <w:sz w:val="16"/>
      <w:szCs w:val="16"/>
      <w:lang w:val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AA5266"/>
    <w:rPr>
      <w:rFonts w:ascii="Arial" w:hAnsi="Arial"/>
      <w:sz w:val="20"/>
      <w:lang w:val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A5266"/>
    <w:rPr>
      <w:rFonts w:ascii="Arial" w:hAnsi="Arial"/>
      <w:sz w:val="20"/>
      <w:szCs w:val="20"/>
      <w:lang w:val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AA5266"/>
    <w:rPr>
      <w:rFonts w:ascii="Arial" w:hAnsi="Arial"/>
      <w:i/>
      <w:iCs/>
      <w:sz w:val="20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A5266"/>
    <w:rPr>
      <w:rFonts w:ascii="Consolas" w:hAnsi="Consolas"/>
      <w:sz w:val="20"/>
      <w:szCs w:val="20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rsid w:val="00AA5266"/>
    <w:rPr>
      <w:rFonts w:ascii="Arial" w:hAnsi="Arial"/>
      <w:i/>
      <w:iCs/>
      <w:color w:val="AF005F" w:themeColor="accent1"/>
      <w:sz w:val="20"/>
      <w:lang w:val="it-IT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AA5266"/>
    <w:rPr>
      <w:rFonts w:ascii="Consolas" w:hAnsi="Consolas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AA5266"/>
    <w:rPr>
      <w:rFonts w:asciiTheme="majorHAnsi" w:eastAsiaTheme="majorEastAsia" w:hAnsiTheme="majorHAnsi" w:cstheme="majorBidi"/>
      <w:sz w:val="24"/>
      <w:szCs w:val="24"/>
      <w:shd w:val="pct20" w:color="auto" w:fill="auto"/>
      <w:lang w:val="it-IT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rsid w:val="00AA5266"/>
    <w:rPr>
      <w:rFonts w:ascii="Arial" w:hAnsi="Arial"/>
      <w:sz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A5266"/>
    <w:rPr>
      <w:rFonts w:ascii="Consolas" w:hAnsi="Consolas"/>
      <w:sz w:val="21"/>
      <w:szCs w:val="21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AA5266"/>
    <w:rPr>
      <w:rFonts w:ascii="Arial" w:hAnsi="Arial"/>
      <w:i/>
      <w:iCs/>
      <w:color w:val="404040" w:themeColor="text1" w:themeTint="BF"/>
      <w:sz w:val="20"/>
      <w:lang w:val="it-IT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AA5266"/>
    <w:rPr>
      <w:rFonts w:ascii="Arial" w:hAnsi="Arial"/>
      <w:sz w:val="20"/>
      <w:lang w:val="it-IT"/>
    </w:rPr>
  </w:style>
  <w:style w:type="character" w:customStyle="1" w:styleId="FirmaCarattere">
    <w:name w:val="Firma Carattere"/>
    <w:basedOn w:val="Carpredefinitoparagrafo"/>
    <w:link w:val="Firma"/>
    <w:uiPriority w:val="99"/>
    <w:rsid w:val="00AA5266"/>
    <w:rPr>
      <w:rFonts w:ascii="Arial" w:hAnsi="Arial"/>
      <w:sz w:val="20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A5266"/>
    <w:rPr>
      <w:rFonts w:eastAsiaTheme="minorEastAsia"/>
      <w:color w:val="5A5A5A" w:themeColor="text1" w:themeTint="A5"/>
      <w:spacing w:val="15"/>
      <w:lang w:val="it-IT"/>
    </w:rPr>
  </w:style>
  <w:style w:type="numbering" w:customStyle="1" w:styleId="LLHead">
    <w:name w:val="LL_Head"/>
    <w:uiPriority w:val="99"/>
    <w:rsid w:val="00AA5266"/>
    <w:pPr>
      <w:numPr>
        <w:numId w:val="56"/>
      </w:numPr>
    </w:pPr>
  </w:style>
  <w:style w:type="numbering" w:customStyle="1" w:styleId="LLBody">
    <w:name w:val="LL_Body"/>
    <w:uiPriority w:val="99"/>
    <w:rsid w:val="00AA5266"/>
    <w:pPr>
      <w:numPr>
        <w:numId w:val="57"/>
      </w:numPr>
    </w:pPr>
  </w:style>
  <w:style w:type="paragraph" w:customStyle="1" w:styleId="LinklatersHeader">
    <w:name w:val="Linklaters Header"/>
    <w:basedOn w:val="Normale"/>
    <w:rsid w:val="00AA5266"/>
    <w:rPr>
      <w:rFonts w:eastAsia="Times New Roman" w:cs="Times New Roman"/>
      <w:kern w:val="20"/>
      <w:szCs w:val="24"/>
    </w:rPr>
  </w:style>
  <w:style w:type="paragraph" w:customStyle="1" w:styleId="NotesOnly">
    <w:name w:val="Notes Only"/>
    <w:basedOn w:val="Normale"/>
    <w:rsid w:val="00AA5266"/>
    <w:pPr>
      <w:tabs>
        <w:tab w:val="left" w:pos="624"/>
      </w:tabs>
      <w:spacing w:before="180"/>
      <w:jc w:val="both"/>
    </w:pPr>
    <w:rPr>
      <w:rFonts w:eastAsia="Times New Roman" w:cs="Times New Roman"/>
      <w:w w:val="105"/>
      <w:kern w:val="20"/>
      <w:szCs w:val="20"/>
    </w:rPr>
  </w:style>
  <w:style w:type="paragraph" w:customStyle="1" w:styleId="Notesonlyfooter">
    <w:name w:val="Notes only footer"/>
    <w:basedOn w:val="Corpotesto"/>
    <w:rsid w:val="00AA5266"/>
    <w:pPr>
      <w:pBdr>
        <w:top w:val="single" w:sz="4" w:space="1" w:color="auto"/>
      </w:pBdr>
      <w:spacing w:after="0" w:line="336" w:lineRule="auto"/>
      <w:ind w:left="567"/>
      <w:jc w:val="both"/>
    </w:pPr>
    <w:rPr>
      <w:rFonts w:eastAsia="Times New Roman" w:cs="Times New Roman"/>
      <w:w w:val="105"/>
      <w:kern w:val="20"/>
      <w:sz w:val="17"/>
      <w:szCs w:val="20"/>
    </w:rPr>
  </w:style>
  <w:style w:type="character" w:customStyle="1" w:styleId="CellBodyChar">
    <w:name w:val="CellBody Char"/>
    <w:link w:val="CellBody"/>
    <w:rsid w:val="00AA5266"/>
    <w:rPr>
      <w:rFonts w:ascii="Arial" w:hAnsi="Arial" w:cs="Times New Roman"/>
      <w:kern w:val="20"/>
      <w:sz w:val="20"/>
      <w:lang w:val="it-IT"/>
    </w:rPr>
  </w:style>
  <w:style w:type="character" w:customStyle="1" w:styleId="Body2Char">
    <w:name w:val="Body 2 Char"/>
    <w:basedOn w:val="Carpredefinitoparagrafo"/>
    <w:link w:val="Body2"/>
    <w:rsid w:val="00AA5266"/>
    <w:rPr>
      <w:rFonts w:ascii="Arial" w:hAnsi="Arial" w:cs="Times New Roman"/>
      <w:kern w:val="20"/>
      <w:sz w:val="20"/>
      <w:lang w:val="it-IT"/>
    </w:rPr>
  </w:style>
  <w:style w:type="character" w:customStyle="1" w:styleId="Body1Char">
    <w:name w:val="Body 1 Char"/>
    <w:link w:val="Body1"/>
    <w:locked/>
    <w:rsid w:val="00AA5266"/>
    <w:rPr>
      <w:rFonts w:ascii="Arial" w:hAnsi="Arial" w:cs="Times New Roman"/>
      <w:kern w:val="20"/>
      <w:sz w:val="20"/>
      <w:lang w:val="it-IT"/>
    </w:rPr>
  </w:style>
  <w:style w:type="character" w:customStyle="1" w:styleId="Level2Char">
    <w:name w:val="Level 2 Char"/>
    <w:link w:val="Level2"/>
    <w:rsid w:val="00AA5266"/>
    <w:rPr>
      <w:rFonts w:ascii="Arial" w:hAnsi="Arial" w:cs="Times New Roman"/>
      <w:kern w:val="20"/>
      <w:sz w:val="20"/>
      <w:szCs w:val="28"/>
    </w:rPr>
  </w:style>
  <w:style w:type="character" w:customStyle="1" w:styleId="DeltaViewDeletion">
    <w:name w:val="DeltaView Deletion"/>
    <w:rsid w:val="00AA5266"/>
    <w:rPr>
      <w:strike/>
      <w:color w:val="FF0000"/>
    </w:rPr>
  </w:style>
  <w:style w:type="character" w:customStyle="1" w:styleId="ParagrafoelencoCarattere">
    <w:name w:val="Paragrafo elenco Carattere"/>
    <w:aliases w:val="Bullets 1 Carattere"/>
    <w:basedOn w:val="Carpredefinitoparagrafo"/>
    <w:link w:val="Paragrafoelenco"/>
    <w:uiPriority w:val="34"/>
    <w:locked/>
    <w:rsid w:val="00AA5266"/>
    <w:rPr>
      <w:rFonts w:ascii="Arial" w:hAnsi="Arial"/>
      <w:sz w:val="20"/>
      <w:lang w:val="it-IT"/>
    </w:rPr>
  </w:style>
  <w:style w:type="paragraph" w:customStyle="1" w:styleId="Articolo111">
    <w:name w:val="Articolo 1.1.1"/>
    <w:basedOn w:val="Titolo3"/>
    <w:qFormat/>
    <w:rsid w:val="00AA5266"/>
    <w:pPr>
      <w:widowControl w:val="0"/>
      <w:numPr>
        <w:numId w:val="31"/>
      </w:numPr>
      <w:tabs>
        <w:tab w:val="num" w:pos="1135"/>
      </w:tabs>
      <w:spacing w:before="240" w:line="280" w:lineRule="atLeast"/>
      <w:ind w:left="1135" w:hanging="709"/>
      <w:jc w:val="both"/>
      <w:outlineLvl w:val="9"/>
    </w:pPr>
    <w:rPr>
      <w:rFonts w:ascii="Garamond" w:hAnsi="Garamond" w:cs="Times New Roman"/>
      <w:bCs w:val="0"/>
      <w:sz w:val="23"/>
      <w:szCs w:val="23"/>
      <w:lang w:eastAsia="it-IT"/>
    </w:rPr>
  </w:style>
  <w:style w:type="paragraph" w:customStyle="1" w:styleId="Articolo11">
    <w:name w:val="Articolo 1.1"/>
    <w:basedOn w:val="Titolo2"/>
    <w:uiPriority w:val="99"/>
    <w:qFormat/>
    <w:rsid w:val="00AA5266"/>
    <w:pPr>
      <w:widowControl w:val="0"/>
      <w:numPr>
        <w:numId w:val="31"/>
      </w:numPr>
      <w:tabs>
        <w:tab w:val="num" w:pos="0"/>
      </w:tabs>
      <w:spacing w:before="240" w:line="280" w:lineRule="atLeast"/>
      <w:ind w:left="709" w:hanging="708"/>
      <w:jc w:val="both"/>
      <w:outlineLvl w:val="9"/>
    </w:pPr>
    <w:rPr>
      <w:rFonts w:ascii="Garamond" w:hAnsi="Garamond" w:cs="Times New Roman"/>
      <w:iCs w:val="0"/>
      <w:sz w:val="23"/>
      <w:szCs w:val="23"/>
      <w:lang w:eastAsia="it-IT"/>
    </w:rPr>
  </w:style>
  <w:style w:type="character" w:customStyle="1" w:styleId="DocXref">
    <w:name w:val="DocXref"/>
    <w:rsid w:val="00AA5266"/>
    <w:rPr>
      <w:color w:val="auto"/>
    </w:rPr>
  </w:style>
  <w:style w:type="character" w:customStyle="1" w:styleId="Level3Char">
    <w:name w:val="Level 3 Char"/>
    <w:link w:val="Level3"/>
    <w:rsid w:val="00AA5266"/>
    <w:rPr>
      <w:rFonts w:ascii="Arial" w:hAnsi="Arial" w:cs="Times New Roman"/>
      <w:kern w:val="20"/>
      <w:sz w:val="20"/>
      <w:szCs w:val="28"/>
    </w:rPr>
  </w:style>
  <w:style w:type="paragraph" w:customStyle="1" w:styleId="SchedulePart">
    <w:name w:val="Schedule Part"/>
    <w:basedOn w:val="Normale"/>
    <w:next w:val="Body"/>
    <w:rsid w:val="00AA5266"/>
    <w:pPr>
      <w:pageBreakBefore/>
      <w:spacing w:before="40" w:line="360" w:lineRule="auto"/>
      <w:jc w:val="center"/>
      <w:outlineLvl w:val="1"/>
    </w:pPr>
    <w:rPr>
      <w:rFonts w:eastAsia="Times New Roman" w:cs="Times New Roman"/>
      <w:b/>
      <w:smallCaps/>
      <w:w w:val="105"/>
      <w:kern w:val="20"/>
      <w:szCs w:val="20"/>
    </w:rPr>
  </w:style>
  <w:style w:type="paragraph" w:customStyle="1" w:styleId="Schedule7">
    <w:name w:val="Schedule 7"/>
    <w:basedOn w:val="Normale"/>
    <w:rsid w:val="00AA5266"/>
    <w:pPr>
      <w:tabs>
        <w:tab w:val="num" w:pos="2041"/>
      </w:tabs>
      <w:spacing w:after="120" w:line="336" w:lineRule="auto"/>
      <w:ind w:left="2041" w:hanging="680"/>
      <w:jc w:val="both"/>
      <w:outlineLvl w:val="8"/>
    </w:pPr>
    <w:rPr>
      <w:rFonts w:eastAsia="Times New Roman" w:cs="Times New Roman"/>
      <w:w w:val="105"/>
      <w:kern w:val="20"/>
      <w:szCs w:val="20"/>
    </w:rPr>
  </w:style>
  <w:style w:type="character" w:customStyle="1" w:styleId="BodyChar">
    <w:name w:val="Body Char"/>
    <w:link w:val="Body"/>
    <w:uiPriority w:val="99"/>
    <w:locked/>
    <w:rsid w:val="00AA5266"/>
    <w:rPr>
      <w:rFonts w:ascii="Arial" w:hAnsi="Arial" w:cs="Times New Roman"/>
      <w:kern w:val="20"/>
      <w:sz w:val="20"/>
      <w:lang w:val="it-IT"/>
    </w:rPr>
  </w:style>
  <w:style w:type="paragraph" w:customStyle="1" w:styleId="Testoarticolo">
    <w:name w:val="Testo articolo"/>
    <w:basedOn w:val="Normale"/>
    <w:rsid w:val="00AA5266"/>
    <w:pPr>
      <w:spacing w:before="240" w:line="280" w:lineRule="atLeast"/>
      <w:ind w:left="709"/>
      <w:jc w:val="both"/>
    </w:pPr>
    <w:rPr>
      <w:rFonts w:ascii="Garamond" w:hAnsi="Garamond" w:cs="Calibri"/>
      <w:sz w:val="23"/>
      <w:szCs w:val="23"/>
      <w:lang w:val="it-IT" w:eastAsia="it-IT"/>
    </w:rPr>
  </w:style>
  <w:style w:type="paragraph" w:styleId="Revisione">
    <w:name w:val="Revision"/>
    <w:hidden/>
    <w:uiPriority w:val="99"/>
    <w:semiHidden/>
    <w:rsid w:val="00AA5266"/>
    <w:pPr>
      <w:spacing w:after="0" w:line="240" w:lineRule="auto"/>
    </w:pPr>
    <w:rPr>
      <w:rFonts w:ascii="Arial" w:hAnsi="Arial"/>
      <w:sz w:val="20"/>
    </w:rPr>
  </w:style>
  <w:style w:type="character" w:customStyle="1" w:styleId="ui-provider">
    <w:name w:val="ui-provider"/>
    <w:basedOn w:val="Carpredefinitoparagrafo"/>
    <w:rsid w:val="00AE6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combinator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aliantechalliance.com/risors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irmwide\HouseStyle.dotx" TargetMode="External"/></Relationships>
</file>

<file path=word/theme/theme1.xml><?xml version="1.0" encoding="utf-8"?>
<a:theme xmlns:a="http://schemas.openxmlformats.org/drawingml/2006/main" name="Linklaters HouseStyle">
  <a:themeElements>
    <a:clrScheme name="Linklaters HouseStyle colours">
      <a:dk1>
        <a:srgbClr val="000000"/>
      </a:dk1>
      <a:lt1>
        <a:srgbClr val="FFFFFF"/>
      </a:lt1>
      <a:dk2>
        <a:srgbClr val="AF005F"/>
      </a:dk2>
      <a:lt2>
        <a:srgbClr val="969696"/>
      </a:lt2>
      <a:accent1>
        <a:srgbClr val="AF005F"/>
      </a:accent1>
      <a:accent2>
        <a:srgbClr val="BF337F"/>
      </a:accent2>
      <a:accent3>
        <a:srgbClr val="CC5C99"/>
      </a:accent3>
      <a:accent4>
        <a:srgbClr val="808080"/>
      </a:accent4>
      <a:accent5>
        <a:srgbClr val="969696"/>
      </a:accent5>
      <a:accent6>
        <a:srgbClr val="C3C3C3"/>
      </a:accent6>
      <a:hlink>
        <a:srgbClr val="D985B2"/>
      </a:hlink>
      <a:folHlink>
        <a:srgbClr val="ECC4DA"/>
      </a:folHlink>
    </a:clrScheme>
    <a:fontScheme name="Linklaters HouseStyle font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tx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Secondary palette 1">
      <a:srgbClr val="999966"/>
    </a:custClr>
    <a:custClr name="Secondary palette 2">
      <a:srgbClr val="66CCCC"/>
    </a:custClr>
    <a:custClr name="Secondary palette 3">
      <a:srgbClr val="CCCC99"/>
    </a:custClr>
    <a:custClr name="Secondary palette 4">
      <a:srgbClr val="9999CC"/>
    </a:custClr>
    <a:custClr name="Secondary palette 5">
      <a:srgbClr val="669999"/>
    </a:custClr>
    <a:custClr name="Secondary palette 6">
      <a:srgbClr val="666699"/>
    </a:custClr>
    <a:custClr name="Secondary palette 7">
      <a:srgbClr val="99CCFF"/>
    </a:custClr>
    <a:custClr name="Secondary palette 8">
      <a:srgbClr val="99CC99"/>
    </a:custClr>
    <a:custClr name="Secondary palette 9">
      <a:srgbClr val="A9A197"/>
    </a:custClr>
    <a:custClr name="White">
      <a:srgbClr val="FFFFFF"/>
    </a:custClr>
    <a:custClr name="Magenta - 100%">
      <a:srgbClr val="AF005F"/>
    </a:custClr>
    <a:custClr name="Magenta - 80%">
      <a:srgbClr val="BF337F"/>
    </a:custClr>
    <a:custClr name="Magenta - 60%">
      <a:srgbClr val="CC5C99"/>
    </a:custClr>
    <a:custClr name="Magenta - 40%">
      <a:srgbClr val="D985B2"/>
    </a:custClr>
    <a:custClr name="Magenta - 20%">
      <a:srgbClr val="E5ADCC"/>
    </a:custClr>
    <a:custClr name="Magenta - 10%">
      <a:srgbClr val="ECC1DA"/>
    </a:custClr>
    <a:custClr name="Magenta + Black 20%">
      <a:srgbClr val="91004F"/>
    </a:custClr>
    <a:custClr name="Magenta + Black 35%">
      <a:srgbClr val="7B0041"/>
    </a:custClr>
    <a:custClr name="Magenta + Black 50%">
      <a:srgbClr val="660033"/>
    </a:custClr>
    <a:custClr name="White">
      <a:srgbClr val="FFFFFF"/>
    </a:custClr>
    <a:custClr name="Black - 100%">
      <a:srgbClr val="000000"/>
    </a:custClr>
    <a:custClr name="Black - 80%">
      <a:srgbClr val="4D4D4D"/>
    </a:custClr>
    <a:custClr name="Black - 60%">
      <a:srgbClr val="808080"/>
    </a:custClr>
    <a:custClr name="Black - 40%">
      <a:srgbClr val="969696"/>
    </a:custClr>
    <a:custClr name="Black - 20%">
      <a:srgbClr val="C3C3C3"/>
    </a:custClr>
    <a:custClr name="Black - 10%">
      <a:srgbClr val="E6E6E6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arm Grey 7 - 100%">
      <a:srgbClr val="B0A9A0"/>
    </a:custClr>
    <a:custClr name="Warm Grey 7 - 80%">
      <a:srgbClr val="BFBAB2"/>
    </a:custClr>
    <a:custClr name="Warm Grey 7 - 60%">
      <a:srgbClr val="CFCBC4"/>
    </a:custClr>
    <a:custClr name="Warm Grey 7 - 40%">
      <a:srgbClr val="DFDBD7"/>
    </a:custClr>
    <a:custClr name="Warm Grey 7 - 20%">
      <a:srgbClr val="EFEDEB"/>
    </a:custClr>
    <a:custClr name="Warm Grey 7 - 10%">
      <a:srgbClr val="F7F6F5"/>
    </a:custClr>
    <a:custClr name="White">
      <a:srgbClr val="FFFFFF"/>
    </a:custClr>
    <a:custClr name="Traffic light Red">
      <a:srgbClr val="FF5958"/>
    </a:custClr>
    <a:custClr name="Traffic light Yellow">
      <a:srgbClr val="FCB256"/>
    </a:custClr>
    <a:custClr name="Traffic light Green">
      <a:srgbClr val="8ECC66"/>
    </a:custClr>
    <a:custClr name="Warm Grey 4 - 100%">
      <a:srgbClr val="C9C1B8"/>
    </a:custClr>
    <a:custClr name="Warm Grey 4 - 80%">
      <a:srgbClr val="D9D5CE"/>
    </a:custClr>
    <a:custClr name="Warm Grey 4 - 60%">
      <a:srgbClr val="E2DEDA"/>
    </a:custClr>
    <a:custClr name="Warm Grey 4 - 40%">
      <a:srgbClr val="ECE9E7"/>
    </a:custClr>
    <a:custClr name="Warm Grey 4 - 20%">
      <a:srgbClr val="F6F5F3"/>
    </a:custClr>
    <a:custClr name="Warm Grey 4 - 10%">
      <a:srgbClr val="FAFAF8"/>
    </a:custClr>
    <a:custClr name="White">
      <a:srgbClr val="FFFFFF"/>
    </a:custClr>
    <a:custClr name="Alliance - Allens">
      <a:srgbClr val="0074BF"/>
    </a:custClr>
    <a:custClr name="Alliance - Webber Wentzel">
      <a:srgbClr val="F07D35"/>
    </a:custClr>
    <a:custClr name="Alliance - TTA">
      <a:srgbClr val="007272"/>
    </a:custClr>
  </a:custClrLst>
  <a:extLst>
    <a:ext uri="{05A4C25C-085E-4340-85A3-A5531E510DB2}">
      <thm15:themeFamily xmlns:thm15="http://schemas.microsoft.com/office/thememl/2012/main" name="Linklaters HouseStyle" id="{6E5DF409-2D9F-47EC-BD15-2F635E1084D7}" vid="{5B28F902-603F-4D67-A4EE-D9865CA66CB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8E498-19CB-4665-B955-95014E19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T:\firmwide\HouseStyle.dotx</Template>
  <TotalTime>0</TotalTime>
  <Pages>19</Pages>
  <Words>4478</Words>
  <Characters>25526</Characters>
  <Application>Microsoft Office Word</Application>
  <DocSecurity>0</DocSecurity>
  <Lines>212</Lines>
  <Paragraphs>59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HouseStyle</vt:lpstr>
      <vt:lpstr>HouseStyle</vt:lpstr>
    </vt:vector>
  </TitlesOfParts>
  <Company/>
  <LinksUpToDate>false</LinksUpToDate>
  <CharactersWithSpaces>29945</CharactersWithSpaces>
  <SharedDoc>false</SharedDoc>
  <HLinks>
    <vt:vector size="6" baseType="variant">
      <vt:variant>
        <vt:i4>5177426</vt:i4>
      </vt:variant>
      <vt:variant>
        <vt:i4>0</vt:i4>
      </vt:variant>
      <vt:variant>
        <vt:i4>0</vt:i4>
      </vt:variant>
      <vt:variant>
        <vt:i4>5</vt:i4>
      </vt:variant>
      <vt:variant>
        <vt:lpwstr>https://www.ycombinator.com/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subject/>
  <dc:creator>Any Authorised User</dc:creator>
  <cp:keywords/>
  <dc:description/>
  <cp:lastModifiedBy>Stefano Salvatore</cp:lastModifiedBy>
  <cp:revision>2</cp:revision>
  <cp:lastPrinted>2019-05-23T03:35:00Z</cp:lastPrinted>
  <dcterms:created xsi:type="dcterms:W3CDTF">2023-03-31T10:00:00Z</dcterms:created>
  <dcterms:modified xsi:type="dcterms:W3CDTF">2023-03-31T10:00:00Z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0.3</vt:lpwstr>
  </property>
  <property fmtid="{D5CDD505-2E9C-101B-9397-08002B2CF9AE}" pid="3" name="Document Number">
    <vt:lpwstr>A50725984</vt:lpwstr>
  </property>
  <property fmtid="{D5CDD505-2E9C-101B-9397-08002B2CF9AE}" pid="4" name="Last Modified">
    <vt:lpwstr>21 Mar 2023</vt:lpwstr>
  </property>
  <property fmtid="{D5CDD505-2E9C-101B-9397-08002B2CF9AE}" pid="5" name="Template Version">
    <vt:lpwstr>R.0007</vt:lpwstr>
  </property>
  <property fmtid="{D5CDD505-2E9C-101B-9397-08002B2CF9AE}" pid="6" name="CoverPage">
    <vt:lpwstr>No</vt:lpwstr>
  </property>
  <property fmtid="{D5CDD505-2E9C-101B-9397-08002B2CF9AE}" pid="7" name="Language">
    <vt:lpwstr> 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2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Yes</vt:lpwstr>
  </property>
  <property fmtid="{D5CDD505-2E9C-101B-9397-08002B2CF9AE}" pid="14" name="TOCString">
    <vt:lpwstr>Level 1;1;Sched/Apps;4;</vt:lpwstr>
  </property>
  <property fmtid="{D5CDD505-2E9C-101B-9397-08002B2CF9AE}" pid="15" name="TOCBold">
    <vt:lpwstr>No</vt:lpwstr>
  </property>
  <property fmtid="{D5CDD505-2E9C-101B-9397-08002B2CF9AE}" pid="16" name="Chinese">
    <vt:lpwstr>No</vt:lpwstr>
  </property>
  <property fmtid="{D5CDD505-2E9C-101B-9397-08002B2CF9AE}" pid="17" name="Lineleader">
    <vt:lpwstr>No</vt:lpwstr>
  </property>
  <property fmtid="{D5CDD505-2E9C-101B-9397-08002B2CF9AE}" pid="18" name="CoverPageType">
    <vt:lpwstr> </vt:lpwstr>
  </property>
  <property fmtid="{D5CDD505-2E9C-101B-9397-08002B2CF9AE}" pid="19" name="DEDocumentLocation">
    <vt:lpwstr>C:\Users\atanno\AppData\Local\Linklaters\DocExplorer\Attachments\A50725984 v0.3 Progetto SAFE - Contratto di sottoscrizione di futuro aumento di capitale_con sconto_ITA_EXEC.docx</vt:lpwstr>
  </property>
  <property fmtid="{D5CDD505-2E9C-101B-9397-08002B2CF9AE}" pid="20" name="Mode">
    <vt:lpwstr>SendAs</vt:lpwstr>
  </property>
  <property fmtid="{D5CDD505-2E9C-101B-9397-08002B2CF9AE}" pid="21" name="Client Code">
    <vt:lpwstr/>
  </property>
  <property fmtid="{D5CDD505-2E9C-101B-9397-08002B2CF9AE}" pid="22" name="Matter Number">
    <vt:lpwstr/>
  </property>
  <property fmtid="{D5CDD505-2E9C-101B-9397-08002B2CF9AE}" pid="23" name="ObjectID">
    <vt:lpwstr>09001dc898729ede</vt:lpwstr>
  </property>
  <property fmtid="{D5CDD505-2E9C-101B-9397-08002B2CF9AE}" pid="24" name="_MarkAsFinal">
    <vt:bool>false</vt:bool>
  </property>
</Properties>
</file>